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2A" w:rsidRPr="00A54C72" w:rsidRDefault="00891E6B" w:rsidP="00A54C72">
      <w:pPr>
        <w:pStyle w:val="a9"/>
        <w:jc w:val="center"/>
        <w:rPr>
          <w:b/>
          <w:color w:val="000000"/>
          <w:sz w:val="24"/>
          <w:szCs w:val="24"/>
        </w:rPr>
      </w:pPr>
      <w:r w:rsidRPr="00A54C72">
        <w:rPr>
          <w:b/>
          <w:color w:val="000000"/>
          <w:sz w:val="24"/>
          <w:szCs w:val="24"/>
        </w:rPr>
        <w:t xml:space="preserve">Информационно-аналитическая справка </w:t>
      </w:r>
    </w:p>
    <w:p w:rsidR="00564D3C" w:rsidRPr="00A54C72" w:rsidRDefault="00891E6B" w:rsidP="00A54C72">
      <w:pPr>
        <w:pStyle w:val="a9"/>
        <w:jc w:val="center"/>
        <w:rPr>
          <w:b/>
          <w:color w:val="000000"/>
          <w:sz w:val="24"/>
          <w:szCs w:val="24"/>
        </w:rPr>
      </w:pPr>
      <w:r w:rsidRPr="00A54C72">
        <w:rPr>
          <w:b/>
          <w:color w:val="000000"/>
          <w:sz w:val="24"/>
          <w:szCs w:val="24"/>
        </w:rPr>
        <w:t xml:space="preserve">по итогам аттестации педагогических работников </w:t>
      </w:r>
      <w:r w:rsidR="0059772A" w:rsidRPr="00A54C72">
        <w:rPr>
          <w:b/>
          <w:color w:val="000000"/>
          <w:sz w:val="24"/>
          <w:szCs w:val="24"/>
        </w:rPr>
        <w:t xml:space="preserve">муниципальных образовательных организаций Полевского городского округа </w:t>
      </w:r>
    </w:p>
    <w:p w:rsidR="00891E6B" w:rsidRPr="00A54C72" w:rsidRDefault="0059772A" w:rsidP="00A54C72">
      <w:pPr>
        <w:pStyle w:val="a9"/>
        <w:jc w:val="center"/>
        <w:rPr>
          <w:b/>
          <w:color w:val="000000"/>
          <w:sz w:val="24"/>
          <w:szCs w:val="24"/>
        </w:rPr>
      </w:pPr>
      <w:r w:rsidRPr="00A54C72">
        <w:rPr>
          <w:b/>
          <w:color w:val="000000"/>
          <w:sz w:val="24"/>
          <w:szCs w:val="24"/>
        </w:rPr>
        <w:t xml:space="preserve">в </w:t>
      </w:r>
      <w:r w:rsidR="00891E6B" w:rsidRPr="00A54C72">
        <w:rPr>
          <w:b/>
          <w:color w:val="000000"/>
          <w:sz w:val="24"/>
          <w:szCs w:val="24"/>
        </w:rPr>
        <w:t>20</w:t>
      </w:r>
      <w:r w:rsidR="00F7736E">
        <w:rPr>
          <w:b/>
          <w:color w:val="000000"/>
          <w:sz w:val="24"/>
          <w:szCs w:val="24"/>
        </w:rPr>
        <w:t>20</w:t>
      </w:r>
      <w:r w:rsidR="00891E6B" w:rsidRPr="00A54C72">
        <w:rPr>
          <w:b/>
          <w:color w:val="000000"/>
          <w:sz w:val="24"/>
          <w:szCs w:val="24"/>
        </w:rPr>
        <w:t xml:space="preserve"> году.</w:t>
      </w:r>
    </w:p>
    <w:p w:rsidR="00F85C31" w:rsidRPr="00A54C72" w:rsidRDefault="00F85C31" w:rsidP="00A54C72">
      <w:pPr>
        <w:pStyle w:val="a9"/>
        <w:jc w:val="center"/>
        <w:rPr>
          <w:b/>
          <w:color w:val="000000"/>
          <w:sz w:val="24"/>
          <w:szCs w:val="24"/>
        </w:rPr>
      </w:pPr>
    </w:p>
    <w:p w:rsidR="005F2256" w:rsidRPr="00A54C72" w:rsidRDefault="005F2256" w:rsidP="00A54C72">
      <w:pPr>
        <w:pStyle w:val="a9"/>
        <w:ind w:left="0" w:firstLine="708"/>
        <w:jc w:val="both"/>
        <w:rPr>
          <w:color w:val="000000"/>
          <w:sz w:val="24"/>
          <w:szCs w:val="24"/>
        </w:rPr>
      </w:pPr>
      <w:proofErr w:type="gramStart"/>
      <w:r w:rsidRPr="00A54C72">
        <w:rPr>
          <w:color w:val="000000"/>
          <w:sz w:val="24"/>
          <w:szCs w:val="24"/>
        </w:rPr>
        <w:t xml:space="preserve">Справка составлена </w:t>
      </w:r>
      <w:r w:rsidR="00C447BD" w:rsidRPr="00A54C72">
        <w:rPr>
          <w:color w:val="000000"/>
          <w:sz w:val="24"/>
          <w:szCs w:val="24"/>
        </w:rPr>
        <w:t>Тепляковой А.А</w:t>
      </w:r>
      <w:r w:rsidRPr="00A54C72">
        <w:rPr>
          <w:color w:val="000000"/>
          <w:sz w:val="24"/>
          <w:szCs w:val="24"/>
        </w:rPr>
        <w:t xml:space="preserve">., методистом </w:t>
      </w:r>
      <w:r w:rsidR="000D7A5D" w:rsidRPr="00A54C72">
        <w:rPr>
          <w:color w:val="000000"/>
          <w:sz w:val="24"/>
          <w:szCs w:val="24"/>
        </w:rPr>
        <w:t xml:space="preserve">1 категории </w:t>
      </w:r>
      <w:r w:rsidR="00B4429E" w:rsidRPr="00A54C72">
        <w:rPr>
          <w:color w:val="000000"/>
          <w:sz w:val="24"/>
          <w:szCs w:val="24"/>
        </w:rPr>
        <w:t xml:space="preserve">ИМО ОМС </w:t>
      </w:r>
      <w:r w:rsidR="000D7A5D" w:rsidRPr="00A54C72">
        <w:rPr>
          <w:color w:val="000000"/>
          <w:sz w:val="24"/>
          <w:szCs w:val="24"/>
        </w:rPr>
        <w:t>У</w:t>
      </w:r>
      <w:r w:rsidR="00B4429E" w:rsidRPr="00A54C72">
        <w:rPr>
          <w:color w:val="000000"/>
          <w:sz w:val="24"/>
          <w:szCs w:val="24"/>
        </w:rPr>
        <w:t>правление образованием ПГО</w:t>
      </w:r>
      <w:r w:rsidRPr="00A54C72">
        <w:rPr>
          <w:color w:val="000000"/>
          <w:sz w:val="24"/>
          <w:szCs w:val="24"/>
        </w:rPr>
        <w:t>,  на основе протокол</w:t>
      </w:r>
      <w:r w:rsidR="00B4429E" w:rsidRPr="00A54C72">
        <w:rPr>
          <w:color w:val="000000"/>
          <w:sz w:val="24"/>
          <w:szCs w:val="24"/>
        </w:rPr>
        <w:t>ов</w:t>
      </w:r>
      <w:r w:rsidRPr="00A54C72">
        <w:rPr>
          <w:color w:val="000000"/>
          <w:sz w:val="24"/>
          <w:szCs w:val="24"/>
        </w:rPr>
        <w:t xml:space="preserve"> оценки результатов профессиональной деятельности педагогичес</w:t>
      </w:r>
      <w:r w:rsidR="00C447BD" w:rsidRPr="00A54C72">
        <w:rPr>
          <w:color w:val="000000"/>
          <w:sz w:val="24"/>
          <w:szCs w:val="24"/>
        </w:rPr>
        <w:t>ки</w:t>
      </w:r>
      <w:r w:rsidRPr="00A54C72">
        <w:rPr>
          <w:color w:val="000000"/>
          <w:sz w:val="24"/>
          <w:szCs w:val="24"/>
        </w:rPr>
        <w:t>х работников (№1-</w:t>
      </w:r>
      <w:r w:rsidR="00F7736E">
        <w:rPr>
          <w:color w:val="000000"/>
          <w:sz w:val="24"/>
          <w:szCs w:val="24"/>
        </w:rPr>
        <w:t xml:space="preserve"> 122</w:t>
      </w:r>
      <w:r w:rsidRPr="00A54C72">
        <w:rPr>
          <w:color w:val="000000"/>
          <w:sz w:val="24"/>
          <w:szCs w:val="24"/>
        </w:rPr>
        <w:t>), протокол</w:t>
      </w:r>
      <w:r w:rsidR="000D7A5D" w:rsidRPr="00A54C72">
        <w:rPr>
          <w:color w:val="000000"/>
          <w:sz w:val="24"/>
          <w:szCs w:val="24"/>
        </w:rPr>
        <w:t>ов</w:t>
      </w:r>
      <w:r w:rsidRPr="00A54C72">
        <w:rPr>
          <w:color w:val="000000"/>
          <w:sz w:val="24"/>
          <w:szCs w:val="24"/>
        </w:rPr>
        <w:t xml:space="preserve">  </w:t>
      </w:r>
      <w:r w:rsidR="000D7A5D" w:rsidRPr="00A54C72">
        <w:rPr>
          <w:color w:val="000000"/>
          <w:sz w:val="24"/>
          <w:szCs w:val="24"/>
        </w:rPr>
        <w:t xml:space="preserve">заседаний  </w:t>
      </w:r>
      <w:r w:rsidRPr="00A54C72">
        <w:rPr>
          <w:color w:val="000000"/>
          <w:sz w:val="24"/>
          <w:szCs w:val="24"/>
        </w:rPr>
        <w:t>Рабочей группы АК МОПО СО в ПГО по результат</w:t>
      </w:r>
      <w:r w:rsidR="00646303" w:rsidRPr="00A54C72">
        <w:rPr>
          <w:color w:val="000000"/>
          <w:sz w:val="24"/>
          <w:szCs w:val="24"/>
        </w:rPr>
        <w:t>а</w:t>
      </w:r>
      <w:r w:rsidRPr="00A54C72">
        <w:rPr>
          <w:color w:val="000000"/>
          <w:sz w:val="24"/>
          <w:szCs w:val="24"/>
        </w:rPr>
        <w:t>м   рассмотрения аттестационных материалов (№1-1</w:t>
      </w:r>
      <w:r w:rsidR="00F7736E">
        <w:rPr>
          <w:color w:val="000000"/>
          <w:sz w:val="24"/>
          <w:szCs w:val="24"/>
        </w:rPr>
        <w:t>1</w:t>
      </w:r>
      <w:r w:rsidRPr="00A54C72">
        <w:rPr>
          <w:color w:val="000000"/>
          <w:sz w:val="24"/>
          <w:szCs w:val="24"/>
        </w:rPr>
        <w:t>), регистрационны</w:t>
      </w:r>
      <w:r w:rsidR="000D7A5D" w:rsidRPr="00A54C72">
        <w:rPr>
          <w:color w:val="000000"/>
          <w:sz w:val="24"/>
          <w:szCs w:val="24"/>
        </w:rPr>
        <w:t>х</w:t>
      </w:r>
      <w:r w:rsidRPr="00A54C72">
        <w:rPr>
          <w:color w:val="000000"/>
          <w:sz w:val="24"/>
          <w:szCs w:val="24"/>
        </w:rPr>
        <w:t xml:space="preserve"> карт</w:t>
      </w:r>
      <w:r w:rsidR="00B4429E" w:rsidRPr="00A54C72">
        <w:rPr>
          <w:color w:val="000000"/>
          <w:sz w:val="24"/>
          <w:szCs w:val="24"/>
        </w:rPr>
        <w:t xml:space="preserve"> </w:t>
      </w:r>
      <w:r w:rsidR="000D7A5D" w:rsidRPr="00A54C72">
        <w:rPr>
          <w:color w:val="000000"/>
          <w:sz w:val="24"/>
          <w:szCs w:val="24"/>
        </w:rPr>
        <w:t>(</w:t>
      </w:r>
      <w:r w:rsidR="00B4429E" w:rsidRPr="00A54C72">
        <w:rPr>
          <w:color w:val="000000"/>
          <w:sz w:val="24"/>
          <w:szCs w:val="24"/>
        </w:rPr>
        <w:t>январь – декабрь 20</w:t>
      </w:r>
      <w:r w:rsidR="00F7736E">
        <w:rPr>
          <w:color w:val="000000"/>
          <w:sz w:val="24"/>
          <w:szCs w:val="24"/>
        </w:rPr>
        <w:t>20</w:t>
      </w:r>
      <w:r w:rsidR="00B4429E" w:rsidRPr="00A54C72">
        <w:rPr>
          <w:color w:val="000000"/>
          <w:sz w:val="24"/>
          <w:szCs w:val="24"/>
        </w:rPr>
        <w:t xml:space="preserve"> г.</w:t>
      </w:r>
      <w:r w:rsidRPr="00A54C72">
        <w:rPr>
          <w:color w:val="000000"/>
          <w:sz w:val="24"/>
          <w:szCs w:val="24"/>
        </w:rPr>
        <w:t>), информаци</w:t>
      </w:r>
      <w:r w:rsidR="000D7A5D" w:rsidRPr="00A54C72">
        <w:rPr>
          <w:color w:val="000000"/>
          <w:sz w:val="24"/>
          <w:szCs w:val="24"/>
        </w:rPr>
        <w:t>и</w:t>
      </w:r>
      <w:r w:rsidRPr="00A54C72">
        <w:rPr>
          <w:color w:val="000000"/>
          <w:sz w:val="24"/>
          <w:szCs w:val="24"/>
        </w:rPr>
        <w:t xml:space="preserve"> членов РГ по итогам посещения пр</w:t>
      </w:r>
      <w:r w:rsidR="00646303" w:rsidRPr="00A54C72">
        <w:rPr>
          <w:color w:val="000000"/>
          <w:sz w:val="24"/>
          <w:szCs w:val="24"/>
        </w:rPr>
        <w:t>о</w:t>
      </w:r>
      <w:r w:rsidRPr="00A54C72">
        <w:rPr>
          <w:color w:val="000000"/>
          <w:sz w:val="24"/>
          <w:szCs w:val="24"/>
        </w:rPr>
        <w:t xml:space="preserve">цедур всесторонней оценки </w:t>
      </w:r>
      <w:r w:rsidR="00F85C31" w:rsidRPr="00A54C72">
        <w:rPr>
          <w:color w:val="000000"/>
          <w:sz w:val="24"/>
          <w:szCs w:val="24"/>
        </w:rPr>
        <w:t>результатов профессиональной</w:t>
      </w:r>
      <w:r w:rsidR="00B4429E" w:rsidRPr="00A54C72">
        <w:rPr>
          <w:color w:val="000000"/>
          <w:sz w:val="24"/>
          <w:szCs w:val="24"/>
        </w:rPr>
        <w:t xml:space="preserve"> деятельности аттестующихся ПР.</w:t>
      </w:r>
      <w:proofErr w:type="gramEnd"/>
    </w:p>
    <w:p w:rsidR="00891E6B" w:rsidRPr="00A54C72" w:rsidRDefault="00891E6B" w:rsidP="00A54C72">
      <w:pPr>
        <w:pStyle w:val="a9"/>
        <w:jc w:val="both"/>
        <w:rPr>
          <w:color w:val="000000"/>
          <w:sz w:val="24"/>
          <w:szCs w:val="24"/>
          <w:u w:val="single"/>
        </w:rPr>
      </w:pPr>
    </w:p>
    <w:p w:rsidR="00C447BD" w:rsidRPr="00A54C72" w:rsidRDefault="00B556EF" w:rsidP="00A54C72">
      <w:pPr>
        <w:jc w:val="both"/>
        <w:rPr>
          <w:color w:val="000000"/>
          <w:sz w:val="24"/>
          <w:szCs w:val="24"/>
        </w:rPr>
      </w:pPr>
      <w:r w:rsidRPr="00A54C72">
        <w:rPr>
          <w:color w:val="000000"/>
          <w:sz w:val="24"/>
          <w:szCs w:val="24"/>
        </w:rPr>
        <w:t xml:space="preserve"> </w:t>
      </w:r>
      <w:r w:rsidR="00646303" w:rsidRPr="00A54C72">
        <w:rPr>
          <w:color w:val="000000"/>
          <w:sz w:val="24"/>
          <w:szCs w:val="24"/>
        </w:rPr>
        <w:tab/>
      </w:r>
      <w:r w:rsidR="00891E6B" w:rsidRPr="00A54C72">
        <w:rPr>
          <w:color w:val="000000"/>
          <w:sz w:val="24"/>
          <w:szCs w:val="24"/>
        </w:rPr>
        <w:t>В 20</w:t>
      </w:r>
      <w:r w:rsidR="00F7736E">
        <w:rPr>
          <w:color w:val="000000"/>
          <w:sz w:val="24"/>
          <w:szCs w:val="24"/>
        </w:rPr>
        <w:t>20</w:t>
      </w:r>
      <w:r w:rsidR="00891E6B" w:rsidRPr="00A54C72">
        <w:rPr>
          <w:color w:val="000000"/>
          <w:sz w:val="24"/>
          <w:szCs w:val="24"/>
        </w:rPr>
        <w:t xml:space="preserve"> году аттестация педагогических работников </w:t>
      </w:r>
      <w:r w:rsidR="00DF5A17" w:rsidRPr="00A54C72">
        <w:rPr>
          <w:color w:val="000000"/>
          <w:sz w:val="24"/>
          <w:szCs w:val="24"/>
        </w:rPr>
        <w:t>о</w:t>
      </w:r>
      <w:r w:rsidR="00891E6B" w:rsidRPr="00A54C72">
        <w:rPr>
          <w:color w:val="000000"/>
          <w:sz w:val="24"/>
          <w:szCs w:val="24"/>
        </w:rPr>
        <w:t xml:space="preserve">существлялась в соответствии </w:t>
      </w:r>
      <w:r w:rsidR="00DF5A17" w:rsidRPr="00A54C72">
        <w:rPr>
          <w:color w:val="000000"/>
          <w:sz w:val="24"/>
          <w:szCs w:val="24"/>
        </w:rPr>
        <w:t xml:space="preserve">с существующим законодательством: </w:t>
      </w:r>
    </w:p>
    <w:p w:rsidR="00C447BD" w:rsidRPr="00A54C72" w:rsidRDefault="00C447BD" w:rsidP="00A54C72">
      <w:pPr>
        <w:pStyle w:val="a9"/>
        <w:numPr>
          <w:ilvl w:val="0"/>
          <w:numId w:val="22"/>
        </w:numPr>
        <w:ind w:left="0" w:firstLine="360"/>
        <w:rPr>
          <w:color w:val="000000"/>
          <w:sz w:val="24"/>
          <w:szCs w:val="24"/>
        </w:rPr>
      </w:pPr>
      <w:r w:rsidRPr="00A54C72">
        <w:rPr>
          <w:color w:val="000000"/>
          <w:sz w:val="24"/>
          <w:szCs w:val="24"/>
        </w:rPr>
        <w:t xml:space="preserve">Приказ Министерства образования и науки РФ от 7 апреля 2014 г. N 276 </w:t>
      </w:r>
      <w:r w:rsidR="008F3765" w:rsidRPr="00A54C72">
        <w:rPr>
          <w:color w:val="000000"/>
          <w:sz w:val="24"/>
          <w:szCs w:val="24"/>
        </w:rPr>
        <w:t>«</w:t>
      </w:r>
      <w:r w:rsidRPr="00A54C72">
        <w:rPr>
          <w:color w:val="000000"/>
          <w:sz w:val="24"/>
          <w:szCs w:val="24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8F3765" w:rsidRPr="00A54C72">
        <w:rPr>
          <w:color w:val="000000"/>
          <w:sz w:val="24"/>
          <w:szCs w:val="24"/>
        </w:rPr>
        <w:t>»</w:t>
      </w:r>
      <w:r w:rsidR="00DF5A17" w:rsidRPr="00A54C72">
        <w:rPr>
          <w:color w:val="000000"/>
          <w:sz w:val="24"/>
          <w:szCs w:val="24"/>
        </w:rPr>
        <w:t xml:space="preserve">, </w:t>
      </w:r>
      <w:r w:rsidR="008100C9" w:rsidRPr="00A54C72">
        <w:rPr>
          <w:color w:val="000000"/>
          <w:sz w:val="24"/>
          <w:szCs w:val="24"/>
        </w:rPr>
        <w:t xml:space="preserve"> </w:t>
      </w:r>
    </w:p>
    <w:p w:rsidR="00C447BD" w:rsidRPr="00A54C72" w:rsidRDefault="00C447BD" w:rsidP="00A54C72">
      <w:pPr>
        <w:pStyle w:val="a9"/>
        <w:numPr>
          <w:ilvl w:val="0"/>
          <w:numId w:val="22"/>
        </w:numPr>
        <w:ind w:left="0" w:firstLine="426"/>
        <w:rPr>
          <w:color w:val="000000"/>
          <w:sz w:val="24"/>
          <w:szCs w:val="24"/>
        </w:rPr>
      </w:pPr>
      <w:r w:rsidRPr="00A54C72">
        <w:rPr>
          <w:color w:val="000000"/>
          <w:sz w:val="24"/>
          <w:szCs w:val="24"/>
        </w:rPr>
        <w:t xml:space="preserve">Приказ Министерства образования и молодежной политики Свердловской области от 03.06.2019 № 8-Д  «Об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«Проведение аттестации педагогических работников организаций, осуществляющих образовательную деятельность на территории Свердловской области»; </w:t>
      </w:r>
    </w:p>
    <w:p w:rsidR="00C447BD" w:rsidRDefault="00C447BD" w:rsidP="00A54C72">
      <w:pPr>
        <w:pStyle w:val="a9"/>
        <w:numPr>
          <w:ilvl w:val="0"/>
          <w:numId w:val="22"/>
        </w:numPr>
        <w:ind w:left="0" w:firstLine="426"/>
        <w:rPr>
          <w:color w:val="000000"/>
          <w:sz w:val="24"/>
          <w:szCs w:val="24"/>
        </w:rPr>
      </w:pPr>
      <w:r w:rsidRPr="00A54C72">
        <w:rPr>
          <w:color w:val="000000"/>
          <w:sz w:val="24"/>
          <w:szCs w:val="24"/>
        </w:rPr>
        <w:t xml:space="preserve">Приказ Министерства образования и молодежной политики Свердловской области от 11.09.2019 № 238-Д «Об утверждении </w:t>
      </w:r>
      <w:proofErr w:type="gramStart"/>
      <w:r w:rsidRPr="00A54C72">
        <w:rPr>
          <w:color w:val="000000"/>
          <w:sz w:val="24"/>
          <w:szCs w:val="24"/>
        </w:rPr>
        <w:t>регламента работы Аттестационной комиссии Министерства образования</w:t>
      </w:r>
      <w:proofErr w:type="gramEnd"/>
      <w:r w:rsidRPr="00A54C72">
        <w:rPr>
          <w:color w:val="000000"/>
          <w:sz w:val="24"/>
          <w:szCs w:val="24"/>
        </w:rPr>
        <w:t xml:space="preserve"> и молодежной политики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категорий»</w:t>
      </w:r>
    </w:p>
    <w:p w:rsidR="006B22AF" w:rsidRPr="00A54C72" w:rsidRDefault="006B22AF" w:rsidP="00A54C72">
      <w:pPr>
        <w:pStyle w:val="a9"/>
        <w:numPr>
          <w:ilvl w:val="0"/>
          <w:numId w:val="22"/>
        </w:numPr>
        <w:ind w:left="0" w:firstLine="426"/>
        <w:rPr>
          <w:color w:val="000000"/>
          <w:sz w:val="24"/>
          <w:szCs w:val="24"/>
        </w:rPr>
      </w:pPr>
      <w:r w:rsidRPr="006B22AF">
        <w:rPr>
          <w:color w:val="000000"/>
          <w:sz w:val="24"/>
          <w:szCs w:val="24"/>
        </w:rPr>
        <w:t xml:space="preserve">Приказ </w:t>
      </w:r>
      <w:proofErr w:type="spellStart"/>
      <w:r w:rsidRPr="006B22AF">
        <w:rPr>
          <w:color w:val="000000"/>
          <w:sz w:val="24"/>
          <w:szCs w:val="24"/>
        </w:rPr>
        <w:t>МОиМП</w:t>
      </w:r>
      <w:proofErr w:type="spellEnd"/>
      <w:r w:rsidRPr="006B22AF">
        <w:rPr>
          <w:color w:val="000000"/>
          <w:sz w:val="24"/>
          <w:szCs w:val="24"/>
        </w:rPr>
        <w:t xml:space="preserve"> </w:t>
      </w:r>
      <w:proofErr w:type="gramStart"/>
      <w:r w:rsidRPr="006B22AF">
        <w:rPr>
          <w:color w:val="000000"/>
          <w:sz w:val="24"/>
          <w:szCs w:val="24"/>
        </w:rPr>
        <w:t>СО</w:t>
      </w:r>
      <w:proofErr w:type="gramEnd"/>
      <w:r w:rsidRPr="006B22AF">
        <w:rPr>
          <w:color w:val="000000"/>
          <w:sz w:val="24"/>
          <w:szCs w:val="24"/>
        </w:rPr>
        <w:t xml:space="preserve"> от </w:t>
      </w:r>
      <w:r w:rsidR="00F7736E" w:rsidRPr="00F7736E">
        <w:rPr>
          <w:iCs/>
          <w:color w:val="000000"/>
          <w:sz w:val="24"/>
          <w:szCs w:val="24"/>
        </w:rPr>
        <w:t xml:space="preserve"> 21.02.2020№ 258-Д</w:t>
      </w:r>
      <w:r w:rsidR="00F7736E" w:rsidRPr="00F7736E">
        <w:rPr>
          <w:color w:val="000000"/>
          <w:sz w:val="24"/>
          <w:szCs w:val="24"/>
        </w:rPr>
        <w:t xml:space="preserve"> </w:t>
      </w:r>
      <w:r w:rsidRPr="006B22AF">
        <w:rPr>
          <w:color w:val="000000"/>
          <w:sz w:val="24"/>
          <w:szCs w:val="24"/>
        </w:rPr>
        <w:t>"</w:t>
      </w:r>
      <w:proofErr w:type="gramStart"/>
      <w:r w:rsidRPr="006B22AF">
        <w:rPr>
          <w:color w:val="000000"/>
          <w:sz w:val="24"/>
          <w:szCs w:val="24"/>
        </w:rPr>
        <w:t>О</w:t>
      </w:r>
      <w:proofErr w:type="gramEnd"/>
      <w:r w:rsidRPr="006B22AF">
        <w:rPr>
          <w:color w:val="000000"/>
          <w:sz w:val="24"/>
          <w:szCs w:val="24"/>
        </w:rPr>
        <w:t> создании и утверждении составов Аттестационной комиссии Министерства общего и профессионального образования Свердловской области и 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первой, высшей квалификационных категорий" </w:t>
      </w:r>
    </w:p>
    <w:p w:rsidR="008100C9" w:rsidRPr="00A54C72" w:rsidRDefault="00C447BD" w:rsidP="00A54C72">
      <w:pPr>
        <w:jc w:val="both"/>
        <w:rPr>
          <w:rFonts w:eastAsiaTheme="minorEastAsia"/>
          <w:sz w:val="24"/>
          <w:szCs w:val="24"/>
        </w:rPr>
      </w:pPr>
      <w:r w:rsidRPr="00A54C72">
        <w:rPr>
          <w:rFonts w:eastAsiaTheme="minorEastAsia"/>
          <w:sz w:val="24"/>
          <w:szCs w:val="24"/>
        </w:rPr>
        <w:t xml:space="preserve"> </w:t>
      </w:r>
    </w:p>
    <w:p w:rsidR="00DF5A17" w:rsidRPr="00A54C72" w:rsidRDefault="00226615" w:rsidP="00E53E17">
      <w:pPr>
        <w:pStyle w:val="a9"/>
        <w:ind w:left="0" w:firstLine="426"/>
        <w:jc w:val="both"/>
        <w:rPr>
          <w:rFonts w:eastAsiaTheme="minorEastAsia"/>
          <w:sz w:val="24"/>
          <w:szCs w:val="24"/>
        </w:rPr>
      </w:pPr>
      <w:r w:rsidRPr="00A54C72">
        <w:rPr>
          <w:rFonts w:eastAsiaTheme="minorEastAsia"/>
          <w:sz w:val="24"/>
          <w:szCs w:val="24"/>
        </w:rPr>
        <w:t xml:space="preserve">Деятельность Рабочей группы Аттестационной комиссии в Полевском городском округе (далее – РГ АК в ПГО) строилась на основе Регламента работы РГ АК в ПГО. </w:t>
      </w:r>
    </w:p>
    <w:p w:rsidR="00891E6B" w:rsidRPr="00A54C72" w:rsidRDefault="00891E6B" w:rsidP="00A54C72">
      <w:pPr>
        <w:pStyle w:val="a9"/>
        <w:jc w:val="both"/>
        <w:rPr>
          <w:color w:val="000000"/>
          <w:sz w:val="24"/>
          <w:szCs w:val="24"/>
        </w:rPr>
      </w:pPr>
    </w:p>
    <w:p w:rsidR="00384DC3" w:rsidRPr="00A54C72" w:rsidRDefault="00287844" w:rsidP="00E53E17">
      <w:pPr>
        <w:ind w:firstLine="426"/>
        <w:jc w:val="both"/>
        <w:rPr>
          <w:iCs/>
          <w:sz w:val="24"/>
          <w:szCs w:val="24"/>
        </w:rPr>
      </w:pPr>
      <w:proofErr w:type="gramStart"/>
      <w:r w:rsidRPr="00A54C72">
        <w:rPr>
          <w:rFonts w:eastAsiaTheme="minorEastAsia"/>
          <w:sz w:val="24"/>
          <w:szCs w:val="24"/>
        </w:rPr>
        <w:t>В 20</w:t>
      </w:r>
      <w:r w:rsidR="00F7736E">
        <w:rPr>
          <w:rFonts w:eastAsiaTheme="minorEastAsia"/>
          <w:sz w:val="24"/>
          <w:szCs w:val="24"/>
        </w:rPr>
        <w:t>20</w:t>
      </w:r>
      <w:r w:rsidRPr="00A54C72">
        <w:rPr>
          <w:rFonts w:eastAsiaTheme="minorEastAsia"/>
          <w:sz w:val="24"/>
          <w:szCs w:val="24"/>
        </w:rPr>
        <w:t xml:space="preserve"> году </w:t>
      </w:r>
      <w:r w:rsidR="00A50877" w:rsidRPr="00A54C72">
        <w:rPr>
          <w:rFonts w:eastAsiaTheme="minorEastAsia"/>
          <w:sz w:val="24"/>
          <w:szCs w:val="24"/>
        </w:rPr>
        <w:t xml:space="preserve">Рабочей группой проведено </w:t>
      </w:r>
      <w:r w:rsidR="008F178B" w:rsidRPr="00A54C72">
        <w:rPr>
          <w:rFonts w:eastAsiaTheme="minorEastAsia"/>
          <w:sz w:val="24"/>
          <w:szCs w:val="24"/>
        </w:rPr>
        <w:t>1</w:t>
      </w:r>
      <w:r w:rsidR="00F7736E">
        <w:rPr>
          <w:rFonts w:eastAsiaTheme="minorEastAsia"/>
          <w:sz w:val="24"/>
          <w:szCs w:val="24"/>
        </w:rPr>
        <w:t>1</w:t>
      </w:r>
      <w:r w:rsidR="00A50877" w:rsidRPr="00A54C72">
        <w:rPr>
          <w:rFonts w:eastAsiaTheme="minorEastAsia"/>
          <w:sz w:val="24"/>
          <w:szCs w:val="24"/>
        </w:rPr>
        <w:t xml:space="preserve"> </w:t>
      </w:r>
      <w:r w:rsidR="008F178B" w:rsidRPr="00A54C72">
        <w:rPr>
          <w:rFonts w:eastAsiaTheme="minorEastAsia"/>
          <w:sz w:val="24"/>
          <w:szCs w:val="24"/>
        </w:rPr>
        <w:t>з</w:t>
      </w:r>
      <w:r w:rsidR="00A50877" w:rsidRPr="00A54C72">
        <w:rPr>
          <w:rFonts w:eastAsiaTheme="minorEastAsia"/>
          <w:sz w:val="24"/>
          <w:szCs w:val="24"/>
        </w:rPr>
        <w:t>аседаний, на которых</w:t>
      </w:r>
      <w:r w:rsidR="00375A1F" w:rsidRPr="00A54C72">
        <w:rPr>
          <w:rFonts w:eastAsiaTheme="minorEastAsia"/>
          <w:sz w:val="24"/>
          <w:szCs w:val="24"/>
        </w:rPr>
        <w:t>,</w:t>
      </w:r>
      <w:r w:rsidR="00A50877" w:rsidRPr="00A54C72">
        <w:rPr>
          <w:rFonts w:eastAsiaTheme="minorEastAsia"/>
          <w:sz w:val="24"/>
          <w:szCs w:val="24"/>
        </w:rPr>
        <w:t xml:space="preserve"> в соответствии с Регламентом РГ и полномочиями, определенными приказом </w:t>
      </w:r>
      <w:r w:rsidR="0052641A" w:rsidRPr="00A54C72">
        <w:rPr>
          <w:rFonts w:eastAsiaTheme="minorEastAsia"/>
          <w:sz w:val="24"/>
          <w:szCs w:val="24"/>
        </w:rPr>
        <w:t xml:space="preserve">Министерства </w:t>
      </w:r>
      <w:r w:rsidR="00C447BD" w:rsidRPr="00A54C72">
        <w:rPr>
          <w:rFonts w:eastAsiaTheme="minorEastAsia"/>
          <w:sz w:val="24"/>
          <w:szCs w:val="24"/>
        </w:rPr>
        <w:t>образования и молодежной политики</w:t>
      </w:r>
      <w:r w:rsidR="00A50877" w:rsidRPr="00A54C72">
        <w:rPr>
          <w:rFonts w:eastAsiaTheme="minorEastAsia"/>
          <w:sz w:val="24"/>
          <w:szCs w:val="24"/>
        </w:rPr>
        <w:t xml:space="preserve">, </w:t>
      </w:r>
      <w:r w:rsidR="00375A1F" w:rsidRPr="00A54C72">
        <w:rPr>
          <w:rFonts w:eastAsiaTheme="minorEastAsia"/>
          <w:sz w:val="24"/>
          <w:szCs w:val="24"/>
        </w:rPr>
        <w:t xml:space="preserve">рассматривались </w:t>
      </w:r>
      <w:r w:rsidR="00375A1F" w:rsidRPr="00A54C72">
        <w:rPr>
          <w:iCs/>
          <w:sz w:val="24"/>
          <w:szCs w:val="24"/>
        </w:rPr>
        <w:t xml:space="preserve">результаты анализа аттестационных материалов, оценки профессиональной деятельности педагогических работников организаций, осуществляющих образовательную деятельность на территории Полевского городского округа, в целях подготовки предложений в Аттестационную комиссию </w:t>
      </w:r>
      <w:r w:rsidR="00C447BD" w:rsidRPr="00A54C72">
        <w:rPr>
          <w:rFonts w:eastAsiaTheme="minorEastAsia"/>
          <w:sz w:val="24"/>
          <w:szCs w:val="24"/>
        </w:rPr>
        <w:t>Министерства образования и молодежной политики</w:t>
      </w:r>
      <w:r w:rsidR="00C447BD" w:rsidRPr="00A54C72">
        <w:rPr>
          <w:iCs/>
          <w:sz w:val="24"/>
          <w:szCs w:val="24"/>
        </w:rPr>
        <w:t xml:space="preserve"> </w:t>
      </w:r>
      <w:r w:rsidR="00375A1F" w:rsidRPr="00A54C72">
        <w:rPr>
          <w:iCs/>
          <w:sz w:val="24"/>
          <w:szCs w:val="24"/>
        </w:rPr>
        <w:t>СО.</w:t>
      </w:r>
      <w:proofErr w:type="gramEnd"/>
      <w:r w:rsidR="00375A1F" w:rsidRPr="00A54C72">
        <w:rPr>
          <w:iCs/>
          <w:sz w:val="24"/>
          <w:szCs w:val="24"/>
        </w:rPr>
        <w:t xml:space="preserve"> На заседаниях РГ также рассматривались заявления педагогических работников, заявившихся на </w:t>
      </w:r>
      <w:proofErr w:type="gramStart"/>
      <w:r w:rsidR="00375A1F" w:rsidRPr="00A54C72">
        <w:rPr>
          <w:iCs/>
          <w:sz w:val="24"/>
          <w:szCs w:val="24"/>
        </w:rPr>
        <w:t>аттестацию</w:t>
      </w:r>
      <w:proofErr w:type="gramEnd"/>
      <w:r w:rsidR="00375A1F" w:rsidRPr="00A54C72">
        <w:rPr>
          <w:iCs/>
          <w:sz w:val="24"/>
          <w:szCs w:val="24"/>
        </w:rPr>
        <w:t xml:space="preserve"> на квалификационную категорию, размещенные в КАИС «Аттестация», утверждались составы комиссий для проведения всестороннего анализа результатов профессиональной деятельности педагогических работников организаций, осуществляющих образовательную деятельность на территории Полевского городского округа. Члены Рабочей группы регулярно, в соответствии с утверждаемым на месяц графиком, осуществляли наблюдение за проведени</w:t>
      </w:r>
      <w:r w:rsidR="00384DC3" w:rsidRPr="00A54C72">
        <w:rPr>
          <w:iCs/>
          <w:sz w:val="24"/>
          <w:szCs w:val="24"/>
        </w:rPr>
        <w:t>ем комиссиями</w:t>
      </w:r>
      <w:r w:rsidR="00375A1F" w:rsidRPr="00A54C72">
        <w:rPr>
          <w:iCs/>
          <w:sz w:val="24"/>
          <w:szCs w:val="24"/>
        </w:rPr>
        <w:t xml:space="preserve"> всестороннего анализа результатов профессиональной деятельности педагогических работников</w:t>
      </w:r>
      <w:r w:rsidR="00590C91" w:rsidRPr="00A54C72">
        <w:rPr>
          <w:iCs/>
          <w:sz w:val="24"/>
          <w:szCs w:val="24"/>
        </w:rPr>
        <w:t xml:space="preserve">. В течение </w:t>
      </w:r>
      <w:r w:rsidR="00F7736E">
        <w:rPr>
          <w:iCs/>
          <w:sz w:val="24"/>
          <w:szCs w:val="24"/>
        </w:rPr>
        <w:t>января-марта 2020 года</w:t>
      </w:r>
      <w:r w:rsidR="00590C91" w:rsidRPr="00A54C72">
        <w:rPr>
          <w:iCs/>
          <w:sz w:val="24"/>
          <w:szCs w:val="24"/>
        </w:rPr>
        <w:t xml:space="preserve"> посещен</w:t>
      </w:r>
      <w:r w:rsidR="009421E1" w:rsidRPr="00A54C72">
        <w:rPr>
          <w:iCs/>
          <w:sz w:val="24"/>
          <w:szCs w:val="24"/>
        </w:rPr>
        <w:t>о</w:t>
      </w:r>
      <w:r w:rsidR="00590C91" w:rsidRPr="00A54C72">
        <w:rPr>
          <w:iCs/>
          <w:sz w:val="24"/>
          <w:szCs w:val="24"/>
        </w:rPr>
        <w:t xml:space="preserve"> </w:t>
      </w:r>
      <w:r w:rsidR="00146EB9">
        <w:rPr>
          <w:iCs/>
          <w:sz w:val="24"/>
          <w:szCs w:val="24"/>
        </w:rPr>
        <w:t>12</w:t>
      </w:r>
      <w:r w:rsidR="00746B03" w:rsidRPr="00A54C72">
        <w:rPr>
          <w:iCs/>
          <w:sz w:val="24"/>
          <w:szCs w:val="24"/>
        </w:rPr>
        <w:t xml:space="preserve"> </w:t>
      </w:r>
      <w:r w:rsidR="00F7736E">
        <w:rPr>
          <w:iCs/>
          <w:sz w:val="24"/>
          <w:szCs w:val="24"/>
        </w:rPr>
        <w:t xml:space="preserve"> процедур. </w:t>
      </w:r>
      <w:r w:rsidR="00384DC3" w:rsidRPr="00A54C72">
        <w:rPr>
          <w:iCs/>
          <w:sz w:val="24"/>
          <w:szCs w:val="24"/>
        </w:rPr>
        <w:t xml:space="preserve">Итоги посещения </w:t>
      </w:r>
      <w:r w:rsidR="00384DC3" w:rsidRPr="00A54C72">
        <w:rPr>
          <w:iCs/>
          <w:sz w:val="24"/>
          <w:szCs w:val="24"/>
        </w:rPr>
        <w:lastRenderedPageBreak/>
        <w:t xml:space="preserve">рассматривались на заседаниях РГ. По итогам заседаний </w:t>
      </w:r>
      <w:r w:rsidR="009421E1" w:rsidRPr="00A54C72">
        <w:rPr>
          <w:iCs/>
          <w:sz w:val="24"/>
          <w:szCs w:val="24"/>
        </w:rPr>
        <w:t xml:space="preserve">Рабочей группы </w:t>
      </w:r>
      <w:r w:rsidR="00384DC3" w:rsidRPr="00A54C72">
        <w:rPr>
          <w:iCs/>
          <w:sz w:val="24"/>
          <w:szCs w:val="24"/>
        </w:rPr>
        <w:t xml:space="preserve"> подготовлены протоколы, регистрационные карты. Документы своевременно направлялись в АК </w:t>
      </w:r>
      <w:proofErr w:type="spellStart"/>
      <w:r w:rsidR="00384DC3" w:rsidRPr="00A54C72">
        <w:rPr>
          <w:iCs/>
          <w:sz w:val="24"/>
          <w:szCs w:val="24"/>
        </w:rPr>
        <w:t>МО</w:t>
      </w:r>
      <w:r w:rsidR="00C63E59" w:rsidRPr="00A54C72">
        <w:rPr>
          <w:iCs/>
          <w:sz w:val="24"/>
          <w:szCs w:val="24"/>
        </w:rPr>
        <w:t>иМ</w:t>
      </w:r>
      <w:r w:rsidR="00384DC3" w:rsidRPr="00A54C72">
        <w:rPr>
          <w:iCs/>
          <w:sz w:val="24"/>
          <w:szCs w:val="24"/>
        </w:rPr>
        <w:t>П</w:t>
      </w:r>
      <w:proofErr w:type="spellEnd"/>
      <w:r w:rsidR="00384DC3" w:rsidRPr="00A54C72">
        <w:rPr>
          <w:iCs/>
          <w:sz w:val="24"/>
          <w:szCs w:val="24"/>
        </w:rPr>
        <w:t xml:space="preserve"> </w:t>
      </w:r>
      <w:proofErr w:type="gramStart"/>
      <w:r w:rsidR="00384DC3" w:rsidRPr="00A54C72">
        <w:rPr>
          <w:iCs/>
          <w:sz w:val="24"/>
          <w:szCs w:val="24"/>
        </w:rPr>
        <w:t>СО</w:t>
      </w:r>
      <w:proofErr w:type="gramEnd"/>
      <w:r w:rsidR="00384DC3" w:rsidRPr="00A54C72">
        <w:rPr>
          <w:iCs/>
          <w:sz w:val="24"/>
          <w:szCs w:val="24"/>
        </w:rPr>
        <w:t>.</w:t>
      </w:r>
    </w:p>
    <w:p w:rsidR="00746B03" w:rsidRDefault="00746B03" w:rsidP="00E53E17">
      <w:pPr>
        <w:ind w:firstLine="426"/>
        <w:jc w:val="both"/>
        <w:rPr>
          <w:iCs/>
          <w:sz w:val="24"/>
          <w:szCs w:val="24"/>
        </w:rPr>
      </w:pPr>
      <w:r w:rsidRPr="00A54C72">
        <w:rPr>
          <w:iCs/>
          <w:sz w:val="24"/>
          <w:szCs w:val="24"/>
        </w:rPr>
        <w:t>Как и в предыдущ</w:t>
      </w:r>
      <w:r w:rsidR="0066028D" w:rsidRPr="00A54C72">
        <w:rPr>
          <w:iCs/>
          <w:sz w:val="24"/>
          <w:szCs w:val="24"/>
        </w:rPr>
        <w:t>ие</w:t>
      </w:r>
      <w:r w:rsidRPr="00A54C72">
        <w:rPr>
          <w:iCs/>
          <w:sz w:val="24"/>
          <w:szCs w:val="24"/>
        </w:rPr>
        <w:t xml:space="preserve"> год</w:t>
      </w:r>
      <w:r w:rsidR="0066028D" w:rsidRPr="00A54C72">
        <w:rPr>
          <w:iCs/>
          <w:sz w:val="24"/>
          <w:szCs w:val="24"/>
        </w:rPr>
        <w:t>ы</w:t>
      </w:r>
      <w:r w:rsidRPr="00A54C72">
        <w:rPr>
          <w:iCs/>
          <w:sz w:val="24"/>
          <w:szCs w:val="24"/>
        </w:rPr>
        <w:t xml:space="preserve">, представление документов по итогам </w:t>
      </w:r>
      <w:proofErr w:type="gramStart"/>
      <w:r w:rsidRPr="00A54C72">
        <w:rPr>
          <w:iCs/>
          <w:sz w:val="24"/>
          <w:szCs w:val="24"/>
        </w:rPr>
        <w:t>проведения процедур всесторонней оценки результатов профессиональной деятельности педагогических</w:t>
      </w:r>
      <w:proofErr w:type="gramEnd"/>
      <w:r w:rsidRPr="00A54C72">
        <w:rPr>
          <w:iCs/>
          <w:sz w:val="24"/>
          <w:szCs w:val="24"/>
        </w:rPr>
        <w:t xml:space="preserve"> работников, заявившихся на аттестацию с целью установления квалификационных категорий, осуществлялось через электронный документооборот.</w:t>
      </w:r>
    </w:p>
    <w:p w:rsidR="003B151B" w:rsidRDefault="005E2FAD" w:rsidP="00CF1757">
      <w:pPr>
        <w:ind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Особенностью </w:t>
      </w:r>
      <w:proofErr w:type="gramStart"/>
      <w:r>
        <w:rPr>
          <w:iCs/>
          <w:sz w:val="24"/>
          <w:szCs w:val="24"/>
        </w:rPr>
        <w:t xml:space="preserve">проведения </w:t>
      </w:r>
      <w:r w:rsidRPr="00A54C72">
        <w:rPr>
          <w:iCs/>
          <w:sz w:val="24"/>
          <w:szCs w:val="24"/>
        </w:rPr>
        <w:t>процедур всесторонней оценки результатов профессиональной деятельности педагогических работников</w:t>
      </w:r>
      <w:proofErr w:type="gramEnd"/>
      <w:r>
        <w:rPr>
          <w:iCs/>
          <w:sz w:val="24"/>
          <w:szCs w:val="24"/>
        </w:rPr>
        <w:t xml:space="preserve"> в 2020 году стало введение дистанционной формы АПР. </w:t>
      </w:r>
    </w:p>
    <w:p w:rsidR="00CF1757" w:rsidRDefault="00CF1757" w:rsidP="00CF1757">
      <w:pPr>
        <w:ind w:firstLine="426"/>
        <w:jc w:val="both"/>
        <w:rPr>
          <w:rFonts w:eastAsiaTheme="minorEastAsia"/>
          <w:sz w:val="24"/>
          <w:szCs w:val="24"/>
          <w:u w:val="single"/>
        </w:rPr>
      </w:pPr>
    </w:p>
    <w:p w:rsidR="00CA7EF3" w:rsidRPr="00172385" w:rsidRDefault="003B151B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t>С</w:t>
      </w:r>
      <w:r w:rsidR="00CA7EF3" w:rsidRPr="00172385">
        <w:rPr>
          <w:rFonts w:eastAsiaTheme="minorEastAsia"/>
          <w:sz w:val="24"/>
          <w:szCs w:val="24"/>
          <w:u w:val="single"/>
        </w:rPr>
        <w:t>татистиче</w:t>
      </w:r>
      <w:r w:rsidR="00455AFC" w:rsidRPr="00172385">
        <w:rPr>
          <w:rFonts w:eastAsiaTheme="minorEastAsia"/>
          <w:sz w:val="24"/>
          <w:szCs w:val="24"/>
          <w:u w:val="single"/>
        </w:rPr>
        <w:t>с</w:t>
      </w:r>
      <w:r w:rsidR="00CA7EF3" w:rsidRPr="00172385">
        <w:rPr>
          <w:rFonts w:eastAsiaTheme="minorEastAsia"/>
          <w:sz w:val="24"/>
          <w:szCs w:val="24"/>
          <w:u w:val="single"/>
        </w:rPr>
        <w:t>кая информация о количестве аттестованных педагогических работников организаций Полевского городского окру</w:t>
      </w:r>
      <w:r w:rsidR="009C36D6" w:rsidRPr="00172385">
        <w:rPr>
          <w:rFonts w:eastAsiaTheme="minorEastAsia"/>
          <w:sz w:val="24"/>
          <w:szCs w:val="24"/>
          <w:u w:val="single"/>
        </w:rPr>
        <w:t>га, осуществляющих образовательн</w:t>
      </w:r>
      <w:r w:rsidR="00CA7EF3" w:rsidRPr="00172385">
        <w:rPr>
          <w:rFonts w:eastAsiaTheme="minorEastAsia"/>
          <w:sz w:val="24"/>
          <w:szCs w:val="24"/>
          <w:u w:val="single"/>
        </w:rPr>
        <w:t>ую деятельность</w:t>
      </w:r>
    </w:p>
    <w:tbl>
      <w:tblPr>
        <w:tblW w:w="9795" w:type="dxa"/>
        <w:tblInd w:w="94" w:type="dxa"/>
        <w:tblLayout w:type="fixed"/>
        <w:tblLook w:val="04A0"/>
      </w:tblPr>
      <w:tblGrid>
        <w:gridCol w:w="2566"/>
        <w:gridCol w:w="1176"/>
        <w:gridCol w:w="1659"/>
        <w:gridCol w:w="1134"/>
        <w:gridCol w:w="1134"/>
        <w:gridCol w:w="2126"/>
      </w:tblGrid>
      <w:tr w:rsidR="009C36D6" w:rsidRPr="00172385" w:rsidTr="00172385">
        <w:trPr>
          <w:trHeight w:val="780"/>
        </w:trPr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6D6" w:rsidRPr="00172385" w:rsidRDefault="009C36D6" w:rsidP="00A54C7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72385">
              <w:rPr>
                <w:b/>
                <w:bCs/>
                <w:color w:val="000000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D6" w:rsidRPr="00172385" w:rsidRDefault="009C36D6" w:rsidP="00A54C7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72385">
              <w:rPr>
                <w:b/>
                <w:bCs/>
                <w:color w:val="000000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39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D6" w:rsidRPr="00172385" w:rsidRDefault="009C36D6" w:rsidP="00A54C7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72385">
              <w:rPr>
                <w:b/>
                <w:bCs/>
                <w:color w:val="000000"/>
                <w:sz w:val="24"/>
                <w:szCs w:val="24"/>
              </w:rPr>
              <w:t>Всего аттестов</w:t>
            </w:r>
            <w:r w:rsidR="00646303" w:rsidRPr="00172385">
              <w:rPr>
                <w:b/>
                <w:bCs/>
                <w:color w:val="000000"/>
                <w:sz w:val="24"/>
                <w:szCs w:val="24"/>
              </w:rPr>
              <w:t>анных педагогических работников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6D6" w:rsidRPr="00172385" w:rsidRDefault="009C36D6" w:rsidP="00A54C7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72385">
              <w:rPr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172385">
              <w:rPr>
                <w:b/>
                <w:bCs/>
                <w:color w:val="000000"/>
                <w:sz w:val="24"/>
                <w:szCs w:val="24"/>
              </w:rPr>
              <w:t>неаттестованных</w:t>
            </w:r>
            <w:proofErr w:type="spellEnd"/>
            <w:r w:rsidRPr="00172385">
              <w:rPr>
                <w:b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</w:p>
        </w:tc>
      </w:tr>
      <w:tr w:rsidR="009C36D6" w:rsidRPr="00172385" w:rsidTr="00172385">
        <w:trPr>
          <w:trHeight w:val="720"/>
        </w:trPr>
        <w:tc>
          <w:tcPr>
            <w:tcW w:w="2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6D6" w:rsidRPr="00172385" w:rsidRDefault="009C36D6" w:rsidP="00A54C7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6" w:rsidRPr="00172385" w:rsidRDefault="009C36D6" w:rsidP="00A54C7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D6" w:rsidRPr="00172385" w:rsidRDefault="009C36D6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2385">
              <w:rPr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D6" w:rsidRPr="00172385" w:rsidRDefault="009C36D6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2385">
              <w:rPr>
                <w:color w:val="000000"/>
                <w:sz w:val="24"/>
                <w:szCs w:val="24"/>
              </w:rPr>
              <w:t>первая КК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D6" w:rsidRPr="00172385" w:rsidRDefault="009C36D6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72385">
              <w:rPr>
                <w:color w:val="000000"/>
                <w:sz w:val="24"/>
                <w:szCs w:val="24"/>
              </w:rPr>
              <w:t>высшая</w:t>
            </w:r>
            <w:proofErr w:type="gramEnd"/>
            <w:r w:rsidRPr="00172385">
              <w:rPr>
                <w:color w:val="000000"/>
                <w:sz w:val="24"/>
                <w:szCs w:val="24"/>
              </w:rPr>
              <w:t xml:space="preserve"> КК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36D6" w:rsidRPr="00172385" w:rsidRDefault="009C36D6" w:rsidP="00A54C7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36D6" w:rsidRPr="00172385" w:rsidTr="003B151B">
        <w:trPr>
          <w:trHeight w:val="525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36D6" w:rsidRPr="00172385" w:rsidRDefault="009C36D6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2385">
              <w:rPr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D6" w:rsidRPr="00172385" w:rsidRDefault="005E2FAD" w:rsidP="003B151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D6" w:rsidRPr="00172385" w:rsidRDefault="005E2FAD" w:rsidP="003B151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D6" w:rsidRPr="00172385" w:rsidRDefault="005E2FAD" w:rsidP="003B151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D6" w:rsidRPr="00172385" w:rsidRDefault="005E2FAD" w:rsidP="003B151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6D6" w:rsidRPr="00172385" w:rsidRDefault="005E2FAD" w:rsidP="003B151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</w:tr>
      <w:tr w:rsidR="009C36D6" w:rsidRPr="00172385" w:rsidTr="00EE0599">
        <w:trPr>
          <w:trHeight w:val="51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36D6" w:rsidRPr="00172385" w:rsidRDefault="009C36D6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2385">
              <w:rPr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D6" w:rsidRPr="00172385" w:rsidRDefault="005E2FAD" w:rsidP="003B151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D6" w:rsidRPr="00172385" w:rsidRDefault="005E2FAD" w:rsidP="003B151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D6" w:rsidRPr="00172385" w:rsidRDefault="005E2FAD" w:rsidP="003B151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D6" w:rsidRPr="00172385" w:rsidRDefault="005E2FAD" w:rsidP="003B151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2A8" w:rsidRPr="00172385" w:rsidRDefault="005E2FAD" w:rsidP="00EE059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</w:tr>
      <w:tr w:rsidR="009C36D6" w:rsidRPr="00A54C72" w:rsidTr="003B151B">
        <w:trPr>
          <w:trHeight w:val="57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36D6" w:rsidRPr="00172385" w:rsidRDefault="009C36D6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2385">
              <w:rPr>
                <w:color w:val="000000"/>
                <w:sz w:val="24"/>
                <w:szCs w:val="24"/>
              </w:rPr>
              <w:t>Организации дополнительного образования детей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D6" w:rsidRPr="00172385" w:rsidRDefault="005E2FAD" w:rsidP="003B151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D6" w:rsidRPr="00172385" w:rsidRDefault="005E2FAD" w:rsidP="003B151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D6" w:rsidRPr="00172385" w:rsidRDefault="005E2FAD" w:rsidP="003B151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D6" w:rsidRPr="00172385" w:rsidRDefault="005E2FAD" w:rsidP="003B151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6D6" w:rsidRPr="00A54C72" w:rsidRDefault="005E2FAD" w:rsidP="003B151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9C36D6" w:rsidRPr="00A54C72" w:rsidTr="003B151B">
        <w:trPr>
          <w:trHeight w:val="411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6D6" w:rsidRPr="00A54C72" w:rsidRDefault="009C36D6" w:rsidP="00A54C72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A54C72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D6" w:rsidRPr="00A54C72" w:rsidRDefault="005E2FAD" w:rsidP="003B151B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D6" w:rsidRPr="00A54C72" w:rsidRDefault="005E2FAD" w:rsidP="003B151B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D6" w:rsidRPr="00A54C72" w:rsidRDefault="005E2FAD" w:rsidP="003B151B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D6" w:rsidRPr="00A54C72" w:rsidRDefault="005E2FAD" w:rsidP="005E2FAD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6D6" w:rsidRPr="00A54C72" w:rsidRDefault="005E2FAD" w:rsidP="003B151B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221</w:t>
            </w:r>
          </w:p>
        </w:tc>
      </w:tr>
    </w:tbl>
    <w:p w:rsidR="00CA7EF3" w:rsidRPr="00A54C72" w:rsidRDefault="00CA7EF3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sz w:val="24"/>
          <w:szCs w:val="24"/>
          <w:u w:val="single"/>
        </w:rPr>
      </w:pPr>
    </w:p>
    <w:p w:rsidR="003C0DFE" w:rsidRPr="000F5492" w:rsidRDefault="007568A1" w:rsidP="00E53E17">
      <w:pPr>
        <w:widowControl/>
        <w:autoSpaceDE/>
        <w:autoSpaceDN/>
        <w:adjustRightInd/>
        <w:spacing w:after="200"/>
        <w:ind w:firstLine="708"/>
        <w:jc w:val="both"/>
        <w:rPr>
          <w:rFonts w:eastAsiaTheme="minorEastAsia"/>
          <w:sz w:val="24"/>
          <w:szCs w:val="24"/>
        </w:rPr>
      </w:pPr>
      <w:r w:rsidRPr="000F5492">
        <w:rPr>
          <w:rFonts w:eastAsiaTheme="minorEastAsia"/>
          <w:sz w:val="24"/>
          <w:szCs w:val="24"/>
        </w:rPr>
        <w:t xml:space="preserve">По информации, представленной образовательными организациями, </w:t>
      </w:r>
      <w:r w:rsidR="00331C64">
        <w:rPr>
          <w:rFonts w:eastAsiaTheme="minorEastAsia"/>
          <w:sz w:val="24"/>
          <w:szCs w:val="24"/>
        </w:rPr>
        <w:t xml:space="preserve">общее число педагогов </w:t>
      </w:r>
      <w:r w:rsidR="00331C64" w:rsidRPr="000F5492">
        <w:rPr>
          <w:rFonts w:eastAsiaTheme="minorEastAsia"/>
          <w:sz w:val="24"/>
          <w:szCs w:val="24"/>
        </w:rPr>
        <w:t xml:space="preserve">по состоянию </w:t>
      </w:r>
      <w:r w:rsidR="00331C64" w:rsidRPr="000F5492">
        <w:rPr>
          <w:rFonts w:eastAsiaTheme="minorEastAsia"/>
          <w:b/>
          <w:sz w:val="24"/>
          <w:szCs w:val="24"/>
        </w:rPr>
        <w:t>на 01.01.2021 г.</w:t>
      </w:r>
      <w:r w:rsidR="00331C64">
        <w:rPr>
          <w:rFonts w:eastAsiaTheme="minorEastAsia"/>
          <w:b/>
          <w:sz w:val="24"/>
          <w:szCs w:val="24"/>
        </w:rPr>
        <w:t xml:space="preserve"> </w:t>
      </w:r>
      <w:r w:rsidR="00331C64">
        <w:rPr>
          <w:rFonts w:eastAsiaTheme="minorEastAsia"/>
          <w:sz w:val="24"/>
          <w:szCs w:val="24"/>
        </w:rPr>
        <w:t xml:space="preserve">составляет </w:t>
      </w:r>
      <w:r w:rsidR="00331C64" w:rsidRPr="00331C64">
        <w:rPr>
          <w:rFonts w:eastAsiaTheme="minorEastAsia"/>
          <w:b/>
          <w:sz w:val="24"/>
          <w:szCs w:val="24"/>
        </w:rPr>
        <w:t>1277 человек</w:t>
      </w:r>
      <w:r w:rsidR="00331C64">
        <w:rPr>
          <w:rFonts w:eastAsiaTheme="minorEastAsia"/>
          <w:sz w:val="24"/>
          <w:szCs w:val="24"/>
        </w:rPr>
        <w:t xml:space="preserve">. Из них </w:t>
      </w:r>
      <w:r w:rsidRPr="000F5492">
        <w:rPr>
          <w:rFonts w:eastAsiaTheme="minorEastAsia"/>
          <w:sz w:val="24"/>
          <w:szCs w:val="24"/>
        </w:rPr>
        <w:t xml:space="preserve">аттестованных педагогических работников </w:t>
      </w:r>
      <w:r w:rsidR="00331C64">
        <w:rPr>
          <w:rFonts w:eastAsiaTheme="minorEastAsia"/>
          <w:sz w:val="24"/>
          <w:szCs w:val="24"/>
        </w:rPr>
        <w:t>-</w:t>
      </w:r>
      <w:r w:rsidRPr="000F5492">
        <w:rPr>
          <w:rFonts w:eastAsiaTheme="minorEastAsia"/>
          <w:sz w:val="24"/>
          <w:szCs w:val="24"/>
        </w:rPr>
        <w:t xml:space="preserve"> </w:t>
      </w:r>
      <w:r w:rsidR="00857DB3" w:rsidRPr="000F5492">
        <w:rPr>
          <w:rFonts w:eastAsiaTheme="minorEastAsia"/>
          <w:b/>
          <w:sz w:val="24"/>
          <w:szCs w:val="24"/>
        </w:rPr>
        <w:t>1</w:t>
      </w:r>
      <w:r w:rsidR="00172385" w:rsidRPr="000F5492">
        <w:rPr>
          <w:rFonts w:eastAsiaTheme="minorEastAsia"/>
          <w:b/>
          <w:sz w:val="24"/>
          <w:szCs w:val="24"/>
        </w:rPr>
        <w:t>05</w:t>
      </w:r>
      <w:r w:rsidR="005E2FAD" w:rsidRPr="000F5492">
        <w:rPr>
          <w:rFonts w:eastAsiaTheme="minorEastAsia"/>
          <w:b/>
          <w:sz w:val="24"/>
          <w:szCs w:val="24"/>
        </w:rPr>
        <w:t>6</w:t>
      </w:r>
      <w:r w:rsidRPr="000F5492">
        <w:rPr>
          <w:rFonts w:eastAsiaTheme="minorEastAsia"/>
          <w:b/>
          <w:sz w:val="24"/>
          <w:szCs w:val="24"/>
        </w:rPr>
        <w:t xml:space="preserve"> человек</w:t>
      </w:r>
      <w:r w:rsidR="00331C64">
        <w:rPr>
          <w:rFonts w:eastAsiaTheme="minorEastAsia"/>
          <w:b/>
          <w:sz w:val="24"/>
          <w:szCs w:val="24"/>
        </w:rPr>
        <w:t>.</w:t>
      </w:r>
      <w:r w:rsidRPr="000F5492">
        <w:rPr>
          <w:rFonts w:eastAsiaTheme="minorEastAsia"/>
          <w:sz w:val="24"/>
          <w:szCs w:val="24"/>
        </w:rPr>
        <w:t xml:space="preserve"> </w:t>
      </w:r>
      <w:r w:rsidR="00331C64">
        <w:rPr>
          <w:rFonts w:eastAsiaTheme="minorEastAsia"/>
          <w:sz w:val="24"/>
          <w:szCs w:val="24"/>
        </w:rPr>
        <w:t>Д</w:t>
      </w:r>
      <w:r w:rsidR="00F272CE" w:rsidRPr="000F5492">
        <w:rPr>
          <w:rFonts w:eastAsiaTheme="minorEastAsia"/>
          <w:sz w:val="24"/>
          <w:szCs w:val="24"/>
        </w:rPr>
        <w:t xml:space="preserve">оля аттестованных педагогических работников составляет </w:t>
      </w:r>
      <w:r w:rsidRPr="000F5492">
        <w:rPr>
          <w:rFonts w:eastAsiaTheme="minorEastAsia"/>
          <w:b/>
          <w:sz w:val="24"/>
          <w:szCs w:val="24"/>
        </w:rPr>
        <w:t>82,</w:t>
      </w:r>
      <w:r w:rsidR="005E2FAD" w:rsidRPr="000F5492">
        <w:rPr>
          <w:rFonts w:eastAsiaTheme="minorEastAsia"/>
          <w:b/>
          <w:sz w:val="24"/>
          <w:szCs w:val="24"/>
        </w:rPr>
        <w:t>7</w:t>
      </w:r>
      <w:r w:rsidRPr="000F5492">
        <w:rPr>
          <w:rFonts w:eastAsiaTheme="minorEastAsia"/>
          <w:b/>
          <w:sz w:val="24"/>
          <w:szCs w:val="24"/>
        </w:rPr>
        <w:t>%</w:t>
      </w:r>
      <w:r w:rsidR="00B9285E" w:rsidRPr="000F5492">
        <w:rPr>
          <w:rFonts w:eastAsiaTheme="minorEastAsia"/>
          <w:sz w:val="24"/>
          <w:szCs w:val="24"/>
        </w:rPr>
        <w:t xml:space="preserve"> от общего числа работающих в системе образовани</w:t>
      </w:r>
      <w:r w:rsidR="001D222C" w:rsidRPr="000F5492">
        <w:rPr>
          <w:rFonts w:eastAsiaTheme="minorEastAsia"/>
          <w:sz w:val="24"/>
          <w:szCs w:val="24"/>
        </w:rPr>
        <w:t>я</w:t>
      </w:r>
      <w:r w:rsidR="00AF542B" w:rsidRPr="000F5492">
        <w:rPr>
          <w:rFonts w:eastAsiaTheme="minorEastAsia"/>
          <w:sz w:val="24"/>
          <w:szCs w:val="24"/>
        </w:rPr>
        <w:t xml:space="preserve">. </w:t>
      </w:r>
      <w:r w:rsidR="00F272CE" w:rsidRPr="000F5492">
        <w:rPr>
          <w:rFonts w:eastAsiaTheme="minorEastAsia"/>
          <w:sz w:val="24"/>
          <w:szCs w:val="24"/>
        </w:rPr>
        <w:t xml:space="preserve">Доля </w:t>
      </w:r>
      <w:proofErr w:type="spellStart"/>
      <w:r w:rsidR="00F272CE" w:rsidRPr="000F5492">
        <w:rPr>
          <w:rFonts w:eastAsiaTheme="minorEastAsia"/>
          <w:b/>
          <w:sz w:val="24"/>
          <w:szCs w:val="24"/>
        </w:rPr>
        <w:t>неаттестованных</w:t>
      </w:r>
      <w:proofErr w:type="spellEnd"/>
      <w:r w:rsidR="00F272CE" w:rsidRPr="000F5492">
        <w:rPr>
          <w:rFonts w:eastAsiaTheme="minorEastAsia"/>
          <w:b/>
          <w:sz w:val="24"/>
          <w:szCs w:val="24"/>
        </w:rPr>
        <w:t xml:space="preserve"> </w:t>
      </w:r>
      <w:proofErr w:type="gramStart"/>
      <w:r w:rsidR="00F272CE" w:rsidRPr="000F5492">
        <w:rPr>
          <w:rFonts w:eastAsiaTheme="minorEastAsia"/>
          <w:b/>
          <w:sz w:val="24"/>
          <w:szCs w:val="24"/>
        </w:rPr>
        <w:t>ПР</w:t>
      </w:r>
      <w:proofErr w:type="gramEnd"/>
      <w:r w:rsidR="00F272CE" w:rsidRPr="000F5492">
        <w:rPr>
          <w:rFonts w:eastAsiaTheme="minorEastAsia"/>
          <w:b/>
          <w:sz w:val="24"/>
          <w:szCs w:val="24"/>
        </w:rPr>
        <w:t xml:space="preserve"> – 17,</w:t>
      </w:r>
      <w:r w:rsidR="005E2FAD" w:rsidRPr="000F5492">
        <w:rPr>
          <w:rFonts w:eastAsiaTheme="minorEastAsia"/>
          <w:b/>
          <w:sz w:val="24"/>
          <w:szCs w:val="24"/>
        </w:rPr>
        <w:t>3</w:t>
      </w:r>
      <w:r w:rsidR="00F272CE" w:rsidRPr="000F5492">
        <w:rPr>
          <w:rFonts w:eastAsiaTheme="minorEastAsia"/>
          <w:b/>
          <w:sz w:val="24"/>
          <w:szCs w:val="24"/>
        </w:rPr>
        <w:t>%</w:t>
      </w:r>
      <w:r w:rsidR="00F272CE" w:rsidRPr="000F5492">
        <w:rPr>
          <w:rFonts w:eastAsiaTheme="minorEastAsia"/>
          <w:sz w:val="24"/>
          <w:szCs w:val="24"/>
        </w:rPr>
        <w:t xml:space="preserve">. </w:t>
      </w:r>
      <w:r w:rsidR="00AF542B" w:rsidRPr="000F5492">
        <w:rPr>
          <w:rFonts w:eastAsiaTheme="minorEastAsia"/>
          <w:sz w:val="24"/>
          <w:szCs w:val="24"/>
        </w:rPr>
        <w:t>Данны</w:t>
      </w:r>
      <w:r w:rsidR="00F272CE" w:rsidRPr="000F5492">
        <w:rPr>
          <w:rFonts w:eastAsiaTheme="minorEastAsia"/>
          <w:sz w:val="24"/>
          <w:szCs w:val="24"/>
        </w:rPr>
        <w:t>е</w:t>
      </w:r>
      <w:r w:rsidR="00AF542B" w:rsidRPr="000F5492">
        <w:rPr>
          <w:rFonts w:eastAsiaTheme="minorEastAsia"/>
          <w:sz w:val="24"/>
          <w:szCs w:val="24"/>
        </w:rPr>
        <w:t xml:space="preserve"> показател</w:t>
      </w:r>
      <w:r w:rsidR="00F272CE" w:rsidRPr="000F5492">
        <w:rPr>
          <w:rFonts w:eastAsiaTheme="minorEastAsia"/>
          <w:sz w:val="24"/>
          <w:szCs w:val="24"/>
        </w:rPr>
        <w:t xml:space="preserve">и </w:t>
      </w:r>
      <w:r w:rsidR="00857DB3" w:rsidRPr="000F5492">
        <w:rPr>
          <w:rFonts w:eastAsiaTheme="minorEastAsia"/>
          <w:sz w:val="24"/>
          <w:szCs w:val="24"/>
        </w:rPr>
        <w:t>практически не изменил</w:t>
      </w:r>
      <w:r w:rsidR="00F272CE" w:rsidRPr="000F5492">
        <w:rPr>
          <w:rFonts w:eastAsiaTheme="minorEastAsia"/>
          <w:sz w:val="24"/>
          <w:szCs w:val="24"/>
        </w:rPr>
        <w:t>и</w:t>
      </w:r>
      <w:r w:rsidR="00857DB3" w:rsidRPr="000F5492">
        <w:rPr>
          <w:rFonts w:eastAsiaTheme="minorEastAsia"/>
          <w:sz w:val="24"/>
          <w:szCs w:val="24"/>
        </w:rPr>
        <w:t>с</w:t>
      </w:r>
      <w:r w:rsidR="00F272CE" w:rsidRPr="000F5492">
        <w:rPr>
          <w:rFonts w:eastAsiaTheme="minorEastAsia"/>
          <w:sz w:val="24"/>
          <w:szCs w:val="24"/>
        </w:rPr>
        <w:t>ь</w:t>
      </w:r>
      <w:r w:rsidR="00857DB3" w:rsidRPr="000F5492">
        <w:rPr>
          <w:rFonts w:eastAsiaTheme="minorEastAsia"/>
          <w:sz w:val="24"/>
          <w:szCs w:val="24"/>
        </w:rPr>
        <w:t xml:space="preserve"> с показателем прошлого года</w:t>
      </w:r>
      <w:r w:rsidR="00F272CE" w:rsidRPr="000F5492">
        <w:rPr>
          <w:rFonts w:eastAsiaTheme="minorEastAsia"/>
          <w:sz w:val="24"/>
          <w:szCs w:val="24"/>
        </w:rPr>
        <w:t>,</w:t>
      </w:r>
      <w:r w:rsidR="00857DB3" w:rsidRPr="000F5492">
        <w:rPr>
          <w:rFonts w:eastAsiaTheme="minorEastAsia"/>
          <w:sz w:val="24"/>
          <w:szCs w:val="24"/>
        </w:rPr>
        <w:t xml:space="preserve"> что </w:t>
      </w:r>
      <w:r w:rsidR="00F272CE" w:rsidRPr="000F5492">
        <w:rPr>
          <w:rFonts w:eastAsiaTheme="minorEastAsia"/>
          <w:sz w:val="24"/>
          <w:szCs w:val="24"/>
        </w:rPr>
        <w:t>свидетельствует о стабильности педагогических коллективов ОО.</w:t>
      </w:r>
      <w:r w:rsidRPr="000F5492">
        <w:rPr>
          <w:rFonts w:eastAsiaTheme="minorEastAsia"/>
          <w:sz w:val="24"/>
          <w:szCs w:val="24"/>
        </w:rPr>
        <w:t xml:space="preserve"> </w:t>
      </w:r>
    </w:p>
    <w:p w:rsidR="00CF1757" w:rsidRPr="005B3F52" w:rsidRDefault="00CF1757" w:rsidP="00CF1757">
      <w:pPr>
        <w:widowControl/>
        <w:autoSpaceDE/>
        <w:autoSpaceDN/>
        <w:adjustRightInd/>
        <w:spacing w:after="200"/>
        <w:ind w:firstLine="708"/>
        <w:jc w:val="both"/>
        <w:rPr>
          <w:rFonts w:eastAsiaTheme="minorEastAsia"/>
          <w:sz w:val="24"/>
          <w:szCs w:val="24"/>
        </w:rPr>
      </w:pPr>
      <w:r w:rsidRPr="00A54C72">
        <w:rPr>
          <w:rFonts w:eastAsiaTheme="minorEastAsia"/>
          <w:sz w:val="24"/>
          <w:szCs w:val="24"/>
        </w:rPr>
        <w:t xml:space="preserve">Доля </w:t>
      </w:r>
      <w:proofErr w:type="spellStart"/>
      <w:r w:rsidRPr="00A54C72">
        <w:rPr>
          <w:rFonts w:eastAsiaTheme="minorEastAsia"/>
          <w:sz w:val="24"/>
          <w:szCs w:val="24"/>
        </w:rPr>
        <w:t>неаттестованных</w:t>
      </w:r>
      <w:proofErr w:type="spellEnd"/>
      <w:r w:rsidRPr="00A54C72">
        <w:rPr>
          <w:rFonts w:eastAsiaTheme="minorEastAsia"/>
          <w:sz w:val="24"/>
          <w:szCs w:val="24"/>
        </w:rPr>
        <w:t xml:space="preserve"> педагогических работников по итогам 20</w:t>
      </w:r>
      <w:r w:rsidRPr="00CF1757">
        <w:rPr>
          <w:rFonts w:eastAsiaTheme="minorEastAsia"/>
          <w:sz w:val="24"/>
          <w:szCs w:val="24"/>
        </w:rPr>
        <w:t>20</w:t>
      </w:r>
      <w:r w:rsidRPr="00A54C72">
        <w:rPr>
          <w:rFonts w:eastAsiaTheme="minorEastAsia"/>
          <w:sz w:val="24"/>
          <w:szCs w:val="24"/>
        </w:rPr>
        <w:t xml:space="preserve"> года больше в учреждениях дополнительного образования –</w:t>
      </w:r>
      <w:r w:rsidR="000F5492">
        <w:rPr>
          <w:rFonts w:eastAsiaTheme="minorEastAsia"/>
          <w:sz w:val="24"/>
          <w:szCs w:val="24"/>
        </w:rPr>
        <w:t xml:space="preserve"> 21,7</w:t>
      </w:r>
      <w:r w:rsidRPr="00A54C72">
        <w:rPr>
          <w:rFonts w:eastAsiaTheme="minorEastAsia"/>
          <w:sz w:val="24"/>
          <w:szCs w:val="24"/>
        </w:rPr>
        <w:t xml:space="preserve">% (АППГ-22,9%) и </w:t>
      </w:r>
      <w:r w:rsidR="000F5492" w:rsidRPr="00A54C72">
        <w:rPr>
          <w:rFonts w:eastAsiaTheme="minorEastAsia"/>
          <w:sz w:val="24"/>
          <w:szCs w:val="24"/>
        </w:rPr>
        <w:t>в организациях общего образования-</w:t>
      </w:r>
      <w:r w:rsidR="000F5492">
        <w:rPr>
          <w:rFonts w:eastAsiaTheme="minorEastAsia"/>
          <w:sz w:val="24"/>
          <w:szCs w:val="24"/>
        </w:rPr>
        <w:t xml:space="preserve"> 18,3</w:t>
      </w:r>
      <w:r w:rsidR="000F5492" w:rsidRPr="00A54C72">
        <w:rPr>
          <w:rFonts w:eastAsiaTheme="minorEastAsia"/>
          <w:sz w:val="24"/>
          <w:szCs w:val="24"/>
        </w:rPr>
        <w:t>% (АППГ-15,</w:t>
      </w:r>
      <w:r w:rsidR="000F5492">
        <w:rPr>
          <w:rFonts w:eastAsiaTheme="minorEastAsia"/>
          <w:sz w:val="24"/>
          <w:szCs w:val="24"/>
        </w:rPr>
        <w:t>7</w:t>
      </w:r>
      <w:r w:rsidR="000F5492" w:rsidRPr="005B3F52">
        <w:rPr>
          <w:rFonts w:eastAsiaTheme="minorEastAsia"/>
          <w:sz w:val="24"/>
          <w:szCs w:val="24"/>
        </w:rPr>
        <w:t>%)</w:t>
      </w:r>
      <w:r w:rsidR="000F5492">
        <w:rPr>
          <w:rFonts w:eastAsiaTheme="minorEastAsia"/>
          <w:sz w:val="24"/>
          <w:szCs w:val="24"/>
        </w:rPr>
        <w:t xml:space="preserve">, </w:t>
      </w:r>
      <w:r w:rsidRPr="00A54C72">
        <w:rPr>
          <w:rFonts w:eastAsiaTheme="minorEastAsia"/>
          <w:sz w:val="24"/>
          <w:szCs w:val="24"/>
        </w:rPr>
        <w:t>меньше</w:t>
      </w:r>
      <w:r w:rsidR="000F5492">
        <w:rPr>
          <w:rFonts w:eastAsiaTheme="minorEastAsia"/>
          <w:sz w:val="24"/>
          <w:szCs w:val="24"/>
        </w:rPr>
        <w:t xml:space="preserve"> в </w:t>
      </w:r>
      <w:r w:rsidR="000F5492" w:rsidRPr="00A54C72">
        <w:rPr>
          <w:rFonts w:eastAsiaTheme="minorEastAsia"/>
          <w:sz w:val="24"/>
          <w:szCs w:val="24"/>
        </w:rPr>
        <w:t xml:space="preserve">дошкольных организациях- </w:t>
      </w:r>
      <w:r w:rsidR="000F5492">
        <w:rPr>
          <w:rFonts w:eastAsiaTheme="minorEastAsia"/>
          <w:sz w:val="24"/>
          <w:szCs w:val="24"/>
        </w:rPr>
        <w:t>15,7</w:t>
      </w:r>
      <w:r w:rsidR="000F5492" w:rsidRPr="00A54C72">
        <w:rPr>
          <w:rFonts w:eastAsiaTheme="minorEastAsia"/>
          <w:sz w:val="24"/>
          <w:szCs w:val="24"/>
        </w:rPr>
        <w:t>% (АППГ-</w:t>
      </w:r>
      <w:r w:rsidR="000F5492">
        <w:rPr>
          <w:rFonts w:eastAsiaTheme="minorEastAsia"/>
          <w:sz w:val="24"/>
          <w:szCs w:val="24"/>
        </w:rPr>
        <w:t>19,5</w:t>
      </w:r>
      <w:r w:rsidR="000F5492" w:rsidRPr="00A54C72">
        <w:rPr>
          <w:rFonts w:eastAsiaTheme="minorEastAsia"/>
          <w:sz w:val="24"/>
          <w:szCs w:val="24"/>
        </w:rPr>
        <w:t>%)</w:t>
      </w:r>
      <w:r w:rsidRPr="005B3F52">
        <w:rPr>
          <w:rFonts w:eastAsiaTheme="minorEastAsia"/>
          <w:sz w:val="24"/>
          <w:szCs w:val="24"/>
        </w:rPr>
        <w:t>.   Это объясняется</w:t>
      </w:r>
      <w:r w:rsidR="00146EB9">
        <w:rPr>
          <w:rFonts w:eastAsiaTheme="minorEastAsia"/>
          <w:sz w:val="24"/>
          <w:szCs w:val="24"/>
        </w:rPr>
        <w:t>,</w:t>
      </w:r>
      <w:r w:rsidRPr="005B3F52">
        <w:rPr>
          <w:rFonts w:eastAsiaTheme="minorEastAsia"/>
          <w:sz w:val="24"/>
          <w:szCs w:val="24"/>
        </w:rPr>
        <w:t xml:space="preserve"> в первую очередь, </w:t>
      </w:r>
      <w:r w:rsidR="00146EB9">
        <w:rPr>
          <w:rFonts w:eastAsiaTheme="minorEastAsia"/>
          <w:sz w:val="24"/>
          <w:szCs w:val="24"/>
        </w:rPr>
        <w:t>ротацией</w:t>
      </w:r>
      <w:r w:rsidRPr="005B3F52">
        <w:rPr>
          <w:rFonts w:eastAsiaTheme="minorEastAsia"/>
          <w:sz w:val="24"/>
          <w:szCs w:val="24"/>
        </w:rPr>
        <w:t xml:space="preserve"> кадров в ОО. Педа</w:t>
      </w:r>
      <w:r w:rsidR="000F5492">
        <w:rPr>
          <w:rFonts w:eastAsiaTheme="minorEastAsia"/>
          <w:sz w:val="24"/>
          <w:szCs w:val="24"/>
        </w:rPr>
        <w:t xml:space="preserve">гоги с КК переходят </w:t>
      </w:r>
      <w:proofErr w:type="gramStart"/>
      <w:r w:rsidR="000F5492">
        <w:rPr>
          <w:rFonts w:eastAsiaTheme="minorEastAsia"/>
          <w:sz w:val="24"/>
          <w:szCs w:val="24"/>
        </w:rPr>
        <w:t>в</w:t>
      </w:r>
      <w:proofErr w:type="gramEnd"/>
      <w:r w:rsidR="000F5492">
        <w:rPr>
          <w:rFonts w:eastAsiaTheme="minorEastAsia"/>
          <w:sz w:val="24"/>
          <w:szCs w:val="24"/>
        </w:rPr>
        <w:t xml:space="preserve"> другую ОО</w:t>
      </w:r>
      <w:r w:rsidRPr="005B3F52">
        <w:rPr>
          <w:rFonts w:eastAsiaTheme="minorEastAsia"/>
          <w:sz w:val="24"/>
          <w:szCs w:val="24"/>
        </w:rPr>
        <w:t xml:space="preserve">, либо </w:t>
      </w:r>
      <w:r w:rsidR="000F5492">
        <w:rPr>
          <w:rFonts w:eastAsiaTheme="minorEastAsia"/>
          <w:sz w:val="24"/>
          <w:szCs w:val="24"/>
        </w:rPr>
        <w:t>вы</w:t>
      </w:r>
      <w:r w:rsidRPr="005B3F52">
        <w:rPr>
          <w:rFonts w:eastAsiaTheme="minorEastAsia"/>
          <w:sz w:val="24"/>
          <w:szCs w:val="24"/>
        </w:rPr>
        <w:t xml:space="preserve">ходят на пенсию. А вновь принятые работники не аттестованы, </w:t>
      </w:r>
      <w:proofErr w:type="spellStart"/>
      <w:r w:rsidRPr="005B3F52">
        <w:rPr>
          <w:rFonts w:eastAsiaTheme="minorEastAsia"/>
          <w:sz w:val="24"/>
          <w:szCs w:val="24"/>
        </w:rPr>
        <w:t>тк</w:t>
      </w:r>
      <w:proofErr w:type="spellEnd"/>
      <w:r w:rsidRPr="005B3F52">
        <w:rPr>
          <w:rFonts w:eastAsiaTheme="minorEastAsia"/>
          <w:sz w:val="24"/>
          <w:szCs w:val="24"/>
        </w:rPr>
        <w:t xml:space="preserve"> не имеют 2х летнего стажа работы </w:t>
      </w:r>
      <w:proofErr w:type="gramStart"/>
      <w:r w:rsidRPr="005B3F52">
        <w:rPr>
          <w:rFonts w:eastAsiaTheme="minorEastAsia"/>
          <w:sz w:val="24"/>
          <w:szCs w:val="24"/>
        </w:rPr>
        <w:t>в</w:t>
      </w:r>
      <w:proofErr w:type="gramEnd"/>
      <w:r w:rsidRPr="005B3F52">
        <w:rPr>
          <w:rFonts w:eastAsiaTheme="minorEastAsia"/>
          <w:sz w:val="24"/>
          <w:szCs w:val="24"/>
        </w:rPr>
        <w:t xml:space="preserve"> данной ОО. Во-вторых, педагоги </w:t>
      </w:r>
      <w:proofErr w:type="spellStart"/>
      <w:r w:rsidRPr="005B3F52">
        <w:rPr>
          <w:rFonts w:eastAsiaTheme="minorEastAsia"/>
          <w:sz w:val="24"/>
          <w:szCs w:val="24"/>
        </w:rPr>
        <w:t>стажисты</w:t>
      </w:r>
      <w:proofErr w:type="spellEnd"/>
      <w:r w:rsidRPr="005B3F52">
        <w:rPr>
          <w:rFonts w:eastAsiaTheme="minorEastAsia"/>
          <w:sz w:val="24"/>
          <w:szCs w:val="24"/>
        </w:rPr>
        <w:t xml:space="preserve"> отказываются от прохождения процедуры аттестации, </w:t>
      </w:r>
      <w:proofErr w:type="spellStart"/>
      <w:r w:rsidRPr="005B3F52">
        <w:rPr>
          <w:rFonts w:eastAsiaTheme="minorEastAsia"/>
          <w:sz w:val="24"/>
          <w:szCs w:val="24"/>
        </w:rPr>
        <w:t>тк</w:t>
      </w:r>
      <w:proofErr w:type="spellEnd"/>
      <w:r w:rsidRPr="005B3F52">
        <w:rPr>
          <w:rFonts w:eastAsiaTheme="minorEastAsia"/>
          <w:sz w:val="24"/>
          <w:szCs w:val="24"/>
        </w:rPr>
        <w:t xml:space="preserve"> работают в ОО последний год, либо не желают подвергать себя дополнительной нагрузке по написанию заявления и  предоставлению аналитического отчета.</w:t>
      </w:r>
    </w:p>
    <w:p w:rsidR="00B9285E" w:rsidRDefault="00D43909" w:rsidP="00A54C72">
      <w:pPr>
        <w:widowControl/>
        <w:autoSpaceDE/>
        <w:autoSpaceDN/>
        <w:adjustRightInd/>
        <w:spacing w:after="200"/>
        <w:ind w:firstLine="708"/>
        <w:jc w:val="both"/>
        <w:rPr>
          <w:rFonts w:eastAsiaTheme="minorEastAsia"/>
          <w:color w:val="FF0000"/>
          <w:sz w:val="24"/>
          <w:szCs w:val="24"/>
        </w:rPr>
      </w:pPr>
      <w:r w:rsidRPr="00C17E64">
        <w:rPr>
          <w:rFonts w:eastAsiaTheme="minorEastAsia"/>
          <w:sz w:val="24"/>
          <w:szCs w:val="24"/>
        </w:rPr>
        <w:t xml:space="preserve">Анализ информации по числу аттестованных   педагогических работников в разрезе образовательных организаций показывает, что </w:t>
      </w:r>
      <w:r w:rsidR="00B9285E" w:rsidRPr="00C17E64">
        <w:rPr>
          <w:rFonts w:eastAsiaTheme="minorEastAsia"/>
          <w:sz w:val="24"/>
          <w:szCs w:val="24"/>
        </w:rPr>
        <w:t xml:space="preserve">доля </w:t>
      </w:r>
      <w:proofErr w:type="spellStart"/>
      <w:r w:rsidR="00B9285E" w:rsidRPr="00C17E64">
        <w:rPr>
          <w:rFonts w:eastAsiaTheme="minorEastAsia"/>
          <w:sz w:val="24"/>
          <w:szCs w:val="24"/>
        </w:rPr>
        <w:t>неаттест</w:t>
      </w:r>
      <w:r w:rsidR="00AF542B" w:rsidRPr="00C17E64">
        <w:rPr>
          <w:rFonts w:eastAsiaTheme="minorEastAsia"/>
          <w:sz w:val="24"/>
          <w:szCs w:val="24"/>
        </w:rPr>
        <w:t>о</w:t>
      </w:r>
      <w:r w:rsidR="00B9285E" w:rsidRPr="00C17E64">
        <w:rPr>
          <w:rFonts w:eastAsiaTheme="minorEastAsia"/>
          <w:sz w:val="24"/>
          <w:szCs w:val="24"/>
        </w:rPr>
        <w:t>ванных</w:t>
      </w:r>
      <w:proofErr w:type="spellEnd"/>
      <w:r w:rsidR="00B9285E" w:rsidRPr="00C17E64">
        <w:rPr>
          <w:rFonts w:eastAsiaTheme="minorEastAsia"/>
          <w:sz w:val="24"/>
          <w:szCs w:val="24"/>
        </w:rPr>
        <w:t xml:space="preserve"> значительная </w:t>
      </w:r>
      <w:r w:rsidR="008518C9" w:rsidRPr="00C17E64">
        <w:rPr>
          <w:rFonts w:eastAsiaTheme="minorEastAsia"/>
          <w:sz w:val="24"/>
          <w:szCs w:val="24"/>
        </w:rPr>
        <w:t xml:space="preserve">в </w:t>
      </w:r>
      <w:proofErr w:type="spellStart"/>
      <w:r w:rsidR="008518C9" w:rsidRPr="00C17E64">
        <w:rPr>
          <w:rFonts w:eastAsiaTheme="minorEastAsia"/>
          <w:sz w:val="24"/>
          <w:szCs w:val="24"/>
        </w:rPr>
        <w:t>Мраморской</w:t>
      </w:r>
      <w:proofErr w:type="spellEnd"/>
      <w:r w:rsidR="008518C9" w:rsidRPr="00C17E64">
        <w:rPr>
          <w:rFonts w:eastAsiaTheme="minorEastAsia"/>
          <w:sz w:val="24"/>
          <w:szCs w:val="24"/>
        </w:rPr>
        <w:t xml:space="preserve"> школе –</w:t>
      </w:r>
      <w:r w:rsidR="00C17E64" w:rsidRPr="00C17E64">
        <w:rPr>
          <w:rFonts w:eastAsiaTheme="minorEastAsia"/>
          <w:sz w:val="24"/>
          <w:szCs w:val="24"/>
        </w:rPr>
        <w:t xml:space="preserve"> 38,4</w:t>
      </w:r>
      <w:r w:rsidR="008518C9" w:rsidRPr="00C17E64">
        <w:rPr>
          <w:rFonts w:eastAsiaTheme="minorEastAsia"/>
          <w:sz w:val="24"/>
          <w:szCs w:val="24"/>
        </w:rPr>
        <w:t>%</w:t>
      </w:r>
      <w:r w:rsidR="00AA57E6" w:rsidRPr="00C17E64">
        <w:rPr>
          <w:rFonts w:eastAsiaTheme="minorEastAsia"/>
          <w:sz w:val="24"/>
          <w:szCs w:val="24"/>
        </w:rPr>
        <w:t xml:space="preserve"> (АППГ- </w:t>
      </w:r>
      <w:r w:rsidR="00C17E64" w:rsidRPr="00C17E64">
        <w:rPr>
          <w:rFonts w:eastAsiaTheme="minorEastAsia"/>
          <w:sz w:val="24"/>
          <w:szCs w:val="24"/>
        </w:rPr>
        <w:t>50</w:t>
      </w:r>
      <w:r w:rsidR="00AA57E6" w:rsidRPr="00C17E64">
        <w:rPr>
          <w:rFonts w:eastAsiaTheme="minorEastAsia"/>
          <w:sz w:val="24"/>
          <w:szCs w:val="24"/>
        </w:rPr>
        <w:t>%),</w:t>
      </w:r>
      <w:r w:rsidR="008518C9" w:rsidRPr="00DB1077">
        <w:rPr>
          <w:rFonts w:eastAsiaTheme="minorEastAsia"/>
          <w:color w:val="FF0000"/>
          <w:sz w:val="24"/>
          <w:szCs w:val="24"/>
        </w:rPr>
        <w:t xml:space="preserve"> </w:t>
      </w:r>
      <w:proofErr w:type="spellStart"/>
      <w:r w:rsidR="008518C9" w:rsidRPr="00C17E64">
        <w:rPr>
          <w:rFonts w:eastAsiaTheme="minorEastAsia"/>
          <w:sz w:val="24"/>
          <w:szCs w:val="24"/>
        </w:rPr>
        <w:t>Полдневской</w:t>
      </w:r>
      <w:proofErr w:type="spellEnd"/>
      <w:r w:rsidRPr="00C17E64">
        <w:rPr>
          <w:rFonts w:eastAsiaTheme="minorEastAsia"/>
          <w:sz w:val="24"/>
          <w:szCs w:val="24"/>
        </w:rPr>
        <w:t xml:space="preserve"> школе</w:t>
      </w:r>
      <w:r w:rsidR="00AA57E6" w:rsidRPr="00C17E64">
        <w:rPr>
          <w:rFonts w:eastAsiaTheme="minorEastAsia"/>
          <w:sz w:val="24"/>
          <w:szCs w:val="24"/>
        </w:rPr>
        <w:t xml:space="preserve"> </w:t>
      </w:r>
      <w:r w:rsidR="00C17E64" w:rsidRPr="00C17E64">
        <w:rPr>
          <w:rFonts w:eastAsiaTheme="minorEastAsia"/>
          <w:sz w:val="24"/>
          <w:szCs w:val="24"/>
        </w:rPr>
        <w:t>–</w:t>
      </w:r>
      <w:r w:rsidR="00AA57E6" w:rsidRPr="00C17E64">
        <w:rPr>
          <w:rFonts w:eastAsiaTheme="minorEastAsia"/>
          <w:sz w:val="24"/>
          <w:szCs w:val="24"/>
        </w:rPr>
        <w:t xml:space="preserve"> </w:t>
      </w:r>
      <w:r w:rsidR="00C17E64" w:rsidRPr="00C17E64">
        <w:rPr>
          <w:rFonts w:eastAsiaTheme="minorEastAsia"/>
          <w:sz w:val="24"/>
          <w:szCs w:val="24"/>
        </w:rPr>
        <w:t>33,4</w:t>
      </w:r>
      <w:r w:rsidR="008518C9" w:rsidRPr="00C17E64">
        <w:rPr>
          <w:rFonts w:eastAsiaTheme="minorEastAsia"/>
          <w:sz w:val="24"/>
          <w:szCs w:val="24"/>
        </w:rPr>
        <w:t>%</w:t>
      </w:r>
      <w:r w:rsidR="00AA57E6" w:rsidRPr="00C17E64">
        <w:rPr>
          <w:rFonts w:eastAsiaTheme="minorEastAsia"/>
          <w:sz w:val="24"/>
          <w:szCs w:val="24"/>
        </w:rPr>
        <w:t xml:space="preserve"> (АППГ-</w:t>
      </w:r>
      <w:r w:rsidR="00C17E64" w:rsidRPr="00C17E64">
        <w:rPr>
          <w:rFonts w:eastAsiaTheme="minorEastAsia"/>
          <w:sz w:val="24"/>
          <w:szCs w:val="24"/>
        </w:rPr>
        <w:t>25</w:t>
      </w:r>
      <w:r w:rsidR="00AA57E6" w:rsidRPr="00C17E64">
        <w:rPr>
          <w:rFonts w:eastAsiaTheme="minorEastAsia"/>
          <w:sz w:val="24"/>
          <w:szCs w:val="24"/>
        </w:rPr>
        <w:t xml:space="preserve">%), </w:t>
      </w:r>
      <w:r w:rsidR="001D222C" w:rsidRPr="00C17E64">
        <w:rPr>
          <w:rFonts w:eastAsiaTheme="minorEastAsia"/>
          <w:sz w:val="24"/>
          <w:szCs w:val="24"/>
        </w:rPr>
        <w:t xml:space="preserve">СОШ </w:t>
      </w:r>
      <w:r w:rsidR="008518C9" w:rsidRPr="00C17E64">
        <w:rPr>
          <w:rFonts w:eastAsiaTheme="minorEastAsia"/>
          <w:sz w:val="24"/>
          <w:szCs w:val="24"/>
        </w:rPr>
        <w:t xml:space="preserve">№18 </w:t>
      </w:r>
      <w:r w:rsidR="00C17E64" w:rsidRPr="00C17E64">
        <w:rPr>
          <w:rFonts w:eastAsiaTheme="minorEastAsia"/>
          <w:sz w:val="24"/>
          <w:szCs w:val="24"/>
        </w:rPr>
        <w:t>– 28,7</w:t>
      </w:r>
      <w:r w:rsidR="008518C9" w:rsidRPr="00C17E64">
        <w:rPr>
          <w:rFonts w:eastAsiaTheme="minorEastAsia"/>
          <w:sz w:val="24"/>
          <w:szCs w:val="24"/>
        </w:rPr>
        <w:t>%</w:t>
      </w:r>
      <w:r w:rsidR="00AA57E6" w:rsidRPr="00C17E64">
        <w:rPr>
          <w:rFonts w:eastAsiaTheme="minorEastAsia"/>
          <w:sz w:val="24"/>
          <w:szCs w:val="24"/>
        </w:rPr>
        <w:t xml:space="preserve"> (АППГ- </w:t>
      </w:r>
      <w:r w:rsidR="00C17E64" w:rsidRPr="00C17E64">
        <w:rPr>
          <w:rFonts w:eastAsiaTheme="minorEastAsia"/>
          <w:sz w:val="24"/>
          <w:szCs w:val="24"/>
        </w:rPr>
        <w:t>29</w:t>
      </w:r>
      <w:r w:rsidR="00AA57E6" w:rsidRPr="00C17E64">
        <w:rPr>
          <w:rFonts w:eastAsiaTheme="minorEastAsia"/>
          <w:sz w:val="24"/>
          <w:szCs w:val="24"/>
        </w:rPr>
        <w:t>%)</w:t>
      </w:r>
      <w:r w:rsidR="008518C9" w:rsidRPr="00C17E64">
        <w:rPr>
          <w:rFonts w:eastAsiaTheme="minorEastAsia"/>
          <w:sz w:val="24"/>
          <w:szCs w:val="24"/>
        </w:rPr>
        <w:t xml:space="preserve">, №1 – </w:t>
      </w:r>
      <w:r w:rsidR="00C17E64" w:rsidRPr="00C17E64">
        <w:rPr>
          <w:rFonts w:eastAsiaTheme="minorEastAsia"/>
          <w:sz w:val="24"/>
          <w:szCs w:val="24"/>
        </w:rPr>
        <w:t>41,2</w:t>
      </w:r>
      <w:r w:rsidR="008518C9" w:rsidRPr="00C17E64">
        <w:rPr>
          <w:rFonts w:eastAsiaTheme="minorEastAsia"/>
          <w:sz w:val="24"/>
          <w:szCs w:val="24"/>
        </w:rPr>
        <w:t>%</w:t>
      </w:r>
      <w:r w:rsidR="00AA57E6" w:rsidRPr="00C17E64">
        <w:rPr>
          <w:rFonts w:eastAsiaTheme="minorEastAsia"/>
          <w:sz w:val="24"/>
          <w:szCs w:val="24"/>
        </w:rPr>
        <w:t xml:space="preserve"> (АППГ-</w:t>
      </w:r>
      <w:r w:rsidR="0041497B" w:rsidRPr="00C17E64">
        <w:rPr>
          <w:rFonts w:eastAsiaTheme="minorEastAsia"/>
          <w:sz w:val="24"/>
          <w:szCs w:val="24"/>
        </w:rPr>
        <w:t>2</w:t>
      </w:r>
      <w:r w:rsidR="00C17E64" w:rsidRPr="00C17E64">
        <w:rPr>
          <w:rFonts w:eastAsiaTheme="minorEastAsia"/>
          <w:sz w:val="24"/>
          <w:szCs w:val="24"/>
        </w:rPr>
        <w:t>9,4</w:t>
      </w:r>
      <w:r w:rsidR="00AA57E6" w:rsidRPr="00C17E64">
        <w:rPr>
          <w:rFonts w:eastAsiaTheme="minorEastAsia"/>
          <w:sz w:val="24"/>
          <w:szCs w:val="24"/>
        </w:rPr>
        <w:t>%)</w:t>
      </w:r>
      <w:r w:rsidR="008518C9" w:rsidRPr="00C17E64">
        <w:rPr>
          <w:rFonts w:eastAsiaTheme="minorEastAsia"/>
          <w:sz w:val="24"/>
          <w:szCs w:val="24"/>
        </w:rPr>
        <w:t>,</w:t>
      </w:r>
      <w:r w:rsidR="008518C9" w:rsidRPr="00DB1077">
        <w:rPr>
          <w:rFonts w:eastAsiaTheme="minorEastAsia"/>
          <w:color w:val="FF0000"/>
          <w:sz w:val="24"/>
          <w:szCs w:val="24"/>
        </w:rPr>
        <w:t xml:space="preserve"> </w:t>
      </w:r>
      <w:proofErr w:type="spellStart"/>
      <w:r w:rsidR="008518C9" w:rsidRPr="00C17E64">
        <w:rPr>
          <w:rFonts w:eastAsiaTheme="minorEastAsia"/>
          <w:sz w:val="24"/>
          <w:szCs w:val="24"/>
        </w:rPr>
        <w:t>Курган</w:t>
      </w:r>
      <w:r w:rsidR="001D222C" w:rsidRPr="00C17E64">
        <w:rPr>
          <w:rFonts w:eastAsiaTheme="minorEastAsia"/>
          <w:sz w:val="24"/>
          <w:szCs w:val="24"/>
        </w:rPr>
        <w:t>овской</w:t>
      </w:r>
      <w:proofErr w:type="spellEnd"/>
      <w:r w:rsidR="008518C9" w:rsidRPr="00C17E64">
        <w:rPr>
          <w:rFonts w:eastAsiaTheme="minorEastAsia"/>
          <w:sz w:val="24"/>
          <w:szCs w:val="24"/>
        </w:rPr>
        <w:t xml:space="preserve"> –</w:t>
      </w:r>
      <w:r w:rsidR="00C17E64" w:rsidRPr="00C17E64">
        <w:rPr>
          <w:rFonts w:eastAsiaTheme="minorEastAsia"/>
          <w:sz w:val="24"/>
          <w:szCs w:val="24"/>
        </w:rPr>
        <w:t xml:space="preserve"> 28,6</w:t>
      </w:r>
      <w:r w:rsidR="008518C9" w:rsidRPr="00C17E64">
        <w:rPr>
          <w:rFonts w:eastAsiaTheme="minorEastAsia"/>
          <w:sz w:val="24"/>
          <w:szCs w:val="24"/>
        </w:rPr>
        <w:t>%</w:t>
      </w:r>
      <w:r w:rsidR="00AA57E6" w:rsidRPr="00C17E64">
        <w:rPr>
          <w:rFonts w:eastAsiaTheme="minorEastAsia"/>
          <w:sz w:val="24"/>
          <w:szCs w:val="24"/>
        </w:rPr>
        <w:t xml:space="preserve"> (АППГ-</w:t>
      </w:r>
      <w:r w:rsidR="00C17E64" w:rsidRPr="00C17E64">
        <w:rPr>
          <w:rFonts w:eastAsiaTheme="minorEastAsia"/>
          <w:sz w:val="24"/>
          <w:szCs w:val="24"/>
        </w:rPr>
        <w:t>33,3</w:t>
      </w:r>
      <w:r w:rsidR="00AA57E6" w:rsidRPr="00C17E64">
        <w:rPr>
          <w:rFonts w:eastAsiaTheme="minorEastAsia"/>
          <w:sz w:val="24"/>
          <w:szCs w:val="24"/>
        </w:rPr>
        <w:t>%)</w:t>
      </w:r>
      <w:r w:rsidR="008518C9" w:rsidRPr="00C17E64">
        <w:rPr>
          <w:rFonts w:eastAsiaTheme="minorEastAsia"/>
          <w:sz w:val="24"/>
          <w:szCs w:val="24"/>
        </w:rPr>
        <w:t>;</w:t>
      </w:r>
      <w:r w:rsidR="008518C9" w:rsidRPr="00DB1077">
        <w:rPr>
          <w:rFonts w:eastAsiaTheme="minorEastAsia"/>
          <w:color w:val="FF0000"/>
          <w:sz w:val="24"/>
          <w:szCs w:val="24"/>
        </w:rPr>
        <w:t xml:space="preserve"> </w:t>
      </w:r>
      <w:r w:rsidR="003709DC" w:rsidRPr="003553FC">
        <w:rPr>
          <w:rFonts w:eastAsiaTheme="minorEastAsia"/>
          <w:sz w:val="24"/>
          <w:szCs w:val="24"/>
        </w:rPr>
        <w:t>ДОУ №32-</w:t>
      </w:r>
      <w:r w:rsidR="003553FC" w:rsidRPr="003553FC">
        <w:rPr>
          <w:rFonts w:eastAsiaTheme="minorEastAsia"/>
          <w:sz w:val="24"/>
          <w:szCs w:val="24"/>
        </w:rPr>
        <w:t xml:space="preserve"> 39,2</w:t>
      </w:r>
      <w:r w:rsidR="003709DC" w:rsidRPr="003553FC">
        <w:rPr>
          <w:rFonts w:eastAsiaTheme="minorEastAsia"/>
          <w:sz w:val="24"/>
          <w:szCs w:val="24"/>
        </w:rPr>
        <w:t>%</w:t>
      </w:r>
      <w:r w:rsidR="00AF542B" w:rsidRPr="003553FC">
        <w:rPr>
          <w:rFonts w:eastAsiaTheme="minorEastAsia"/>
          <w:sz w:val="24"/>
          <w:szCs w:val="24"/>
        </w:rPr>
        <w:t xml:space="preserve"> (АППГ-</w:t>
      </w:r>
      <w:r w:rsidR="003553FC" w:rsidRPr="003553FC">
        <w:rPr>
          <w:rFonts w:eastAsiaTheme="minorEastAsia"/>
          <w:sz w:val="24"/>
          <w:szCs w:val="24"/>
        </w:rPr>
        <w:t>39</w:t>
      </w:r>
      <w:r w:rsidR="00AF542B" w:rsidRPr="003553FC">
        <w:rPr>
          <w:rFonts w:eastAsiaTheme="minorEastAsia"/>
          <w:sz w:val="24"/>
          <w:szCs w:val="24"/>
        </w:rPr>
        <w:t>%)</w:t>
      </w:r>
      <w:r w:rsidR="003709DC" w:rsidRPr="003553FC">
        <w:rPr>
          <w:rFonts w:eastAsiaTheme="minorEastAsia"/>
          <w:sz w:val="24"/>
          <w:szCs w:val="24"/>
        </w:rPr>
        <w:t>,</w:t>
      </w:r>
      <w:r w:rsidR="003F2277" w:rsidRPr="003553FC">
        <w:rPr>
          <w:rFonts w:eastAsiaTheme="minorEastAsia"/>
          <w:sz w:val="24"/>
          <w:szCs w:val="24"/>
        </w:rPr>
        <w:t xml:space="preserve"> № </w:t>
      </w:r>
      <w:r w:rsidR="003553FC" w:rsidRPr="003553FC">
        <w:rPr>
          <w:rFonts w:eastAsiaTheme="minorEastAsia"/>
          <w:sz w:val="24"/>
          <w:szCs w:val="24"/>
        </w:rPr>
        <w:t>65</w:t>
      </w:r>
      <w:r w:rsidR="003709DC" w:rsidRPr="003553FC">
        <w:rPr>
          <w:rFonts w:eastAsiaTheme="minorEastAsia"/>
          <w:sz w:val="24"/>
          <w:szCs w:val="24"/>
        </w:rPr>
        <w:t>-</w:t>
      </w:r>
      <w:r w:rsidR="003553FC" w:rsidRPr="003553FC">
        <w:rPr>
          <w:rFonts w:eastAsiaTheme="minorEastAsia"/>
          <w:sz w:val="24"/>
          <w:szCs w:val="24"/>
        </w:rPr>
        <w:t>36,3</w:t>
      </w:r>
      <w:r w:rsidR="003709DC" w:rsidRPr="003553FC">
        <w:rPr>
          <w:rFonts w:eastAsiaTheme="minorEastAsia"/>
          <w:sz w:val="24"/>
          <w:szCs w:val="24"/>
        </w:rPr>
        <w:t>%</w:t>
      </w:r>
      <w:r w:rsidR="003F2277" w:rsidRPr="003553FC">
        <w:rPr>
          <w:rFonts w:eastAsiaTheme="minorEastAsia"/>
          <w:sz w:val="24"/>
          <w:szCs w:val="24"/>
        </w:rPr>
        <w:t xml:space="preserve"> </w:t>
      </w:r>
      <w:r w:rsidR="00AA57E6" w:rsidRPr="003553FC">
        <w:rPr>
          <w:rFonts w:eastAsiaTheme="minorEastAsia"/>
          <w:sz w:val="24"/>
          <w:szCs w:val="24"/>
        </w:rPr>
        <w:t>(АППГ-</w:t>
      </w:r>
      <w:r w:rsidR="003553FC" w:rsidRPr="003553FC">
        <w:rPr>
          <w:rFonts w:eastAsiaTheme="minorEastAsia"/>
          <w:sz w:val="24"/>
          <w:szCs w:val="24"/>
        </w:rPr>
        <w:t xml:space="preserve"> 21.2</w:t>
      </w:r>
      <w:r w:rsidR="00AA57E6" w:rsidRPr="003553FC">
        <w:rPr>
          <w:rFonts w:eastAsiaTheme="minorEastAsia"/>
          <w:sz w:val="24"/>
          <w:szCs w:val="24"/>
        </w:rPr>
        <w:t>%)</w:t>
      </w:r>
      <w:r w:rsidR="003553FC" w:rsidRPr="003553FC">
        <w:rPr>
          <w:rFonts w:eastAsiaTheme="minorEastAsia"/>
          <w:sz w:val="24"/>
          <w:szCs w:val="24"/>
        </w:rPr>
        <w:t>, № 54 – 24,4% (АППГ – 14,6)</w:t>
      </w:r>
      <w:r w:rsidR="003709DC" w:rsidRPr="003553FC">
        <w:rPr>
          <w:rFonts w:eastAsiaTheme="minorEastAsia"/>
          <w:sz w:val="24"/>
          <w:szCs w:val="24"/>
        </w:rPr>
        <w:t>.</w:t>
      </w:r>
      <w:r w:rsidR="003F2277" w:rsidRPr="00DB1077">
        <w:rPr>
          <w:rFonts w:eastAsiaTheme="minorEastAsia"/>
          <w:color w:val="FF0000"/>
          <w:sz w:val="24"/>
          <w:szCs w:val="24"/>
        </w:rPr>
        <w:t xml:space="preserve"> </w:t>
      </w:r>
    </w:p>
    <w:p w:rsidR="00511ED5" w:rsidRDefault="004F7DC8" w:rsidP="00A54C72">
      <w:pPr>
        <w:widowControl/>
        <w:autoSpaceDE/>
        <w:autoSpaceDN/>
        <w:adjustRightInd/>
        <w:spacing w:after="200"/>
        <w:ind w:firstLine="708"/>
        <w:jc w:val="both"/>
        <w:rPr>
          <w:rFonts w:eastAsiaTheme="minorEastAsia"/>
          <w:b/>
          <w:sz w:val="24"/>
          <w:szCs w:val="24"/>
        </w:rPr>
      </w:pPr>
      <w:r w:rsidRPr="00511ED5">
        <w:rPr>
          <w:rFonts w:eastAsiaTheme="minorEastAsia"/>
          <w:b/>
          <w:sz w:val="24"/>
          <w:szCs w:val="24"/>
        </w:rPr>
        <w:lastRenderedPageBreak/>
        <w:t>Отдельно стоит отметить</w:t>
      </w:r>
      <w:r w:rsidR="00511ED5" w:rsidRPr="00511ED5">
        <w:rPr>
          <w:rFonts w:eastAsiaTheme="minorEastAsia"/>
          <w:b/>
          <w:sz w:val="24"/>
          <w:szCs w:val="24"/>
        </w:rPr>
        <w:t xml:space="preserve"> СОШ № 14, в которой число не аттестованных </w:t>
      </w:r>
      <w:proofErr w:type="gramStart"/>
      <w:r w:rsidR="00511ED5" w:rsidRPr="00511ED5">
        <w:rPr>
          <w:rFonts w:eastAsiaTheme="minorEastAsia"/>
          <w:b/>
          <w:sz w:val="24"/>
          <w:szCs w:val="24"/>
        </w:rPr>
        <w:t>ПР</w:t>
      </w:r>
      <w:proofErr w:type="gramEnd"/>
      <w:r w:rsidR="00511ED5" w:rsidRPr="00511ED5">
        <w:rPr>
          <w:rFonts w:eastAsiaTheme="minorEastAsia"/>
          <w:b/>
          <w:sz w:val="24"/>
          <w:szCs w:val="24"/>
        </w:rPr>
        <w:t xml:space="preserve"> равно </w:t>
      </w:r>
      <w:r w:rsidR="00511ED5">
        <w:rPr>
          <w:rFonts w:eastAsiaTheme="minorEastAsia"/>
          <w:b/>
          <w:sz w:val="24"/>
          <w:szCs w:val="24"/>
        </w:rPr>
        <w:t>нулю</w:t>
      </w:r>
      <w:r w:rsidR="00511ED5" w:rsidRPr="00511ED5">
        <w:rPr>
          <w:rFonts w:eastAsiaTheme="minorEastAsia"/>
          <w:b/>
          <w:sz w:val="24"/>
          <w:szCs w:val="24"/>
        </w:rPr>
        <w:t>.</w:t>
      </w:r>
    </w:p>
    <w:p w:rsidR="009D0BC8" w:rsidRPr="00870835" w:rsidRDefault="009D0BC8" w:rsidP="00A54C72">
      <w:pPr>
        <w:widowControl/>
        <w:autoSpaceDE/>
        <w:autoSpaceDN/>
        <w:adjustRightInd/>
        <w:spacing w:after="200"/>
        <w:ind w:firstLine="708"/>
        <w:jc w:val="both"/>
        <w:rPr>
          <w:rFonts w:eastAsiaTheme="minorEastAsia"/>
          <w:sz w:val="24"/>
          <w:szCs w:val="24"/>
          <w:highlight w:val="yellow"/>
        </w:rPr>
      </w:pPr>
      <w:r w:rsidRPr="00870835">
        <w:rPr>
          <w:rFonts w:eastAsiaTheme="minorEastAsia"/>
          <w:sz w:val="24"/>
          <w:szCs w:val="24"/>
        </w:rPr>
        <w:t xml:space="preserve">Значительная часть педагогических работников, как и в предыдущие годы, аттестована на </w:t>
      </w:r>
      <w:r w:rsidRPr="00870835">
        <w:rPr>
          <w:rFonts w:eastAsiaTheme="minorEastAsia"/>
          <w:b/>
          <w:sz w:val="24"/>
          <w:szCs w:val="24"/>
        </w:rPr>
        <w:t xml:space="preserve">1КК </w:t>
      </w:r>
      <w:r w:rsidR="009814C1" w:rsidRPr="00870835">
        <w:rPr>
          <w:rFonts w:eastAsiaTheme="minorEastAsia"/>
          <w:b/>
          <w:sz w:val="24"/>
          <w:szCs w:val="24"/>
        </w:rPr>
        <w:t>–</w:t>
      </w:r>
      <w:r w:rsidR="001D222C" w:rsidRPr="00870835">
        <w:rPr>
          <w:rFonts w:eastAsiaTheme="minorEastAsia"/>
          <w:b/>
          <w:sz w:val="24"/>
          <w:szCs w:val="24"/>
        </w:rPr>
        <w:t xml:space="preserve"> </w:t>
      </w:r>
      <w:r w:rsidR="009814C1" w:rsidRPr="00870835">
        <w:rPr>
          <w:rFonts w:eastAsiaTheme="minorEastAsia"/>
          <w:b/>
          <w:sz w:val="24"/>
          <w:szCs w:val="24"/>
        </w:rPr>
        <w:t>47,</w:t>
      </w:r>
      <w:r w:rsidR="00870835" w:rsidRPr="00870835">
        <w:rPr>
          <w:rFonts w:eastAsiaTheme="minorEastAsia"/>
          <w:b/>
          <w:sz w:val="24"/>
          <w:szCs w:val="24"/>
        </w:rPr>
        <w:t>2</w:t>
      </w:r>
      <w:r w:rsidR="009814C1" w:rsidRPr="00870835">
        <w:rPr>
          <w:rFonts w:eastAsiaTheme="minorEastAsia"/>
          <w:b/>
          <w:sz w:val="24"/>
          <w:szCs w:val="24"/>
        </w:rPr>
        <w:t>%</w:t>
      </w:r>
      <w:r w:rsidRPr="00870835">
        <w:rPr>
          <w:rFonts w:eastAsiaTheme="minorEastAsia"/>
          <w:sz w:val="24"/>
          <w:szCs w:val="24"/>
        </w:rPr>
        <w:t xml:space="preserve"> (</w:t>
      </w:r>
      <w:r w:rsidR="00870835" w:rsidRPr="00870835">
        <w:rPr>
          <w:rFonts w:eastAsiaTheme="minorEastAsia"/>
          <w:sz w:val="24"/>
          <w:szCs w:val="24"/>
        </w:rPr>
        <w:t xml:space="preserve">2019 – 47,3%, </w:t>
      </w:r>
      <w:r w:rsidRPr="00870835">
        <w:rPr>
          <w:rFonts w:eastAsiaTheme="minorEastAsia"/>
          <w:sz w:val="24"/>
          <w:szCs w:val="24"/>
        </w:rPr>
        <w:t>201</w:t>
      </w:r>
      <w:r w:rsidR="009814C1" w:rsidRPr="00870835">
        <w:rPr>
          <w:rFonts w:eastAsiaTheme="minorEastAsia"/>
          <w:sz w:val="24"/>
          <w:szCs w:val="24"/>
        </w:rPr>
        <w:t>8</w:t>
      </w:r>
      <w:r w:rsidRPr="00870835">
        <w:rPr>
          <w:rFonts w:eastAsiaTheme="minorEastAsia"/>
          <w:sz w:val="24"/>
          <w:szCs w:val="24"/>
        </w:rPr>
        <w:t xml:space="preserve"> г.-</w:t>
      </w:r>
      <w:r w:rsidR="001D222C" w:rsidRPr="00870835">
        <w:rPr>
          <w:rFonts w:eastAsiaTheme="minorEastAsia"/>
          <w:sz w:val="24"/>
          <w:szCs w:val="24"/>
        </w:rPr>
        <w:t xml:space="preserve"> </w:t>
      </w:r>
      <w:r w:rsidR="009814C1" w:rsidRPr="00870835">
        <w:rPr>
          <w:rFonts w:eastAsiaTheme="minorEastAsia"/>
          <w:sz w:val="24"/>
          <w:szCs w:val="24"/>
        </w:rPr>
        <w:t>46,4%, 2017 - 48%</w:t>
      </w:r>
      <w:r w:rsidRPr="00870835">
        <w:rPr>
          <w:rFonts w:eastAsiaTheme="minorEastAsia"/>
          <w:sz w:val="24"/>
          <w:szCs w:val="24"/>
        </w:rPr>
        <w:t xml:space="preserve">). Доля аттестованных на </w:t>
      </w:r>
      <w:r w:rsidRPr="00870835">
        <w:rPr>
          <w:rFonts w:eastAsiaTheme="minorEastAsia"/>
          <w:b/>
          <w:sz w:val="24"/>
          <w:szCs w:val="24"/>
        </w:rPr>
        <w:t>ВКК</w:t>
      </w:r>
      <w:r w:rsidRPr="00870835">
        <w:rPr>
          <w:rFonts w:eastAsiaTheme="minorEastAsia"/>
          <w:sz w:val="24"/>
          <w:szCs w:val="24"/>
        </w:rPr>
        <w:t xml:space="preserve"> в последние годы растет и составляет по итогам 20</w:t>
      </w:r>
      <w:r w:rsidR="00870835" w:rsidRPr="00870835">
        <w:rPr>
          <w:rFonts w:eastAsiaTheme="minorEastAsia"/>
          <w:sz w:val="24"/>
          <w:szCs w:val="24"/>
        </w:rPr>
        <w:t>20</w:t>
      </w:r>
      <w:r w:rsidRPr="00870835">
        <w:rPr>
          <w:rFonts w:eastAsiaTheme="minorEastAsia"/>
          <w:sz w:val="24"/>
          <w:szCs w:val="24"/>
        </w:rPr>
        <w:t xml:space="preserve"> г.- </w:t>
      </w:r>
      <w:r w:rsidR="00870835" w:rsidRPr="00870835">
        <w:rPr>
          <w:rFonts w:eastAsiaTheme="minorEastAsia"/>
          <w:b/>
          <w:sz w:val="24"/>
          <w:szCs w:val="24"/>
        </w:rPr>
        <w:t>16,9</w:t>
      </w:r>
      <w:r w:rsidRPr="00870835">
        <w:rPr>
          <w:rFonts w:eastAsiaTheme="minorEastAsia"/>
          <w:b/>
          <w:sz w:val="24"/>
          <w:szCs w:val="24"/>
        </w:rPr>
        <w:t>%</w:t>
      </w:r>
      <w:r w:rsidR="001D222C" w:rsidRPr="00870835">
        <w:rPr>
          <w:rFonts w:eastAsiaTheme="minorEastAsia"/>
          <w:sz w:val="24"/>
          <w:szCs w:val="24"/>
        </w:rPr>
        <w:t xml:space="preserve"> (</w:t>
      </w:r>
      <w:r w:rsidR="00870835" w:rsidRPr="00870835">
        <w:rPr>
          <w:rFonts w:eastAsiaTheme="minorEastAsia"/>
          <w:sz w:val="24"/>
          <w:szCs w:val="24"/>
        </w:rPr>
        <w:t xml:space="preserve">2019 – 14,6%, </w:t>
      </w:r>
      <w:r w:rsidRPr="00870835">
        <w:rPr>
          <w:rFonts w:eastAsiaTheme="minorEastAsia"/>
          <w:sz w:val="24"/>
          <w:szCs w:val="24"/>
        </w:rPr>
        <w:t>201</w:t>
      </w:r>
      <w:r w:rsidR="009814C1" w:rsidRPr="00870835">
        <w:rPr>
          <w:rFonts w:eastAsiaTheme="minorEastAsia"/>
          <w:sz w:val="24"/>
          <w:szCs w:val="24"/>
        </w:rPr>
        <w:t>8 – 14,9%, 2017 - 13,7%</w:t>
      </w:r>
      <w:r w:rsidR="001D222C" w:rsidRPr="00870835">
        <w:rPr>
          <w:rFonts w:eastAsiaTheme="minorEastAsia"/>
          <w:sz w:val="24"/>
          <w:szCs w:val="24"/>
        </w:rPr>
        <w:t>)</w:t>
      </w:r>
      <w:r w:rsidRPr="00870835">
        <w:rPr>
          <w:rFonts w:eastAsiaTheme="minorEastAsia"/>
          <w:sz w:val="24"/>
          <w:szCs w:val="24"/>
        </w:rPr>
        <w:t xml:space="preserve">. </w:t>
      </w:r>
      <w:r w:rsidR="00AA57E6" w:rsidRPr="00870835">
        <w:rPr>
          <w:rFonts w:eastAsiaTheme="minorEastAsia"/>
          <w:sz w:val="24"/>
          <w:szCs w:val="24"/>
          <w:highlight w:val="yellow"/>
        </w:rPr>
        <w:t xml:space="preserve"> </w:t>
      </w:r>
    </w:p>
    <w:p w:rsidR="00126C61" w:rsidRPr="00870835" w:rsidRDefault="009D0BC8" w:rsidP="007A08A3">
      <w:pPr>
        <w:widowControl/>
        <w:autoSpaceDE/>
        <w:autoSpaceDN/>
        <w:adjustRightInd/>
        <w:spacing w:after="200"/>
        <w:ind w:firstLine="708"/>
        <w:jc w:val="both"/>
        <w:rPr>
          <w:rFonts w:eastAsiaTheme="minorEastAsia"/>
          <w:sz w:val="24"/>
          <w:szCs w:val="24"/>
        </w:rPr>
      </w:pPr>
      <w:r w:rsidRPr="00870835">
        <w:rPr>
          <w:rFonts w:eastAsiaTheme="minorEastAsia"/>
          <w:sz w:val="24"/>
          <w:szCs w:val="24"/>
        </w:rPr>
        <w:t xml:space="preserve">При этом доля </w:t>
      </w:r>
      <w:r w:rsidR="001D222C" w:rsidRPr="00870835">
        <w:rPr>
          <w:rFonts w:eastAsiaTheme="minorEastAsia"/>
          <w:sz w:val="24"/>
          <w:szCs w:val="24"/>
        </w:rPr>
        <w:t xml:space="preserve">педагогических работников </w:t>
      </w:r>
      <w:r w:rsidRPr="00870835">
        <w:rPr>
          <w:rFonts w:eastAsiaTheme="minorEastAsia"/>
          <w:sz w:val="24"/>
          <w:szCs w:val="24"/>
        </w:rPr>
        <w:t xml:space="preserve"> с ВКК в школах</w:t>
      </w:r>
      <w:r w:rsidR="00D43909" w:rsidRPr="00870835">
        <w:rPr>
          <w:rFonts w:eastAsiaTheme="minorEastAsia"/>
          <w:sz w:val="24"/>
          <w:szCs w:val="24"/>
        </w:rPr>
        <w:t>, как и в предыдущи</w:t>
      </w:r>
      <w:r w:rsidR="00344557" w:rsidRPr="00870835">
        <w:rPr>
          <w:rFonts w:eastAsiaTheme="minorEastAsia"/>
          <w:sz w:val="24"/>
          <w:szCs w:val="24"/>
        </w:rPr>
        <w:t>е годы</w:t>
      </w:r>
      <w:r w:rsidR="00D43909" w:rsidRPr="00870835">
        <w:rPr>
          <w:rFonts w:eastAsiaTheme="minorEastAsia"/>
          <w:sz w:val="24"/>
          <w:szCs w:val="24"/>
        </w:rPr>
        <w:t xml:space="preserve">, </w:t>
      </w:r>
      <w:r w:rsidRPr="00870835">
        <w:rPr>
          <w:rFonts w:eastAsiaTheme="minorEastAsia"/>
          <w:sz w:val="24"/>
          <w:szCs w:val="24"/>
        </w:rPr>
        <w:t xml:space="preserve"> значительно бо</w:t>
      </w:r>
      <w:r w:rsidR="00126C61" w:rsidRPr="00870835">
        <w:rPr>
          <w:rFonts w:eastAsiaTheme="minorEastAsia"/>
          <w:sz w:val="24"/>
          <w:szCs w:val="24"/>
        </w:rPr>
        <w:t>л</w:t>
      </w:r>
      <w:r w:rsidR="00344557" w:rsidRPr="00870835">
        <w:rPr>
          <w:rFonts w:eastAsiaTheme="minorEastAsia"/>
          <w:sz w:val="24"/>
          <w:szCs w:val="24"/>
        </w:rPr>
        <w:t xml:space="preserve">ьше, чем в </w:t>
      </w:r>
      <w:r w:rsidR="001D222C" w:rsidRPr="00870835">
        <w:rPr>
          <w:rFonts w:eastAsiaTheme="minorEastAsia"/>
          <w:sz w:val="24"/>
          <w:szCs w:val="24"/>
        </w:rPr>
        <w:t>дошкольных организациях и организациях  дополнительного образования</w:t>
      </w:r>
      <w:r w:rsidR="00344557" w:rsidRPr="00870835">
        <w:rPr>
          <w:rFonts w:eastAsiaTheme="minorEastAsia"/>
          <w:sz w:val="24"/>
          <w:szCs w:val="24"/>
        </w:rPr>
        <w:t xml:space="preserve">:  </w:t>
      </w:r>
      <w:r w:rsidR="00126C61" w:rsidRPr="00870835">
        <w:rPr>
          <w:rFonts w:eastAsiaTheme="minorEastAsia"/>
          <w:sz w:val="24"/>
          <w:szCs w:val="24"/>
        </w:rPr>
        <w:t>ш</w:t>
      </w:r>
      <w:r w:rsidRPr="00870835">
        <w:rPr>
          <w:rFonts w:eastAsiaTheme="minorEastAsia"/>
          <w:sz w:val="24"/>
          <w:szCs w:val="24"/>
        </w:rPr>
        <w:t>колы - 18,</w:t>
      </w:r>
      <w:r w:rsidR="00870835" w:rsidRPr="00870835">
        <w:rPr>
          <w:rFonts w:eastAsiaTheme="minorEastAsia"/>
          <w:sz w:val="24"/>
          <w:szCs w:val="24"/>
        </w:rPr>
        <w:t>8</w:t>
      </w:r>
      <w:r w:rsidRPr="00870835">
        <w:rPr>
          <w:rFonts w:eastAsiaTheme="minorEastAsia"/>
          <w:sz w:val="24"/>
          <w:szCs w:val="24"/>
        </w:rPr>
        <w:t>%, ДОУ -</w:t>
      </w:r>
      <w:r w:rsidR="00870835" w:rsidRPr="00870835">
        <w:rPr>
          <w:rFonts w:eastAsiaTheme="minorEastAsia"/>
          <w:sz w:val="24"/>
          <w:szCs w:val="24"/>
        </w:rPr>
        <w:t>15,7</w:t>
      </w:r>
      <w:r w:rsidRPr="00870835">
        <w:rPr>
          <w:rFonts w:eastAsiaTheme="minorEastAsia"/>
          <w:sz w:val="24"/>
          <w:szCs w:val="24"/>
        </w:rPr>
        <w:t xml:space="preserve">%, УДО- </w:t>
      </w:r>
      <w:r w:rsidR="00870835" w:rsidRPr="00870835">
        <w:rPr>
          <w:rFonts w:eastAsiaTheme="minorEastAsia"/>
          <w:sz w:val="24"/>
          <w:szCs w:val="24"/>
        </w:rPr>
        <w:t>10,1</w:t>
      </w:r>
      <w:r w:rsidRPr="00870835">
        <w:rPr>
          <w:rFonts w:eastAsiaTheme="minorEastAsia"/>
          <w:sz w:val="24"/>
          <w:szCs w:val="24"/>
        </w:rPr>
        <w:t xml:space="preserve">%. </w:t>
      </w:r>
    </w:p>
    <w:p w:rsidR="00664D8A" w:rsidRDefault="009D0BC8" w:rsidP="00A54C72">
      <w:pPr>
        <w:widowControl/>
        <w:autoSpaceDE/>
        <w:autoSpaceDN/>
        <w:adjustRightInd/>
        <w:spacing w:after="200"/>
        <w:ind w:firstLine="708"/>
        <w:jc w:val="both"/>
        <w:rPr>
          <w:rFonts w:eastAsiaTheme="minorEastAsia"/>
          <w:color w:val="FF0000"/>
          <w:sz w:val="24"/>
          <w:szCs w:val="24"/>
        </w:rPr>
      </w:pPr>
      <w:r w:rsidRPr="00870835">
        <w:rPr>
          <w:rFonts w:eastAsiaTheme="minorEastAsia"/>
          <w:sz w:val="24"/>
          <w:szCs w:val="24"/>
        </w:rPr>
        <w:t xml:space="preserve">Значительное число </w:t>
      </w:r>
      <w:r w:rsidR="001D222C" w:rsidRPr="00870835">
        <w:rPr>
          <w:rFonts w:eastAsiaTheme="minorEastAsia"/>
          <w:sz w:val="24"/>
          <w:szCs w:val="24"/>
        </w:rPr>
        <w:t xml:space="preserve">педагогов </w:t>
      </w:r>
      <w:r w:rsidRPr="00870835">
        <w:rPr>
          <w:rFonts w:eastAsiaTheme="minorEastAsia"/>
          <w:sz w:val="24"/>
          <w:szCs w:val="24"/>
        </w:rPr>
        <w:t xml:space="preserve"> с ВКК в школах </w:t>
      </w:r>
      <w:r w:rsidR="00870835" w:rsidRPr="00870835">
        <w:rPr>
          <w:rFonts w:eastAsiaTheme="minorEastAsia"/>
          <w:sz w:val="24"/>
          <w:szCs w:val="24"/>
        </w:rPr>
        <w:t xml:space="preserve">№14 (32%), </w:t>
      </w:r>
      <w:r w:rsidRPr="00870835">
        <w:rPr>
          <w:rFonts w:eastAsiaTheme="minorEastAsia"/>
          <w:sz w:val="24"/>
          <w:szCs w:val="24"/>
        </w:rPr>
        <w:t xml:space="preserve">№ </w:t>
      </w:r>
      <w:r w:rsidR="00126C61" w:rsidRPr="00870835">
        <w:rPr>
          <w:rFonts w:eastAsiaTheme="minorEastAsia"/>
          <w:sz w:val="24"/>
          <w:szCs w:val="24"/>
        </w:rPr>
        <w:t>4 (</w:t>
      </w:r>
      <w:r w:rsidR="00870835" w:rsidRPr="00870835">
        <w:rPr>
          <w:rFonts w:eastAsiaTheme="minorEastAsia"/>
          <w:sz w:val="24"/>
          <w:szCs w:val="24"/>
        </w:rPr>
        <w:t>26,7</w:t>
      </w:r>
      <w:r w:rsidR="009814C1" w:rsidRPr="00870835">
        <w:rPr>
          <w:rFonts w:eastAsiaTheme="minorEastAsia"/>
          <w:sz w:val="24"/>
          <w:szCs w:val="24"/>
        </w:rPr>
        <w:t xml:space="preserve">%), </w:t>
      </w:r>
      <w:r w:rsidR="00870835" w:rsidRPr="00870835">
        <w:rPr>
          <w:rFonts w:eastAsiaTheme="minorEastAsia"/>
          <w:sz w:val="24"/>
          <w:szCs w:val="24"/>
        </w:rPr>
        <w:t>№18 (26,5%),</w:t>
      </w:r>
      <w:r w:rsidR="00870835">
        <w:rPr>
          <w:rFonts w:eastAsiaTheme="minorEastAsia"/>
          <w:sz w:val="24"/>
          <w:szCs w:val="24"/>
        </w:rPr>
        <w:t xml:space="preserve"> </w:t>
      </w:r>
      <w:r w:rsidR="009814C1" w:rsidRPr="00870835">
        <w:rPr>
          <w:rFonts w:eastAsiaTheme="minorEastAsia"/>
          <w:sz w:val="24"/>
          <w:szCs w:val="24"/>
        </w:rPr>
        <w:t xml:space="preserve">№ </w:t>
      </w:r>
      <w:r w:rsidR="00126C61" w:rsidRPr="00870835">
        <w:rPr>
          <w:rFonts w:eastAsiaTheme="minorEastAsia"/>
          <w:sz w:val="24"/>
          <w:szCs w:val="24"/>
        </w:rPr>
        <w:t>17 (</w:t>
      </w:r>
      <w:r w:rsidR="00870835" w:rsidRPr="00870835">
        <w:rPr>
          <w:rFonts w:eastAsiaTheme="minorEastAsia"/>
          <w:sz w:val="24"/>
          <w:szCs w:val="24"/>
        </w:rPr>
        <w:t>26</w:t>
      </w:r>
      <w:r w:rsidR="009814C1" w:rsidRPr="00870835">
        <w:rPr>
          <w:rFonts w:eastAsiaTheme="minorEastAsia"/>
          <w:sz w:val="24"/>
          <w:szCs w:val="24"/>
        </w:rPr>
        <w:t>%),  № 13 (</w:t>
      </w:r>
      <w:r w:rsidR="00870835" w:rsidRPr="00870835">
        <w:rPr>
          <w:rFonts w:eastAsiaTheme="minorEastAsia"/>
          <w:sz w:val="24"/>
          <w:szCs w:val="24"/>
        </w:rPr>
        <w:t>2</w:t>
      </w:r>
      <w:r w:rsidR="00870835">
        <w:rPr>
          <w:rFonts w:eastAsiaTheme="minorEastAsia"/>
          <w:sz w:val="24"/>
          <w:szCs w:val="24"/>
        </w:rPr>
        <w:t>3</w:t>
      </w:r>
      <w:r w:rsidR="00870835" w:rsidRPr="00870835">
        <w:rPr>
          <w:rFonts w:eastAsiaTheme="minorEastAsia"/>
          <w:sz w:val="24"/>
          <w:szCs w:val="24"/>
        </w:rPr>
        <w:t>,9</w:t>
      </w:r>
      <w:r w:rsidR="009814C1" w:rsidRPr="00870835">
        <w:rPr>
          <w:rFonts w:eastAsiaTheme="minorEastAsia"/>
          <w:sz w:val="24"/>
          <w:szCs w:val="24"/>
        </w:rPr>
        <w:t>%), № 8 (</w:t>
      </w:r>
      <w:r w:rsidR="00870835" w:rsidRPr="00870835">
        <w:rPr>
          <w:rFonts w:eastAsiaTheme="minorEastAsia"/>
          <w:sz w:val="24"/>
          <w:szCs w:val="24"/>
        </w:rPr>
        <w:t>21,9</w:t>
      </w:r>
      <w:r w:rsidR="009814C1" w:rsidRPr="00870835">
        <w:rPr>
          <w:rFonts w:eastAsiaTheme="minorEastAsia"/>
          <w:sz w:val="24"/>
          <w:szCs w:val="24"/>
        </w:rPr>
        <w:t>%)</w:t>
      </w:r>
      <w:r w:rsidR="00126C61" w:rsidRPr="00870835">
        <w:rPr>
          <w:rFonts w:eastAsiaTheme="minorEastAsia"/>
          <w:sz w:val="24"/>
          <w:szCs w:val="24"/>
        </w:rPr>
        <w:t>.</w:t>
      </w:r>
      <w:r w:rsidR="00126C61" w:rsidRPr="00DB1077">
        <w:rPr>
          <w:rFonts w:eastAsiaTheme="minorEastAsia"/>
          <w:color w:val="FF0000"/>
          <w:sz w:val="24"/>
          <w:szCs w:val="24"/>
        </w:rPr>
        <w:t xml:space="preserve"> </w:t>
      </w:r>
      <w:r w:rsidR="00126C61" w:rsidRPr="003553FC">
        <w:rPr>
          <w:rFonts w:eastAsiaTheme="minorEastAsia"/>
          <w:sz w:val="24"/>
          <w:szCs w:val="24"/>
        </w:rPr>
        <w:t>Из дошкольных органи</w:t>
      </w:r>
      <w:r w:rsidR="009A52F7" w:rsidRPr="003553FC">
        <w:rPr>
          <w:rFonts w:eastAsiaTheme="minorEastAsia"/>
          <w:sz w:val="24"/>
          <w:szCs w:val="24"/>
        </w:rPr>
        <w:t>за</w:t>
      </w:r>
      <w:r w:rsidR="00126C61" w:rsidRPr="003553FC">
        <w:rPr>
          <w:rFonts w:eastAsiaTheme="minorEastAsia"/>
          <w:sz w:val="24"/>
          <w:szCs w:val="24"/>
        </w:rPr>
        <w:t xml:space="preserve">ций больше </w:t>
      </w:r>
      <w:r w:rsidR="001D222C" w:rsidRPr="003553FC">
        <w:rPr>
          <w:rFonts w:eastAsiaTheme="minorEastAsia"/>
          <w:sz w:val="24"/>
          <w:szCs w:val="24"/>
        </w:rPr>
        <w:t xml:space="preserve">педагогических работников </w:t>
      </w:r>
      <w:r w:rsidR="00126C61" w:rsidRPr="003553FC">
        <w:rPr>
          <w:rFonts w:eastAsiaTheme="minorEastAsia"/>
          <w:sz w:val="24"/>
          <w:szCs w:val="24"/>
        </w:rPr>
        <w:t xml:space="preserve"> с ВКК в ДОУ </w:t>
      </w:r>
      <w:r w:rsidR="003553FC" w:rsidRPr="003553FC">
        <w:rPr>
          <w:rFonts w:eastAsiaTheme="minorEastAsia"/>
          <w:sz w:val="24"/>
          <w:szCs w:val="24"/>
        </w:rPr>
        <w:t xml:space="preserve">№ 32 (21,7), № 43 (21,7%), ДОУ №40 (24,2%), </w:t>
      </w:r>
      <w:r w:rsidR="0013289E" w:rsidRPr="003553FC">
        <w:rPr>
          <w:rFonts w:eastAsiaTheme="minorEastAsia"/>
          <w:sz w:val="24"/>
          <w:szCs w:val="24"/>
        </w:rPr>
        <w:t>№ 5</w:t>
      </w:r>
      <w:r w:rsidR="003553FC" w:rsidRPr="003553FC">
        <w:rPr>
          <w:rFonts w:eastAsiaTheme="minorEastAsia"/>
          <w:sz w:val="24"/>
          <w:szCs w:val="24"/>
        </w:rPr>
        <w:t>1</w:t>
      </w:r>
      <w:r w:rsidR="0013289E" w:rsidRPr="003553FC">
        <w:rPr>
          <w:rFonts w:eastAsiaTheme="minorEastAsia"/>
          <w:sz w:val="24"/>
          <w:szCs w:val="24"/>
        </w:rPr>
        <w:t xml:space="preserve"> (</w:t>
      </w:r>
      <w:r w:rsidR="003553FC" w:rsidRPr="003553FC">
        <w:rPr>
          <w:rFonts w:eastAsiaTheme="minorEastAsia"/>
          <w:sz w:val="24"/>
          <w:szCs w:val="24"/>
        </w:rPr>
        <w:t>21,3</w:t>
      </w:r>
      <w:r w:rsidR="0013289E" w:rsidRPr="003553FC">
        <w:rPr>
          <w:rFonts w:eastAsiaTheme="minorEastAsia"/>
          <w:sz w:val="24"/>
          <w:szCs w:val="24"/>
        </w:rPr>
        <w:t>%)</w:t>
      </w:r>
      <w:r w:rsidR="003553FC" w:rsidRPr="003553FC">
        <w:rPr>
          <w:rFonts w:eastAsiaTheme="minorEastAsia"/>
          <w:sz w:val="24"/>
          <w:szCs w:val="24"/>
        </w:rPr>
        <w:t>.</w:t>
      </w:r>
      <w:r w:rsidR="00126C61" w:rsidRPr="00DB1077">
        <w:rPr>
          <w:rFonts w:eastAsiaTheme="minorEastAsia"/>
          <w:color w:val="FF0000"/>
          <w:sz w:val="24"/>
          <w:szCs w:val="24"/>
        </w:rPr>
        <w:t xml:space="preserve"> </w:t>
      </w:r>
      <w:r w:rsidR="00344557" w:rsidRPr="00DB1077">
        <w:rPr>
          <w:rFonts w:eastAsiaTheme="minorEastAsia"/>
          <w:color w:val="FF0000"/>
          <w:sz w:val="24"/>
          <w:szCs w:val="24"/>
        </w:rPr>
        <w:t xml:space="preserve"> </w:t>
      </w:r>
    </w:p>
    <w:p w:rsidR="00094AFC" w:rsidRPr="00870835" w:rsidRDefault="00664D8A" w:rsidP="00664D8A">
      <w:pPr>
        <w:widowControl/>
        <w:autoSpaceDE/>
        <w:autoSpaceDN/>
        <w:adjustRightInd/>
        <w:spacing w:after="200"/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Отдельно отмечу, что в сельских</w:t>
      </w:r>
      <w:r w:rsidR="00094AFC" w:rsidRPr="00870835">
        <w:rPr>
          <w:rFonts w:eastAsiaTheme="minorEastAsia"/>
          <w:sz w:val="24"/>
          <w:szCs w:val="24"/>
        </w:rPr>
        <w:t xml:space="preserve"> школ</w:t>
      </w:r>
      <w:r w:rsidR="0041497B" w:rsidRPr="00870835">
        <w:rPr>
          <w:rFonts w:eastAsiaTheme="minorEastAsia"/>
          <w:sz w:val="24"/>
          <w:szCs w:val="24"/>
        </w:rPr>
        <w:t>ах</w:t>
      </w:r>
      <w:r w:rsidR="00094AFC" w:rsidRPr="00870835">
        <w:rPr>
          <w:rFonts w:eastAsiaTheme="minorEastAsia"/>
          <w:sz w:val="24"/>
          <w:szCs w:val="24"/>
        </w:rPr>
        <w:t xml:space="preserve"> значительное число педагогических работников </w:t>
      </w:r>
      <w:proofErr w:type="gramStart"/>
      <w:r w:rsidR="00094AFC" w:rsidRPr="00870835">
        <w:rPr>
          <w:rFonts w:eastAsiaTheme="minorEastAsia"/>
          <w:sz w:val="24"/>
          <w:szCs w:val="24"/>
        </w:rPr>
        <w:t>аттестован</w:t>
      </w:r>
      <w:r w:rsidR="0085027E">
        <w:rPr>
          <w:rFonts w:eastAsiaTheme="minorEastAsia"/>
          <w:sz w:val="24"/>
          <w:szCs w:val="24"/>
        </w:rPr>
        <w:t>ы</w:t>
      </w:r>
      <w:proofErr w:type="gramEnd"/>
      <w:r w:rsidR="00347578" w:rsidRPr="00870835">
        <w:rPr>
          <w:rFonts w:eastAsiaTheme="minorEastAsia"/>
          <w:sz w:val="24"/>
          <w:szCs w:val="24"/>
        </w:rPr>
        <w:t xml:space="preserve"> </w:t>
      </w:r>
      <w:r w:rsidR="00094AFC" w:rsidRPr="00870835">
        <w:rPr>
          <w:rFonts w:eastAsiaTheme="minorEastAsia"/>
          <w:sz w:val="24"/>
          <w:szCs w:val="24"/>
        </w:rPr>
        <w:t xml:space="preserve"> на СЗД, </w:t>
      </w:r>
      <w:r w:rsidR="00347578" w:rsidRPr="00870835">
        <w:rPr>
          <w:rFonts w:eastAsiaTheme="minorEastAsia"/>
          <w:sz w:val="24"/>
          <w:szCs w:val="24"/>
        </w:rPr>
        <w:t xml:space="preserve">а не на квалификационную категорию: </w:t>
      </w:r>
      <w:r w:rsidR="0085027E" w:rsidRPr="00870835">
        <w:rPr>
          <w:rFonts w:eastAsiaTheme="minorEastAsia"/>
          <w:sz w:val="24"/>
          <w:szCs w:val="24"/>
        </w:rPr>
        <w:t xml:space="preserve">ООШ с. </w:t>
      </w:r>
      <w:proofErr w:type="spellStart"/>
      <w:r w:rsidR="0085027E" w:rsidRPr="00870835">
        <w:rPr>
          <w:rFonts w:eastAsiaTheme="minorEastAsia"/>
          <w:sz w:val="24"/>
          <w:szCs w:val="24"/>
        </w:rPr>
        <w:t>Мраморское</w:t>
      </w:r>
      <w:proofErr w:type="spellEnd"/>
      <w:r w:rsidR="0085027E" w:rsidRPr="00870835">
        <w:rPr>
          <w:rFonts w:eastAsiaTheme="minorEastAsia"/>
          <w:sz w:val="24"/>
          <w:szCs w:val="24"/>
        </w:rPr>
        <w:t xml:space="preserve"> – 53,8%,</w:t>
      </w:r>
      <w:r w:rsidR="0085027E">
        <w:rPr>
          <w:rFonts w:eastAsiaTheme="minorEastAsia"/>
          <w:sz w:val="24"/>
          <w:szCs w:val="24"/>
        </w:rPr>
        <w:t xml:space="preserve"> </w:t>
      </w:r>
      <w:r w:rsidR="00F314BF" w:rsidRPr="00870835">
        <w:rPr>
          <w:rFonts w:eastAsiaTheme="minorEastAsia"/>
          <w:sz w:val="24"/>
          <w:szCs w:val="24"/>
        </w:rPr>
        <w:t>Школа</w:t>
      </w:r>
      <w:r w:rsidR="00347578" w:rsidRPr="00870835">
        <w:rPr>
          <w:rFonts w:eastAsiaTheme="minorEastAsia"/>
          <w:sz w:val="24"/>
          <w:szCs w:val="24"/>
        </w:rPr>
        <w:t xml:space="preserve"> с. Косой Брод – </w:t>
      </w:r>
      <w:r w:rsidR="00870835" w:rsidRPr="00870835">
        <w:rPr>
          <w:rFonts w:eastAsiaTheme="minorEastAsia"/>
          <w:sz w:val="24"/>
          <w:szCs w:val="24"/>
        </w:rPr>
        <w:t>36,8</w:t>
      </w:r>
      <w:r w:rsidR="00347578" w:rsidRPr="00870835">
        <w:rPr>
          <w:rFonts w:eastAsiaTheme="minorEastAsia"/>
          <w:sz w:val="24"/>
          <w:szCs w:val="24"/>
        </w:rPr>
        <w:t xml:space="preserve">%, </w:t>
      </w:r>
      <w:r w:rsidR="0085027E" w:rsidRPr="00870835">
        <w:rPr>
          <w:rFonts w:eastAsiaTheme="minorEastAsia"/>
          <w:sz w:val="24"/>
          <w:szCs w:val="24"/>
        </w:rPr>
        <w:t xml:space="preserve">СОШ п. </w:t>
      </w:r>
      <w:proofErr w:type="spellStart"/>
      <w:r w:rsidR="0085027E" w:rsidRPr="00870835">
        <w:rPr>
          <w:rFonts w:eastAsiaTheme="minorEastAsia"/>
          <w:sz w:val="24"/>
          <w:szCs w:val="24"/>
        </w:rPr>
        <w:t>Зюзельский</w:t>
      </w:r>
      <w:proofErr w:type="spellEnd"/>
      <w:r w:rsidR="0085027E" w:rsidRPr="00870835">
        <w:rPr>
          <w:rFonts w:eastAsiaTheme="minorEastAsia"/>
          <w:sz w:val="24"/>
          <w:szCs w:val="24"/>
        </w:rPr>
        <w:t xml:space="preserve"> -33,3</w:t>
      </w:r>
      <w:r w:rsidR="0085027E">
        <w:rPr>
          <w:rFonts w:eastAsiaTheme="minorEastAsia"/>
          <w:sz w:val="24"/>
          <w:szCs w:val="24"/>
        </w:rPr>
        <w:t xml:space="preserve">%, </w:t>
      </w:r>
      <w:r w:rsidR="0085027E" w:rsidRPr="00870835">
        <w:rPr>
          <w:rFonts w:eastAsiaTheme="minorEastAsia"/>
          <w:sz w:val="24"/>
          <w:szCs w:val="24"/>
        </w:rPr>
        <w:t xml:space="preserve">ООШ с. </w:t>
      </w:r>
      <w:proofErr w:type="spellStart"/>
      <w:r w:rsidR="0085027E" w:rsidRPr="00870835">
        <w:rPr>
          <w:rFonts w:eastAsiaTheme="minorEastAsia"/>
          <w:sz w:val="24"/>
          <w:szCs w:val="24"/>
        </w:rPr>
        <w:t>Курганово</w:t>
      </w:r>
      <w:proofErr w:type="spellEnd"/>
      <w:r w:rsidR="0085027E" w:rsidRPr="00870835">
        <w:rPr>
          <w:rFonts w:eastAsiaTheme="minorEastAsia"/>
          <w:sz w:val="24"/>
          <w:szCs w:val="24"/>
        </w:rPr>
        <w:t xml:space="preserve"> – 28,6 %, ООШ п. Станционный Полевской-28,6</w:t>
      </w:r>
      <w:r w:rsidR="0085027E">
        <w:rPr>
          <w:rFonts w:eastAsiaTheme="minorEastAsia"/>
          <w:sz w:val="24"/>
          <w:szCs w:val="24"/>
        </w:rPr>
        <w:t xml:space="preserve">, </w:t>
      </w:r>
      <w:r w:rsidR="00347578" w:rsidRPr="00870835">
        <w:rPr>
          <w:rFonts w:eastAsiaTheme="minorEastAsia"/>
          <w:sz w:val="24"/>
          <w:szCs w:val="24"/>
        </w:rPr>
        <w:t xml:space="preserve">СОШ </w:t>
      </w:r>
      <w:proofErr w:type="gramStart"/>
      <w:r w:rsidR="00347578" w:rsidRPr="00870835">
        <w:rPr>
          <w:rFonts w:eastAsiaTheme="minorEastAsia"/>
          <w:sz w:val="24"/>
          <w:szCs w:val="24"/>
        </w:rPr>
        <w:t>с</w:t>
      </w:r>
      <w:proofErr w:type="gramEnd"/>
      <w:r w:rsidR="00347578" w:rsidRPr="00870835">
        <w:rPr>
          <w:rFonts w:eastAsiaTheme="minorEastAsia"/>
          <w:sz w:val="24"/>
          <w:szCs w:val="24"/>
        </w:rPr>
        <w:t xml:space="preserve">. Полдневая- </w:t>
      </w:r>
      <w:r w:rsidR="00870835" w:rsidRPr="00870835">
        <w:rPr>
          <w:rFonts w:eastAsiaTheme="minorEastAsia"/>
          <w:sz w:val="24"/>
          <w:szCs w:val="24"/>
        </w:rPr>
        <w:t>23,8</w:t>
      </w:r>
      <w:r w:rsidR="00347578" w:rsidRPr="00870835">
        <w:rPr>
          <w:rFonts w:eastAsiaTheme="minorEastAsia"/>
          <w:sz w:val="24"/>
          <w:szCs w:val="24"/>
        </w:rPr>
        <w:t>%</w:t>
      </w:r>
      <w:r w:rsidR="0085027E">
        <w:rPr>
          <w:rFonts w:eastAsiaTheme="minorEastAsia"/>
          <w:sz w:val="24"/>
          <w:szCs w:val="24"/>
        </w:rPr>
        <w:t>.</w:t>
      </w:r>
      <w:r w:rsidR="0041497B" w:rsidRPr="00870835">
        <w:rPr>
          <w:rFonts w:eastAsiaTheme="minorEastAsia"/>
          <w:sz w:val="24"/>
          <w:szCs w:val="24"/>
        </w:rPr>
        <w:t xml:space="preserve"> </w:t>
      </w:r>
    </w:p>
    <w:p w:rsidR="00236C3A" w:rsidRDefault="00236C3A" w:rsidP="00A54C72">
      <w:pPr>
        <w:widowControl/>
        <w:autoSpaceDE/>
        <w:autoSpaceDN/>
        <w:adjustRightInd/>
        <w:spacing w:after="200"/>
        <w:ind w:firstLine="708"/>
        <w:jc w:val="both"/>
        <w:rPr>
          <w:rFonts w:eastAsiaTheme="minorEastAsia"/>
          <w:sz w:val="24"/>
          <w:szCs w:val="24"/>
        </w:rPr>
      </w:pPr>
      <w:r w:rsidRPr="00F7784F">
        <w:rPr>
          <w:rFonts w:eastAsiaTheme="minorEastAsia"/>
          <w:sz w:val="24"/>
          <w:szCs w:val="24"/>
        </w:rPr>
        <w:t xml:space="preserve">Среди дошкольных </w:t>
      </w:r>
      <w:r w:rsidR="00C81959" w:rsidRPr="00F7784F">
        <w:rPr>
          <w:rFonts w:eastAsiaTheme="minorEastAsia"/>
          <w:sz w:val="24"/>
          <w:szCs w:val="24"/>
        </w:rPr>
        <w:t xml:space="preserve">образовательных </w:t>
      </w:r>
      <w:r w:rsidRPr="00F7784F">
        <w:rPr>
          <w:rFonts w:eastAsiaTheme="minorEastAsia"/>
          <w:sz w:val="24"/>
          <w:szCs w:val="24"/>
        </w:rPr>
        <w:t xml:space="preserve">организаций значительная доля аттестованных на СЗД </w:t>
      </w:r>
      <w:r w:rsidR="00071CFB" w:rsidRPr="00F7784F">
        <w:rPr>
          <w:rFonts w:eastAsiaTheme="minorEastAsia"/>
          <w:sz w:val="24"/>
          <w:szCs w:val="24"/>
        </w:rPr>
        <w:t xml:space="preserve">в ДОУ </w:t>
      </w:r>
      <w:proofErr w:type="spellStart"/>
      <w:r w:rsidR="00F7784F" w:rsidRPr="00F7784F">
        <w:rPr>
          <w:rFonts w:eastAsiaTheme="minorEastAsia"/>
          <w:sz w:val="24"/>
          <w:szCs w:val="24"/>
        </w:rPr>
        <w:t>ДОУ</w:t>
      </w:r>
      <w:proofErr w:type="spellEnd"/>
      <w:r w:rsidR="00F7784F" w:rsidRPr="00F7784F">
        <w:rPr>
          <w:rFonts w:eastAsiaTheme="minorEastAsia"/>
          <w:sz w:val="24"/>
          <w:szCs w:val="24"/>
        </w:rPr>
        <w:t xml:space="preserve"> №53 (38,9%), ДОУ №49 (34,9%), ДОУ №51 (25,5%), </w:t>
      </w:r>
      <w:r w:rsidR="00071CFB" w:rsidRPr="00F7784F">
        <w:rPr>
          <w:rFonts w:eastAsiaTheme="minorEastAsia"/>
          <w:sz w:val="24"/>
          <w:szCs w:val="24"/>
        </w:rPr>
        <w:t xml:space="preserve">№ </w:t>
      </w:r>
      <w:r w:rsidR="003553FC" w:rsidRPr="00F7784F">
        <w:rPr>
          <w:rFonts w:eastAsiaTheme="minorEastAsia"/>
          <w:sz w:val="24"/>
          <w:szCs w:val="24"/>
        </w:rPr>
        <w:t>28</w:t>
      </w:r>
      <w:r w:rsidR="00071CFB" w:rsidRPr="00F7784F">
        <w:rPr>
          <w:rFonts w:eastAsiaTheme="minorEastAsia"/>
          <w:sz w:val="24"/>
          <w:szCs w:val="24"/>
        </w:rPr>
        <w:t xml:space="preserve"> </w:t>
      </w:r>
      <w:r w:rsidR="00F7784F" w:rsidRPr="00F7784F">
        <w:rPr>
          <w:rFonts w:eastAsiaTheme="minorEastAsia"/>
          <w:sz w:val="24"/>
          <w:szCs w:val="24"/>
        </w:rPr>
        <w:t>(</w:t>
      </w:r>
      <w:r w:rsidR="003553FC" w:rsidRPr="00F7784F">
        <w:rPr>
          <w:rFonts w:eastAsiaTheme="minorEastAsia"/>
          <w:sz w:val="24"/>
          <w:szCs w:val="24"/>
        </w:rPr>
        <w:t>20,1</w:t>
      </w:r>
      <w:r w:rsidR="00071CFB" w:rsidRPr="00F7784F">
        <w:rPr>
          <w:rFonts w:eastAsiaTheme="minorEastAsia"/>
          <w:sz w:val="24"/>
          <w:szCs w:val="24"/>
        </w:rPr>
        <w:t xml:space="preserve">%) </w:t>
      </w:r>
      <w:r w:rsidR="009A52F7" w:rsidRPr="00F7784F">
        <w:rPr>
          <w:rFonts w:eastAsiaTheme="minorEastAsia"/>
          <w:sz w:val="24"/>
          <w:szCs w:val="24"/>
        </w:rPr>
        <w:t xml:space="preserve">и ГДО </w:t>
      </w:r>
      <w:proofErr w:type="gramStart"/>
      <w:r w:rsidR="009A52F7" w:rsidRPr="00F7784F">
        <w:rPr>
          <w:rFonts w:eastAsiaTheme="minorEastAsia"/>
          <w:sz w:val="24"/>
          <w:szCs w:val="24"/>
        </w:rPr>
        <w:t>в</w:t>
      </w:r>
      <w:proofErr w:type="gramEnd"/>
      <w:r w:rsidR="009A52F7" w:rsidRPr="00F7784F">
        <w:rPr>
          <w:rFonts w:eastAsiaTheme="minorEastAsia"/>
          <w:sz w:val="24"/>
          <w:szCs w:val="24"/>
        </w:rPr>
        <w:t xml:space="preserve"> сельских ОО</w:t>
      </w:r>
      <w:r w:rsidR="00071CFB" w:rsidRPr="00F7784F">
        <w:rPr>
          <w:rFonts w:eastAsiaTheme="minorEastAsia"/>
          <w:sz w:val="24"/>
          <w:szCs w:val="24"/>
        </w:rPr>
        <w:t xml:space="preserve">. </w:t>
      </w:r>
    </w:p>
    <w:p w:rsidR="00CA3251" w:rsidRDefault="00126C61" w:rsidP="00A54C72">
      <w:pPr>
        <w:widowControl/>
        <w:autoSpaceDE/>
        <w:autoSpaceDN/>
        <w:adjustRightInd/>
        <w:spacing w:after="200"/>
        <w:jc w:val="both"/>
        <w:rPr>
          <w:b/>
          <w:bCs/>
          <w:color w:val="000000"/>
          <w:sz w:val="24"/>
          <w:szCs w:val="24"/>
        </w:rPr>
      </w:pPr>
      <w:r w:rsidRPr="0041497B">
        <w:rPr>
          <w:rFonts w:eastAsiaTheme="minorEastAsia"/>
          <w:sz w:val="24"/>
          <w:szCs w:val="24"/>
          <w:u w:val="single"/>
        </w:rPr>
        <w:t>Информация о количестве аттестованных педагогическ</w:t>
      </w:r>
      <w:r w:rsidR="00344557" w:rsidRPr="0041497B">
        <w:rPr>
          <w:rFonts w:eastAsiaTheme="minorEastAsia"/>
          <w:sz w:val="24"/>
          <w:szCs w:val="24"/>
          <w:u w:val="single"/>
        </w:rPr>
        <w:t>и</w:t>
      </w:r>
      <w:r w:rsidRPr="0041497B">
        <w:rPr>
          <w:rFonts w:eastAsiaTheme="minorEastAsia"/>
          <w:sz w:val="24"/>
          <w:szCs w:val="24"/>
          <w:u w:val="single"/>
        </w:rPr>
        <w:t>х работников в разрезе образовательных организаций</w:t>
      </w:r>
      <w:r w:rsidRPr="0041497B">
        <w:rPr>
          <w:rFonts w:eastAsiaTheme="minorEastAsia"/>
          <w:sz w:val="24"/>
          <w:szCs w:val="24"/>
        </w:rPr>
        <w:t>.</w:t>
      </w:r>
      <w:r w:rsidR="00CA3251" w:rsidRPr="00CA3251">
        <w:rPr>
          <w:b/>
          <w:bCs/>
          <w:color w:val="000000"/>
          <w:sz w:val="24"/>
          <w:szCs w:val="24"/>
        </w:rPr>
        <w:t xml:space="preserve"> </w:t>
      </w:r>
    </w:p>
    <w:p w:rsidR="00126C61" w:rsidRPr="0041497B" w:rsidRDefault="00CA3251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sz w:val="24"/>
          <w:szCs w:val="24"/>
        </w:rPr>
      </w:pPr>
      <w:r w:rsidRPr="00A54C72">
        <w:rPr>
          <w:b/>
          <w:bCs/>
          <w:color w:val="000000"/>
          <w:sz w:val="24"/>
          <w:szCs w:val="24"/>
        </w:rPr>
        <w:t>Общеобразовательные организации</w:t>
      </w:r>
    </w:p>
    <w:tbl>
      <w:tblPr>
        <w:tblW w:w="979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1276"/>
        <w:gridCol w:w="1275"/>
        <w:gridCol w:w="1344"/>
        <w:gridCol w:w="1350"/>
        <w:gridCol w:w="1418"/>
      </w:tblGrid>
      <w:tr w:rsidR="00CA3251" w:rsidRPr="00A54C72" w:rsidTr="002B4AED">
        <w:trPr>
          <w:trHeight w:val="300"/>
        </w:trPr>
        <w:tc>
          <w:tcPr>
            <w:tcW w:w="3133" w:type="dxa"/>
            <w:vMerge w:val="restart"/>
            <w:shd w:val="clear" w:color="auto" w:fill="auto"/>
            <w:noWrap/>
            <w:vAlign w:val="center"/>
            <w:hideMark/>
          </w:tcPr>
          <w:p w:rsidR="00CA3251" w:rsidRPr="00CA3251" w:rsidRDefault="00CA3251" w:rsidP="00E074D4">
            <w:pPr>
              <w:rPr>
                <w:b/>
                <w:color w:val="000000"/>
                <w:sz w:val="24"/>
                <w:szCs w:val="24"/>
              </w:rPr>
            </w:pPr>
            <w:r w:rsidRPr="00CA3251">
              <w:rPr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CA3251" w:rsidRPr="00A54C72" w:rsidRDefault="00CA3251" w:rsidP="00E074D4">
            <w:pPr>
              <w:rPr>
                <w:color w:val="000000"/>
                <w:sz w:val="24"/>
                <w:szCs w:val="24"/>
              </w:rPr>
            </w:pPr>
            <w:r w:rsidRPr="00A54C72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A54C72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969" w:type="dxa"/>
            <w:gridSpan w:val="3"/>
            <w:shd w:val="clear" w:color="auto" w:fill="auto"/>
            <w:noWrap/>
            <w:vAlign w:val="bottom"/>
            <w:hideMark/>
          </w:tcPr>
          <w:p w:rsidR="00CA3251" w:rsidRPr="003B151B" w:rsidRDefault="00CA3251" w:rsidP="00A54C72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3B151B">
              <w:rPr>
                <w:b/>
                <w:color w:val="000000"/>
                <w:sz w:val="24"/>
                <w:szCs w:val="24"/>
              </w:rPr>
              <w:t>Всего аттестованных педагогических работников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CA3251" w:rsidRPr="003B151B" w:rsidRDefault="00CA3251" w:rsidP="00CA3251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151B">
              <w:rPr>
                <w:b/>
                <w:color w:val="000000"/>
                <w:sz w:val="24"/>
                <w:szCs w:val="24"/>
              </w:rPr>
              <w:t>н</w:t>
            </w:r>
            <w:proofErr w:type="spellEnd"/>
            <w:r w:rsidRPr="003B151B">
              <w:rPr>
                <w:b/>
                <w:color w:val="000000"/>
                <w:sz w:val="24"/>
                <w:szCs w:val="24"/>
              </w:rPr>
              <w:t>/а</w:t>
            </w:r>
          </w:p>
        </w:tc>
      </w:tr>
      <w:tr w:rsidR="00CA3251" w:rsidRPr="00A54C72" w:rsidTr="002B4AED">
        <w:trPr>
          <w:trHeight w:val="300"/>
        </w:trPr>
        <w:tc>
          <w:tcPr>
            <w:tcW w:w="3133" w:type="dxa"/>
            <w:vMerge/>
            <w:shd w:val="clear" w:color="auto" w:fill="auto"/>
            <w:noWrap/>
            <w:vAlign w:val="bottom"/>
            <w:hideMark/>
          </w:tcPr>
          <w:p w:rsidR="00CA3251" w:rsidRPr="00A54C72" w:rsidRDefault="00CA3251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CA3251" w:rsidRPr="00A54C72" w:rsidRDefault="00CA3251" w:rsidP="00A54C7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A3251" w:rsidRPr="003B151B" w:rsidRDefault="00CA3251" w:rsidP="00E074D4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3B151B">
              <w:rPr>
                <w:b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A3251" w:rsidRPr="003B151B" w:rsidRDefault="00CA3251" w:rsidP="00E074D4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3B151B">
              <w:rPr>
                <w:b/>
                <w:color w:val="000000"/>
                <w:sz w:val="24"/>
                <w:szCs w:val="24"/>
              </w:rPr>
              <w:t>1КК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CA3251" w:rsidRPr="003B151B" w:rsidRDefault="00CA3251" w:rsidP="00E074D4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3B151B">
              <w:rPr>
                <w:b/>
                <w:color w:val="000000"/>
                <w:sz w:val="24"/>
                <w:szCs w:val="24"/>
              </w:rPr>
              <w:t>ВКК</w:t>
            </w:r>
          </w:p>
        </w:tc>
        <w:tc>
          <w:tcPr>
            <w:tcW w:w="1418" w:type="dxa"/>
            <w:vMerge/>
            <w:shd w:val="clear" w:color="auto" w:fill="auto"/>
            <w:noWrap/>
            <w:hideMark/>
          </w:tcPr>
          <w:p w:rsidR="00CA3251" w:rsidRPr="00A54C72" w:rsidRDefault="00CA3251" w:rsidP="00E074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225B7" w:rsidRPr="00A54C72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0225B7" w:rsidRDefault="00CF2EF4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ПГО «СОШ </w:t>
            </w:r>
            <w:r w:rsidR="000225B7" w:rsidRPr="00A54C72">
              <w:rPr>
                <w:color w:val="000000"/>
                <w:sz w:val="24"/>
                <w:szCs w:val="24"/>
              </w:rPr>
              <w:t>№1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2B4AED" w:rsidRPr="00A54C72" w:rsidRDefault="002B4AED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225B7" w:rsidRPr="00C07B9D" w:rsidRDefault="000225B7" w:rsidP="002B4A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7B9D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225B7" w:rsidRPr="00A54C72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0225B7" w:rsidRPr="00A54C72" w:rsidRDefault="00CF2EF4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ПГО «</w:t>
            </w:r>
            <w:proofErr w:type="spellStart"/>
            <w:r>
              <w:rPr>
                <w:color w:val="000000"/>
                <w:sz w:val="24"/>
                <w:szCs w:val="24"/>
              </w:rPr>
              <w:t>СОШ-лицей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="000225B7" w:rsidRPr="00A54C72">
              <w:rPr>
                <w:color w:val="000000"/>
                <w:sz w:val="24"/>
                <w:szCs w:val="24"/>
              </w:rPr>
              <w:t>№4</w:t>
            </w:r>
            <w:r>
              <w:rPr>
                <w:color w:val="000000"/>
                <w:sz w:val="24"/>
                <w:szCs w:val="24"/>
              </w:rPr>
              <w:t xml:space="preserve"> «Интеллект»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7B9D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44" w:type="dxa"/>
            <w:shd w:val="clear" w:color="auto" w:fill="BFBFBF" w:themeFill="background1" w:themeFillShade="BF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225B7" w:rsidRPr="00A54C72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0225B7" w:rsidRDefault="00CF2EF4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ПГО «СОШ</w:t>
            </w:r>
            <w:r w:rsidRPr="00A54C72">
              <w:rPr>
                <w:color w:val="000000"/>
                <w:sz w:val="24"/>
                <w:szCs w:val="24"/>
              </w:rPr>
              <w:t xml:space="preserve"> </w:t>
            </w:r>
            <w:r w:rsidR="000225B7" w:rsidRPr="00A54C72">
              <w:rPr>
                <w:color w:val="000000"/>
                <w:sz w:val="24"/>
                <w:szCs w:val="24"/>
              </w:rPr>
              <w:t>№8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2B4AED" w:rsidRPr="00A54C72" w:rsidRDefault="002B4AED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0225B7" w:rsidRPr="00A54C72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0225B7" w:rsidRPr="00A54C72" w:rsidRDefault="00CF2EF4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ПГО «СОШ</w:t>
            </w:r>
            <w:r w:rsidRPr="00A54C72">
              <w:rPr>
                <w:color w:val="000000"/>
                <w:sz w:val="24"/>
                <w:szCs w:val="24"/>
              </w:rPr>
              <w:t xml:space="preserve"> </w:t>
            </w:r>
            <w:r w:rsidR="000225B7" w:rsidRPr="00A54C72">
              <w:rPr>
                <w:color w:val="000000"/>
                <w:sz w:val="24"/>
                <w:szCs w:val="24"/>
              </w:rPr>
              <w:t>№13</w:t>
            </w:r>
            <w:r>
              <w:rPr>
                <w:color w:val="000000"/>
                <w:sz w:val="24"/>
                <w:szCs w:val="24"/>
              </w:rPr>
              <w:t xml:space="preserve"> с УИОП»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7B9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B36BB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44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1</w:t>
            </w:r>
            <w:r w:rsidR="00B36B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225B7" w:rsidRPr="00A54C72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0225B7" w:rsidRDefault="00CF2EF4" w:rsidP="00CF2EF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ПГО «СОШ</w:t>
            </w:r>
            <w:r w:rsidRPr="00A54C72">
              <w:rPr>
                <w:color w:val="000000"/>
                <w:sz w:val="24"/>
                <w:szCs w:val="24"/>
              </w:rPr>
              <w:t xml:space="preserve"> </w:t>
            </w:r>
            <w:r w:rsidR="000225B7" w:rsidRPr="00A54C72">
              <w:rPr>
                <w:color w:val="000000"/>
                <w:sz w:val="24"/>
                <w:szCs w:val="24"/>
              </w:rPr>
              <w:t>№14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2B4AED" w:rsidRPr="00A54C72" w:rsidRDefault="002B4AED" w:rsidP="00CF2EF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225B7" w:rsidRPr="00C07B9D" w:rsidRDefault="000225B7" w:rsidP="00B36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7B9D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36BB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1</w:t>
            </w:r>
            <w:r w:rsidR="00B36BB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225B7" w:rsidRPr="00A54C72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0225B7" w:rsidRDefault="00CF2EF4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ПГО «СОШ</w:t>
            </w:r>
            <w:r w:rsidRPr="00A54C72">
              <w:rPr>
                <w:color w:val="000000"/>
                <w:sz w:val="24"/>
                <w:szCs w:val="24"/>
              </w:rPr>
              <w:t xml:space="preserve"> </w:t>
            </w:r>
            <w:r w:rsidR="000225B7" w:rsidRPr="00A54C72">
              <w:rPr>
                <w:color w:val="000000"/>
                <w:sz w:val="24"/>
                <w:szCs w:val="24"/>
              </w:rPr>
              <w:t>№16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2B4AED" w:rsidRPr="00A54C72" w:rsidRDefault="002B4AED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7B9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B36BB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4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225B7" w:rsidRPr="00A54C72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0225B7" w:rsidRDefault="00CF2EF4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ПГО «СОШ</w:t>
            </w:r>
            <w:r w:rsidRPr="00A54C72">
              <w:rPr>
                <w:color w:val="000000"/>
                <w:sz w:val="24"/>
                <w:szCs w:val="24"/>
              </w:rPr>
              <w:t xml:space="preserve"> </w:t>
            </w:r>
            <w:r w:rsidR="000225B7" w:rsidRPr="00A54C72">
              <w:rPr>
                <w:color w:val="000000"/>
                <w:sz w:val="24"/>
                <w:szCs w:val="24"/>
              </w:rPr>
              <w:t>№17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2B4AED" w:rsidRPr="00A54C72" w:rsidRDefault="002B4AED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0225B7" w:rsidRPr="00C07B9D" w:rsidRDefault="000225B7" w:rsidP="00B36BB2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1</w:t>
            </w:r>
            <w:r w:rsidR="00B36B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9</w:t>
            </w:r>
          </w:p>
        </w:tc>
      </w:tr>
      <w:tr w:rsidR="000225B7" w:rsidRPr="00A54C72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0225B7" w:rsidRDefault="00CF2EF4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ПГО «СОШ</w:t>
            </w:r>
            <w:r w:rsidRPr="00A54C72">
              <w:rPr>
                <w:color w:val="000000"/>
                <w:sz w:val="24"/>
                <w:szCs w:val="24"/>
              </w:rPr>
              <w:t xml:space="preserve"> </w:t>
            </w:r>
            <w:r w:rsidR="000225B7" w:rsidRPr="00A54C72">
              <w:rPr>
                <w:color w:val="000000"/>
                <w:sz w:val="24"/>
                <w:szCs w:val="24"/>
              </w:rPr>
              <w:t>№18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2B4AED" w:rsidRPr="00A54C72" w:rsidRDefault="002B4AED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7B9D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B36BB2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2</w:t>
            </w:r>
            <w:r w:rsidR="00B36B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0225B7" w:rsidRPr="00A54C72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0225B7" w:rsidRDefault="00CF2EF4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ПГО «СОШ</w:t>
            </w:r>
            <w:r w:rsidRPr="00A54C72">
              <w:rPr>
                <w:color w:val="000000"/>
                <w:sz w:val="24"/>
                <w:szCs w:val="24"/>
              </w:rPr>
              <w:t xml:space="preserve"> </w:t>
            </w:r>
            <w:r w:rsidR="000225B7" w:rsidRPr="00A54C72">
              <w:rPr>
                <w:color w:val="000000"/>
                <w:sz w:val="24"/>
                <w:szCs w:val="24"/>
              </w:rPr>
              <w:t>№20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2B4AED" w:rsidRPr="00A54C72" w:rsidRDefault="002B4AED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225B7" w:rsidRPr="00A54C72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0225B7" w:rsidRPr="00A54C72" w:rsidRDefault="00CF2EF4" w:rsidP="00CF2EF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ПГО «</w:t>
            </w:r>
            <w:proofErr w:type="gramStart"/>
            <w:r>
              <w:rPr>
                <w:color w:val="000000"/>
                <w:sz w:val="24"/>
                <w:szCs w:val="24"/>
              </w:rPr>
              <w:t>ПЛ</w:t>
            </w:r>
            <w:proofErr w:type="gramEnd"/>
            <w:r w:rsidRPr="00A54C72">
              <w:rPr>
                <w:color w:val="000000"/>
                <w:sz w:val="24"/>
                <w:szCs w:val="24"/>
              </w:rPr>
              <w:t xml:space="preserve"> </w:t>
            </w:r>
            <w:r w:rsidR="000225B7" w:rsidRPr="00A54C72">
              <w:rPr>
                <w:color w:val="000000"/>
                <w:sz w:val="24"/>
                <w:szCs w:val="24"/>
              </w:rPr>
              <w:t>№21</w:t>
            </w:r>
            <w:r>
              <w:rPr>
                <w:color w:val="000000"/>
                <w:sz w:val="24"/>
                <w:szCs w:val="24"/>
              </w:rPr>
              <w:t xml:space="preserve"> «Эрудит»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B36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7B9D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B36BB2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4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B36BB2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1</w:t>
            </w:r>
            <w:r w:rsidR="00B36BB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0225B7" w:rsidRPr="00A54C72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0225B7" w:rsidRPr="00A54C72" w:rsidRDefault="002B4AED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ПГО «СОШ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="00CF2EF4" w:rsidRPr="00CF2EF4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CF2EF4" w:rsidRPr="00CF2EF4">
              <w:rPr>
                <w:color w:val="000000"/>
                <w:sz w:val="24"/>
                <w:szCs w:val="24"/>
              </w:rPr>
              <w:t>олдневая»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5B7" w:rsidRPr="00C07B9D" w:rsidRDefault="000225B7" w:rsidP="002B4A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7B9D">
              <w:rPr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 w:rsidR="00B36BB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225B7" w:rsidRPr="00C07B9D" w:rsidRDefault="00B36BB2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225B7" w:rsidRPr="00A54C72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0225B7" w:rsidRPr="00A54C72" w:rsidRDefault="002B4AED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lastRenderedPageBreak/>
              <w:t>МБОУ ПГО «СОШ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color w:val="000000"/>
                <w:sz w:val="24"/>
                <w:szCs w:val="24"/>
              </w:rPr>
              <w:t>юзельский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7B9D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2392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0225B7" w:rsidRPr="00C07B9D" w:rsidRDefault="0052392D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4" w:type="dxa"/>
            <w:shd w:val="clear" w:color="auto" w:fill="BFBFBF" w:themeFill="background1" w:themeFillShade="BF"/>
            <w:noWrap/>
            <w:hideMark/>
          </w:tcPr>
          <w:p w:rsidR="000225B7" w:rsidRPr="00C07B9D" w:rsidRDefault="0052392D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hideMark/>
          </w:tcPr>
          <w:p w:rsidR="000225B7" w:rsidRPr="00C07B9D" w:rsidRDefault="0052392D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0225B7" w:rsidRPr="00C07B9D" w:rsidRDefault="0052392D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225B7" w:rsidRPr="00A54C72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0225B7" w:rsidRPr="00A54C72" w:rsidRDefault="002B4AED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F2EF4">
              <w:rPr>
                <w:color w:val="000000"/>
                <w:sz w:val="24"/>
                <w:szCs w:val="24"/>
              </w:rPr>
              <w:t>ОШ</w:t>
            </w:r>
            <w:r w:rsidRPr="00A54C7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п.Ст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олевской»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5B7" w:rsidRPr="00C07B9D" w:rsidRDefault="000225B7" w:rsidP="002B4A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7B9D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2392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225B7" w:rsidRPr="00C07B9D" w:rsidRDefault="0052392D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0225B7" w:rsidRPr="00C07B9D" w:rsidRDefault="0052392D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2</w:t>
            </w:r>
          </w:p>
        </w:tc>
      </w:tr>
      <w:tr w:rsidR="000225B7" w:rsidRPr="00A54C72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0225B7" w:rsidRPr="00A54C72" w:rsidRDefault="002B4AED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«Ш</w:t>
            </w:r>
            <w:r>
              <w:rPr>
                <w:color w:val="000000"/>
                <w:sz w:val="24"/>
                <w:szCs w:val="24"/>
              </w:rPr>
              <w:t>кола 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="000225B7" w:rsidRPr="00A54C72">
              <w:rPr>
                <w:color w:val="000000"/>
                <w:sz w:val="24"/>
                <w:szCs w:val="24"/>
              </w:rPr>
              <w:t>К</w:t>
            </w:r>
            <w:proofErr w:type="gramEnd"/>
            <w:r w:rsidR="000225B7" w:rsidRPr="00A54C72">
              <w:rPr>
                <w:color w:val="000000"/>
                <w:sz w:val="24"/>
                <w:szCs w:val="24"/>
              </w:rPr>
              <w:t>осо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 w:rsidR="000225B7" w:rsidRPr="00A54C72">
              <w:rPr>
                <w:color w:val="000000"/>
                <w:sz w:val="24"/>
                <w:szCs w:val="24"/>
              </w:rPr>
              <w:t>брод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7B9D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0225B7" w:rsidRPr="00C07B9D" w:rsidRDefault="0052392D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44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hideMark/>
          </w:tcPr>
          <w:p w:rsidR="000225B7" w:rsidRPr="00C07B9D" w:rsidRDefault="0052392D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4</w:t>
            </w:r>
          </w:p>
        </w:tc>
      </w:tr>
      <w:tr w:rsidR="000225B7" w:rsidRPr="00A54C72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0225B7" w:rsidRPr="00A54C72" w:rsidRDefault="002B4AED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F2EF4">
              <w:rPr>
                <w:color w:val="000000"/>
                <w:sz w:val="24"/>
                <w:szCs w:val="24"/>
              </w:rPr>
              <w:t>ОШ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урганово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5B7" w:rsidRPr="00C07B9D" w:rsidRDefault="0052392D" w:rsidP="002B4A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225B7" w:rsidRPr="00C07B9D" w:rsidRDefault="0052392D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0225B7" w:rsidRPr="00C07B9D" w:rsidRDefault="0052392D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225B7" w:rsidRPr="00C07B9D" w:rsidRDefault="0052392D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0225B7" w:rsidRPr="00A54C72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0225B7" w:rsidRPr="00A54C72" w:rsidRDefault="002B4AED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F2EF4">
              <w:rPr>
                <w:color w:val="000000"/>
                <w:sz w:val="24"/>
                <w:szCs w:val="24"/>
              </w:rPr>
              <w:t>ОШ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раморское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7B9D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2392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:rsidR="000225B7" w:rsidRPr="00C07B9D" w:rsidRDefault="0052392D" w:rsidP="002B4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44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0225B7" w:rsidRPr="00C07B9D" w:rsidRDefault="000225B7" w:rsidP="002B4AED">
            <w:pPr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5</w:t>
            </w:r>
          </w:p>
        </w:tc>
      </w:tr>
      <w:tr w:rsidR="00BD1216" w:rsidRPr="00A54C72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BD1216" w:rsidRDefault="00BD1216" w:rsidP="00A54C72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2B4AED">
              <w:rPr>
                <w:b/>
                <w:color w:val="000000"/>
                <w:sz w:val="24"/>
                <w:szCs w:val="24"/>
              </w:rPr>
              <w:t>ИТОГО:</w:t>
            </w:r>
          </w:p>
          <w:p w:rsidR="003B151B" w:rsidRPr="002B4AED" w:rsidRDefault="003B151B" w:rsidP="00A54C72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D1216" w:rsidRPr="00A54C72" w:rsidRDefault="00C07B9D" w:rsidP="0052392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52392D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D1216" w:rsidRPr="00A54C72" w:rsidRDefault="00C07B9D" w:rsidP="0052392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52392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D1216" w:rsidRPr="00A54C72" w:rsidRDefault="00C07B9D" w:rsidP="0052392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52392D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D1216" w:rsidRPr="00A54C72" w:rsidRDefault="00C07B9D" w:rsidP="0052392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2392D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D1216" w:rsidRPr="00A54C72" w:rsidRDefault="0052392D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</w:t>
            </w:r>
          </w:p>
        </w:tc>
      </w:tr>
    </w:tbl>
    <w:p w:rsidR="00B9285E" w:rsidRPr="00A54C72" w:rsidRDefault="00B9285E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b/>
          <w:sz w:val="24"/>
          <w:szCs w:val="24"/>
          <w:highlight w:val="yellow"/>
        </w:rPr>
      </w:pPr>
    </w:p>
    <w:p w:rsidR="00CA7EF3" w:rsidRPr="00C07B9D" w:rsidRDefault="00BD1216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b/>
          <w:sz w:val="24"/>
          <w:szCs w:val="24"/>
        </w:rPr>
      </w:pPr>
      <w:r w:rsidRPr="00C07B9D">
        <w:rPr>
          <w:rFonts w:eastAsiaTheme="minorEastAsia"/>
          <w:b/>
          <w:sz w:val="24"/>
          <w:szCs w:val="24"/>
        </w:rPr>
        <w:t xml:space="preserve">Организации дополнительного образования </w:t>
      </w:r>
    </w:p>
    <w:tbl>
      <w:tblPr>
        <w:tblW w:w="979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1276"/>
        <w:gridCol w:w="1276"/>
        <w:gridCol w:w="1276"/>
        <w:gridCol w:w="1417"/>
        <w:gridCol w:w="1418"/>
      </w:tblGrid>
      <w:tr w:rsidR="00CA3251" w:rsidRPr="00C07B9D" w:rsidTr="002B4AED">
        <w:trPr>
          <w:trHeight w:val="300"/>
        </w:trPr>
        <w:tc>
          <w:tcPr>
            <w:tcW w:w="3133" w:type="dxa"/>
            <w:vMerge w:val="restart"/>
            <w:shd w:val="clear" w:color="auto" w:fill="auto"/>
            <w:noWrap/>
            <w:vAlign w:val="center"/>
            <w:hideMark/>
          </w:tcPr>
          <w:p w:rsidR="00CA3251" w:rsidRPr="00CA3251" w:rsidRDefault="00CA3251" w:rsidP="00CA3251">
            <w:pPr>
              <w:rPr>
                <w:b/>
                <w:color w:val="000000"/>
                <w:sz w:val="24"/>
                <w:szCs w:val="24"/>
              </w:rPr>
            </w:pPr>
            <w:r w:rsidRPr="00CA3251">
              <w:rPr>
                <w:b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CA3251" w:rsidRPr="00A54C72" w:rsidRDefault="00CA3251" w:rsidP="00CA3251">
            <w:pPr>
              <w:rPr>
                <w:color w:val="000000"/>
                <w:sz w:val="24"/>
                <w:szCs w:val="24"/>
              </w:rPr>
            </w:pPr>
            <w:r w:rsidRPr="00A54C72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A54C72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969" w:type="dxa"/>
            <w:gridSpan w:val="3"/>
            <w:shd w:val="clear" w:color="auto" w:fill="auto"/>
            <w:noWrap/>
            <w:hideMark/>
          </w:tcPr>
          <w:p w:rsidR="00CA3251" w:rsidRPr="003B151B" w:rsidRDefault="00CA3251" w:rsidP="00CA3251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3B151B">
              <w:rPr>
                <w:b/>
                <w:color w:val="000000"/>
                <w:sz w:val="24"/>
                <w:szCs w:val="24"/>
              </w:rPr>
              <w:t>Всего аттестованных педагогических работников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CA3251" w:rsidRPr="003B151B" w:rsidRDefault="00CA3251" w:rsidP="00CA3251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151B">
              <w:rPr>
                <w:b/>
                <w:color w:val="000000"/>
                <w:sz w:val="24"/>
                <w:szCs w:val="24"/>
              </w:rPr>
              <w:t>н</w:t>
            </w:r>
            <w:proofErr w:type="spellEnd"/>
            <w:r w:rsidRPr="003B151B">
              <w:rPr>
                <w:b/>
                <w:color w:val="000000"/>
                <w:sz w:val="24"/>
                <w:szCs w:val="24"/>
              </w:rPr>
              <w:t>/а</w:t>
            </w:r>
          </w:p>
        </w:tc>
      </w:tr>
      <w:tr w:rsidR="00CA3251" w:rsidRPr="00C07B9D" w:rsidTr="002B4AED">
        <w:trPr>
          <w:trHeight w:val="300"/>
        </w:trPr>
        <w:tc>
          <w:tcPr>
            <w:tcW w:w="3133" w:type="dxa"/>
            <w:vMerge/>
            <w:shd w:val="clear" w:color="auto" w:fill="auto"/>
            <w:noWrap/>
            <w:vAlign w:val="bottom"/>
            <w:hideMark/>
          </w:tcPr>
          <w:p w:rsidR="00CA3251" w:rsidRPr="00C07B9D" w:rsidRDefault="00CA3251" w:rsidP="00CA32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CA3251" w:rsidRPr="00C07B9D" w:rsidRDefault="00CA3251" w:rsidP="00A54C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3B151B" w:rsidRDefault="00CA3251" w:rsidP="00CA3251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3B151B">
              <w:rPr>
                <w:b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3B151B" w:rsidRDefault="00CA3251" w:rsidP="00CA3251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3B151B">
              <w:rPr>
                <w:b/>
                <w:color w:val="000000"/>
                <w:sz w:val="24"/>
                <w:szCs w:val="24"/>
              </w:rPr>
              <w:t>1КК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A3251" w:rsidRPr="003B151B" w:rsidRDefault="00CA3251" w:rsidP="00CA3251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3B151B">
              <w:rPr>
                <w:b/>
                <w:color w:val="000000"/>
                <w:sz w:val="24"/>
                <w:szCs w:val="24"/>
              </w:rPr>
              <w:t>ВКК</w:t>
            </w:r>
          </w:p>
        </w:tc>
        <w:tc>
          <w:tcPr>
            <w:tcW w:w="1418" w:type="dxa"/>
            <w:vMerge/>
            <w:shd w:val="clear" w:color="auto" w:fill="auto"/>
            <w:noWrap/>
            <w:hideMark/>
          </w:tcPr>
          <w:p w:rsidR="00CA3251" w:rsidRPr="00C07B9D" w:rsidRDefault="00CA3251" w:rsidP="00A54C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3251" w:rsidRPr="00C07B9D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CA3251" w:rsidRDefault="00CA3251" w:rsidP="00CA32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07B9D">
              <w:rPr>
                <w:color w:val="000000"/>
                <w:sz w:val="24"/>
                <w:szCs w:val="24"/>
              </w:rPr>
              <w:t>ЦР</w:t>
            </w:r>
            <w:r>
              <w:rPr>
                <w:color w:val="000000"/>
                <w:sz w:val="24"/>
                <w:szCs w:val="24"/>
              </w:rPr>
              <w:t xml:space="preserve">Т им Н.Е. </w:t>
            </w:r>
            <w:proofErr w:type="gramStart"/>
            <w:r>
              <w:rPr>
                <w:color w:val="000000"/>
                <w:sz w:val="24"/>
                <w:szCs w:val="24"/>
              </w:rPr>
              <w:t>Бобровой</w:t>
            </w:r>
            <w:proofErr w:type="gramEnd"/>
          </w:p>
          <w:p w:rsidR="002B4AED" w:rsidRPr="00C07B9D" w:rsidRDefault="002B4AED" w:rsidP="00CA32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90122F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90122F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90122F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A3251" w:rsidRPr="00C07B9D" w:rsidRDefault="0090122F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A3251" w:rsidRPr="00C07B9D" w:rsidRDefault="0090122F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CA3251" w:rsidRPr="00C07B9D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CA3251" w:rsidRDefault="00CA3251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ЦРТ им.П.П. Бажова</w:t>
            </w:r>
          </w:p>
          <w:p w:rsidR="002B4AED" w:rsidRPr="00C07B9D" w:rsidRDefault="002B4AED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90122F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90122F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90122F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:rsidR="00CA3251" w:rsidRPr="00C07B9D" w:rsidRDefault="0090122F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CA3251" w:rsidRPr="00C07B9D" w:rsidRDefault="0090122F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CA3251" w:rsidRPr="00C07B9D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CA3251" w:rsidRDefault="00CA3251" w:rsidP="00A54C72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2B4AED">
              <w:rPr>
                <w:b/>
                <w:color w:val="000000"/>
                <w:sz w:val="24"/>
                <w:szCs w:val="24"/>
              </w:rPr>
              <w:t xml:space="preserve">ИТОГО: </w:t>
            </w:r>
          </w:p>
          <w:p w:rsidR="003B151B" w:rsidRPr="002B4AED" w:rsidRDefault="003B151B" w:rsidP="00A54C72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90122F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90122F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90122F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A3251" w:rsidRPr="00C07B9D" w:rsidRDefault="0090122F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A3251" w:rsidRPr="00C07B9D" w:rsidRDefault="0090122F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:rsidR="00A21A73" w:rsidRPr="00C07B9D" w:rsidRDefault="00A21A73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b/>
          <w:sz w:val="24"/>
          <w:szCs w:val="24"/>
        </w:rPr>
      </w:pPr>
    </w:p>
    <w:p w:rsidR="00BD1216" w:rsidRPr="00C07B9D" w:rsidRDefault="00B9285E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b/>
          <w:sz w:val="24"/>
          <w:szCs w:val="24"/>
        </w:rPr>
      </w:pPr>
      <w:r w:rsidRPr="00C07B9D">
        <w:rPr>
          <w:rFonts w:eastAsiaTheme="minorEastAsia"/>
          <w:b/>
          <w:sz w:val="24"/>
          <w:szCs w:val="24"/>
        </w:rPr>
        <w:t>Д</w:t>
      </w:r>
      <w:r w:rsidR="00BD1216" w:rsidRPr="00C07B9D">
        <w:rPr>
          <w:rFonts w:eastAsiaTheme="minorEastAsia"/>
          <w:b/>
          <w:sz w:val="24"/>
          <w:szCs w:val="24"/>
        </w:rPr>
        <w:t>ошкольные образовательные организации</w:t>
      </w:r>
    </w:p>
    <w:tbl>
      <w:tblPr>
        <w:tblW w:w="979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1276"/>
        <w:gridCol w:w="1276"/>
        <w:gridCol w:w="1276"/>
        <w:gridCol w:w="1417"/>
        <w:gridCol w:w="1418"/>
      </w:tblGrid>
      <w:tr w:rsidR="00CA3251" w:rsidRPr="00C07B9D" w:rsidTr="002B4AED">
        <w:trPr>
          <w:trHeight w:val="300"/>
        </w:trPr>
        <w:tc>
          <w:tcPr>
            <w:tcW w:w="3133" w:type="dxa"/>
            <w:vMerge w:val="restart"/>
            <w:shd w:val="clear" w:color="auto" w:fill="auto"/>
            <w:noWrap/>
            <w:vAlign w:val="center"/>
            <w:hideMark/>
          </w:tcPr>
          <w:p w:rsidR="00CA3251" w:rsidRPr="00CA3251" w:rsidRDefault="00CA3251" w:rsidP="00CA3251">
            <w:pPr>
              <w:rPr>
                <w:b/>
                <w:color w:val="000000"/>
                <w:sz w:val="24"/>
                <w:szCs w:val="24"/>
              </w:rPr>
            </w:pPr>
            <w:r w:rsidRPr="00CA3251">
              <w:rPr>
                <w:b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CA3251" w:rsidRPr="00A54C72" w:rsidRDefault="00CA3251" w:rsidP="00CA3251">
            <w:pPr>
              <w:rPr>
                <w:color w:val="000000"/>
                <w:sz w:val="24"/>
                <w:szCs w:val="24"/>
              </w:rPr>
            </w:pPr>
            <w:r w:rsidRPr="00A54C72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A54C72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969" w:type="dxa"/>
            <w:gridSpan w:val="3"/>
            <w:shd w:val="clear" w:color="auto" w:fill="auto"/>
            <w:noWrap/>
            <w:hideMark/>
          </w:tcPr>
          <w:p w:rsidR="00CA3251" w:rsidRPr="003B151B" w:rsidRDefault="00CA3251" w:rsidP="00CA3251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3B151B">
              <w:rPr>
                <w:b/>
                <w:color w:val="000000"/>
                <w:sz w:val="24"/>
                <w:szCs w:val="24"/>
              </w:rPr>
              <w:t>Всего аттестованных педагогических работников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CA3251" w:rsidRPr="003B151B" w:rsidRDefault="00CA3251" w:rsidP="00CA3251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151B">
              <w:rPr>
                <w:b/>
                <w:color w:val="000000"/>
                <w:sz w:val="24"/>
                <w:szCs w:val="24"/>
              </w:rPr>
              <w:t>н</w:t>
            </w:r>
            <w:proofErr w:type="spellEnd"/>
            <w:r w:rsidRPr="003B151B">
              <w:rPr>
                <w:b/>
                <w:color w:val="000000"/>
                <w:sz w:val="24"/>
                <w:szCs w:val="24"/>
              </w:rPr>
              <w:t>/а</w:t>
            </w:r>
          </w:p>
        </w:tc>
      </w:tr>
      <w:tr w:rsidR="00CA3251" w:rsidRPr="00C07B9D" w:rsidTr="002B4AED">
        <w:trPr>
          <w:trHeight w:val="300"/>
        </w:trPr>
        <w:tc>
          <w:tcPr>
            <w:tcW w:w="3133" w:type="dxa"/>
            <w:vMerge/>
            <w:shd w:val="clear" w:color="auto" w:fill="auto"/>
            <w:noWrap/>
            <w:vAlign w:val="bottom"/>
            <w:hideMark/>
          </w:tcPr>
          <w:p w:rsidR="00CA3251" w:rsidRPr="00C07B9D" w:rsidRDefault="00CA3251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CA3251" w:rsidRDefault="00CA3251" w:rsidP="00A54C7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3251" w:rsidRPr="003B151B" w:rsidRDefault="00CA3251" w:rsidP="00CA3251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3B151B">
              <w:rPr>
                <w:b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3251" w:rsidRPr="003B151B" w:rsidRDefault="00CA3251" w:rsidP="00CA3251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3B151B">
              <w:rPr>
                <w:b/>
                <w:color w:val="000000"/>
                <w:sz w:val="24"/>
                <w:szCs w:val="24"/>
              </w:rPr>
              <w:t>1КК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251" w:rsidRPr="003B151B" w:rsidRDefault="00CA3251" w:rsidP="00CA3251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3B151B">
              <w:rPr>
                <w:b/>
                <w:color w:val="000000"/>
                <w:sz w:val="24"/>
                <w:szCs w:val="24"/>
              </w:rPr>
              <w:t>ВКК</w:t>
            </w:r>
          </w:p>
        </w:tc>
        <w:tc>
          <w:tcPr>
            <w:tcW w:w="1418" w:type="dxa"/>
            <w:vMerge/>
            <w:shd w:val="clear" w:color="auto" w:fill="auto"/>
            <w:noWrap/>
            <w:vAlign w:val="bottom"/>
            <w:hideMark/>
          </w:tcPr>
          <w:p w:rsidR="00CA3251" w:rsidRDefault="00CA3251" w:rsidP="00A54C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A3251" w:rsidRPr="00C07B9D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CA3251" w:rsidRPr="00C07B9D" w:rsidRDefault="00CA3251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№28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A3251" w:rsidRPr="00C07B9D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CA3251" w:rsidRPr="00C07B9D" w:rsidRDefault="00CA3251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№32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CA3251" w:rsidRPr="00C07B9D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CA3251" w:rsidRPr="00C07B9D" w:rsidRDefault="00CA3251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№34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CA3251" w:rsidRPr="00C07B9D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CA3251" w:rsidRPr="00C07B9D" w:rsidRDefault="00CA3251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№40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CA3251" w:rsidRPr="00C07B9D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CA3251" w:rsidRPr="00C07B9D" w:rsidRDefault="00CA3251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№43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CA3251" w:rsidRPr="00C07B9D" w:rsidRDefault="00420233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A3251" w:rsidRPr="00C07B9D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CA3251" w:rsidRPr="00C07B9D" w:rsidRDefault="00CA3251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№49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A3251" w:rsidRPr="00C07B9D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CA3251" w:rsidRPr="00C07B9D" w:rsidRDefault="00CA3251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№51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CA3251" w:rsidRPr="00C07B9D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CA3251" w:rsidRPr="00C07B9D" w:rsidRDefault="00CA3251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№53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CA3251" w:rsidRPr="00C07B9D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CA3251" w:rsidRPr="00C07B9D" w:rsidRDefault="00CA3251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№54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CA3251" w:rsidRPr="00C07B9D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CA3251" w:rsidRPr="00C07B9D" w:rsidRDefault="00CA3251" w:rsidP="00CA32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ПГО «Детский сад </w:t>
            </w:r>
            <w:r w:rsidRPr="00C07B9D">
              <w:rPr>
                <w:color w:val="000000"/>
                <w:sz w:val="24"/>
                <w:szCs w:val="24"/>
              </w:rPr>
              <w:lastRenderedPageBreak/>
              <w:t>№63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CA3251" w:rsidRPr="00C07B9D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CA3251" w:rsidRPr="00C07B9D" w:rsidRDefault="00CA3251" w:rsidP="00CA32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МАДОУ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№65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A3251" w:rsidRPr="00C07B9D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CA3251" w:rsidRPr="00C07B9D" w:rsidRDefault="00CA3251" w:rsidP="00A54C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№69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A3251" w:rsidRPr="00C07B9D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CA3251" w:rsidRPr="00C07B9D" w:rsidRDefault="00CF2EF4" w:rsidP="00CF2EF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ПГО «Детский сад </w:t>
            </w:r>
            <w:r w:rsidR="00CA3251" w:rsidRPr="00C07B9D">
              <w:rPr>
                <w:color w:val="000000"/>
                <w:sz w:val="24"/>
                <w:szCs w:val="24"/>
              </w:rPr>
              <w:t>№70</w:t>
            </w:r>
            <w:r w:rsidR="003B151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CA3251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2B4AED" w:rsidRPr="00C07B9D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2B4AED" w:rsidRPr="00A54C72" w:rsidRDefault="002B4AED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ПГО «СОШ</w:t>
            </w:r>
            <w:r>
              <w:rPr>
                <w:color w:val="000000"/>
                <w:sz w:val="24"/>
                <w:szCs w:val="24"/>
              </w:rPr>
              <w:br/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CF2EF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F2EF4">
              <w:rPr>
                <w:color w:val="000000"/>
                <w:sz w:val="24"/>
                <w:szCs w:val="24"/>
              </w:rPr>
              <w:t>олдневая»</w:t>
            </w:r>
            <w:r>
              <w:rPr>
                <w:color w:val="000000"/>
                <w:sz w:val="24"/>
                <w:szCs w:val="24"/>
              </w:rPr>
              <w:t xml:space="preserve"> (ГДО)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B4AED" w:rsidRPr="00C07B9D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2B4AED" w:rsidRPr="00A54C72" w:rsidRDefault="002B4AED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«СОШ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color w:val="000000"/>
                <w:sz w:val="24"/>
                <w:szCs w:val="24"/>
              </w:rPr>
              <w:t>юзельский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» (ГДО)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B4AED" w:rsidRPr="00C07B9D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2B4AED" w:rsidRPr="00A54C72" w:rsidRDefault="002B4AED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F2EF4">
              <w:rPr>
                <w:color w:val="000000"/>
                <w:sz w:val="24"/>
                <w:szCs w:val="24"/>
              </w:rPr>
              <w:t>ОШ</w:t>
            </w:r>
            <w:r w:rsidRPr="00A54C7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п.Ст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олевской» (ГДО)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B4AED" w:rsidRPr="00C07B9D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2B4AED" w:rsidRPr="00A54C72" w:rsidRDefault="002B4AED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«Ш</w:t>
            </w:r>
            <w:r>
              <w:rPr>
                <w:color w:val="000000"/>
                <w:sz w:val="24"/>
                <w:szCs w:val="24"/>
              </w:rPr>
              <w:t>кола 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54C72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A54C72">
              <w:rPr>
                <w:color w:val="000000"/>
                <w:sz w:val="24"/>
                <w:szCs w:val="24"/>
              </w:rPr>
              <w:t>осо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 w:rsidRPr="00A54C72">
              <w:rPr>
                <w:color w:val="000000"/>
                <w:sz w:val="24"/>
                <w:szCs w:val="24"/>
              </w:rPr>
              <w:t>брод</w:t>
            </w:r>
            <w:r>
              <w:rPr>
                <w:color w:val="000000"/>
                <w:sz w:val="24"/>
                <w:szCs w:val="24"/>
              </w:rPr>
              <w:t>» (ГДО)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B4AED" w:rsidRPr="00C07B9D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2B4AED" w:rsidRPr="00A54C72" w:rsidRDefault="002B4AED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F2EF4">
              <w:rPr>
                <w:color w:val="000000"/>
                <w:sz w:val="24"/>
                <w:szCs w:val="24"/>
              </w:rPr>
              <w:t>ОШ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урганово</w:t>
            </w:r>
            <w:proofErr w:type="spellEnd"/>
            <w:r>
              <w:rPr>
                <w:color w:val="000000"/>
                <w:sz w:val="24"/>
                <w:szCs w:val="24"/>
              </w:rPr>
              <w:t>» (ГДО)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B4AED" w:rsidRPr="00A54C72" w:rsidTr="003B151B">
        <w:trPr>
          <w:trHeight w:val="300"/>
        </w:trPr>
        <w:tc>
          <w:tcPr>
            <w:tcW w:w="3133" w:type="dxa"/>
            <w:shd w:val="clear" w:color="auto" w:fill="BFBFBF" w:themeFill="background1" w:themeFillShade="BF"/>
            <w:noWrap/>
            <w:vAlign w:val="bottom"/>
            <w:hideMark/>
          </w:tcPr>
          <w:p w:rsidR="002B4AED" w:rsidRPr="00A54C72" w:rsidRDefault="002B4AED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F2EF4">
              <w:rPr>
                <w:color w:val="000000"/>
                <w:sz w:val="24"/>
                <w:szCs w:val="24"/>
              </w:rPr>
              <w:t>ОШ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раморское</w:t>
            </w:r>
            <w:proofErr w:type="spellEnd"/>
            <w:r>
              <w:rPr>
                <w:color w:val="000000"/>
                <w:sz w:val="24"/>
                <w:szCs w:val="24"/>
              </w:rPr>
              <w:t>» (ГДО)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2B4AED" w:rsidRPr="00C07B9D" w:rsidRDefault="00643D84" w:rsidP="002B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2B4AED" w:rsidRPr="00643D84" w:rsidRDefault="00643D84" w:rsidP="002B4AE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643D8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:rsidR="002B4AED" w:rsidRPr="00643D84" w:rsidRDefault="00643D84" w:rsidP="002B4AE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643D8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:rsidR="002B4AED" w:rsidRPr="00643D84" w:rsidRDefault="002B4AED" w:rsidP="002B4AE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2B4AED" w:rsidRPr="00643D84" w:rsidRDefault="00643D84" w:rsidP="002B4AE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643D84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5C98" w:rsidRPr="00A54C72" w:rsidTr="002B4AED">
        <w:trPr>
          <w:trHeight w:val="300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065C98" w:rsidRDefault="00065C98" w:rsidP="00A51CB9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2B4AED">
              <w:rPr>
                <w:b/>
                <w:color w:val="000000"/>
                <w:sz w:val="24"/>
                <w:szCs w:val="24"/>
              </w:rPr>
              <w:t>ИТОГО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065C98" w:rsidRPr="002B4AED" w:rsidRDefault="00065C98" w:rsidP="00A51CB9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65C98" w:rsidRPr="00065C98" w:rsidRDefault="00065C98" w:rsidP="00065C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65C98">
              <w:rPr>
                <w:b/>
                <w:bCs/>
                <w:color w:val="000000"/>
                <w:sz w:val="24"/>
                <w:szCs w:val="24"/>
              </w:rPr>
              <w:t>587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65C98" w:rsidRPr="00065C98" w:rsidRDefault="00065C98" w:rsidP="00065C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65C98">
              <w:rPr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65C98" w:rsidRPr="00065C98" w:rsidRDefault="00065C98" w:rsidP="00065C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65C98">
              <w:rPr>
                <w:b/>
                <w:bCs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5C98" w:rsidRPr="00065C98" w:rsidRDefault="00065C98" w:rsidP="00065C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65C98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5C98" w:rsidRPr="00065C98" w:rsidRDefault="00065C98" w:rsidP="00065C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65C98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</w:tbl>
    <w:p w:rsidR="00BD1216" w:rsidRPr="00A54C72" w:rsidRDefault="00BD1216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b/>
          <w:sz w:val="24"/>
          <w:szCs w:val="24"/>
          <w:highlight w:val="yellow"/>
        </w:rPr>
      </w:pPr>
    </w:p>
    <w:p w:rsidR="00BD1216" w:rsidRPr="00775024" w:rsidRDefault="003709DC" w:rsidP="00A54C72">
      <w:pPr>
        <w:widowControl/>
        <w:autoSpaceDE/>
        <w:autoSpaceDN/>
        <w:adjustRightInd/>
        <w:spacing w:after="200"/>
        <w:ind w:firstLine="708"/>
        <w:jc w:val="both"/>
        <w:rPr>
          <w:rFonts w:eastAsiaTheme="minorEastAsia"/>
          <w:sz w:val="24"/>
          <w:szCs w:val="24"/>
        </w:rPr>
      </w:pPr>
      <w:r w:rsidRPr="00775024">
        <w:rPr>
          <w:rFonts w:eastAsiaTheme="minorEastAsia"/>
          <w:sz w:val="24"/>
          <w:szCs w:val="24"/>
        </w:rPr>
        <w:t xml:space="preserve">Таким образом, </w:t>
      </w:r>
      <w:r w:rsidR="00094AFC" w:rsidRPr="00775024">
        <w:rPr>
          <w:rFonts w:eastAsiaTheme="minorEastAsia"/>
          <w:sz w:val="24"/>
          <w:szCs w:val="24"/>
        </w:rPr>
        <w:t>анализ информации о количестве аттестованных педагогических работников по состоянию на 01.01.20</w:t>
      </w:r>
      <w:r w:rsidR="005835DA" w:rsidRPr="00775024">
        <w:rPr>
          <w:rFonts w:eastAsiaTheme="minorEastAsia"/>
          <w:sz w:val="24"/>
          <w:szCs w:val="24"/>
        </w:rPr>
        <w:t>20</w:t>
      </w:r>
      <w:r w:rsidR="00094AFC" w:rsidRPr="00775024">
        <w:rPr>
          <w:rFonts w:eastAsiaTheme="minorEastAsia"/>
          <w:sz w:val="24"/>
          <w:szCs w:val="24"/>
        </w:rPr>
        <w:t xml:space="preserve"> года, представленной образовательными организациями, показал</w:t>
      </w:r>
      <w:r w:rsidR="00071CFB" w:rsidRPr="00775024">
        <w:rPr>
          <w:rFonts w:eastAsiaTheme="minorEastAsia"/>
          <w:sz w:val="24"/>
          <w:szCs w:val="24"/>
        </w:rPr>
        <w:t xml:space="preserve">, что </w:t>
      </w:r>
      <w:r w:rsidR="00347578" w:rsidRPr="00775024">
        <w:rPr>
          <w:rFonts w:eastAsiaTheme="minorEastAsia"/>
          <w:sz w:val="24"/>
          <w:szCs w:val="24"/>
        </w:rPr>
        <w:t xml:space="preserve">продолжает снижаться показатель «доля </w:t>
      </w:r>
      <w:r w:rsidR="00236C3A" w:rsidRPr="00775024">
        <w:rPr>
          <w:rFonts w:eastAsiaTheme="minorEastAsia"/>
          <w:sz w:val="24"/>
          <w:szCs w:val="24"/>
        </w:rPr>
        <w:t>не</w:t>
      </w:r>
      <w:r w:rsidR="00AB785C">
        <w:rPr>
          <w:rFonts w:eastAsiaTheme="minorEastAsia"/>
          <w:sz w:val="24"/>
          <w:szCs w:val="24"/>
        </w:rPr>
        <w:t xml:space="preserve"> </w:t>
      </w:r>
      <w:r w:rsidR="00236C3A" w:rsidRPr="00775024">
        <w:rPr>
          <w:rFonts w:eastAsiaTheme="minorEastAsia"/>
          <w:sz w:val="24"/>
          <w:szCs w:val="24"/>
        </w:rPr>
        <w:t xml:space="preserve">аттестованных </w:t>
      </w:r>
      <w:r w:rsidR="00347578" w:rsidRPr="00775024">
        <w:rPr>
          <w:rFonts w:eastAsiaTheme="minorEastAsia"/>
          <w:sz w:val="24"/>
          <w:szCs w:val="24"/>
        </w:rPr>
        <w:t>педагогических работников</w:t>
      </w:r>
      <w:r w:rsidR="00236C3A" w:rsidRPr="00775024">
        <w:rPr>
          <w:rFonts w:eastAsiaTheme="minorEastAsia"/>
          <w:sz w:val="24"/>
          <w:szCs w:val="24"/>
        </w:rPr>
        <w:t>»</w:t>
      </w:r>
      <w:r w:rsidR="00071CFB" w:rsidRPr="00775024">
        <w:rPr>
          <w:rFonts w:eastAsiaTheme="minorEastAsia"/>
          <w:sz w:val="24"/>
          <w:szCs w:val="24"/>
        </w:rPr>
        <w:t>,</w:t>
      </w:r>
      <w:r w:rsidR="00236C3A" w:rsidRPr="00775024">
        <w:rPr>
          <w:rFonts w:eastAsiaTheme="minorEastAsia"/>
          <w:sz w:val="24"/>
          <w:szCs w:val="24"/>
        </w:rPr>
        <w:t xml:space="preserve"> </w:t>
      </w:r>
      <w:r w:rsidR="00071CFB" w:rsidRPr="00775024">
        <w:rPr>
          <w:rFonts w:eastAsiaTheme="minorEastAsia"/>
          <w:sz w:val="24"/>
          <w:szCs w:val="24"/>
        </w:rPr>
        <w:t xml:space="preserve"> растет показатель «доля педагогических работников, аттестованных на высшую квалификационную категорию». Вместе с тем, </w:t>
      </w:r>
      <w:r w:rsidR="00236C3A" w:rsidRPr="00775024">
        <w:rPr>
          <w:rFonts w:eastAsiaTheme="minorEastAsia"/>
          <w:sz w:val="24"/>
          <w:szCs w:val="24"/>
        </w:rPr>
        <w:t>в отдельных ОО доля не</w:t>
      </w:r>
      <w:r w:rsidR="00AB785C">
        <w:rPr>
          <w:rFonts w:eastAsiaTheme="minorEastAsia"/>
          <w:sz w:val="24"/>
          <w:szCs w:val="24"/>
        </w:rPr>
        <w:t xml:space="preserve"> </w:t>
      </w:r>
      <w:r w:rsidR="00236C3A" w:rsidRPr="00775024">
        <w:rPr>
          <w:rFonts w:eastAsiaTheme="minorEastAsia"/>
          <w:sz w:val="24"/>
          <w:szCs w:val="24"/>
        </w:rPr>
        <w:t xml:space="preserve">аттестованных </w:t>
      </w:r>
      <w:r w:rsidR="00094AFC" w:rsidRPr="00775024">
        <w:rPr>
          <w:rFonts w:eastAsiaTheme="minorEastAsia"/>
          <w:sz w:val="24"/>
          <w:szCs w:val="24"/>
        </w:rPr>
        <w:t xml:space="preserve"> </w:t>
      </w:r>
      <w:r w:rsidR="00236C3A" w:rsidRPr="00775024">
        <w:rPr>
          <w:rFonts w:eastAsiaTheme="minorEastAsia"/>
          <w:sz w:val="24"/>
          <w:szCs w:val="24"/>
        </w:rPr>
        <w:t>педагогических работников продолжает оставаться значительной</w:t>
      </w:r>
      <w:r w:rsidR="00071CFB" w:rsidRPr="00775024">
        <w:rPr>
          <w:rFonts w:eastAsiaTheme="minorEastAsia"/>
          <w:sz w:val="24"/>
          <w:szCs w:val="24"/>
        </w:rPr>
        <w:t xml:space="preserve">, в ряде ОО незначительная доля </w:t>
      </w:r>
      <w:proofErr w:type="gramStart"/>
      <w:r w:rsidR="00071CFB" w:rsidRPr="00775024">
        <w:rPr>
          <w:rFonts w:eastAsiaTheme="minorEastAsia"/>
          <w:sz w:val="24"/>
          <w:szCs w:val="24"/>
        </w:rPr>
        <w:t>ПР</w:t>
      </w:r>
      <w:proofErr w:type="gramEnd"/>
      <w:r w:rsidR="00071CFB" w:rsidRPr="00775024">
        <w:rPr>
          <w:rFonts w:eastAsiaTheme="minorEastAsia"/>
          <w:sz w:val="24"/>
          <w:szCs w:val="24"/>
        </w:rPr>
        <w:t xml:space="preserve">, аттестованных на квалификационную категорию. </w:t>
      </w:r>
    </w:p>
    <w:p w:rsidR="00071CFB" w:rsidRPr="00A54C72" w:rsidRDefault="00516445" w:rsidP="009A52F7">
      <w:pPr>
        <w:widowControl/>
        <w:autoSpaceDE/>
        <w:autoSpaceDN/>
        <w:adjustRightInd/>
        <w:spacing w:after="200"/>
        <w:ind w:firstLine="708"/>
        <w:jc w:val="center"/>
        <w:rPr>
          <w:rFonts w:eastAsiaTheme="minorEastAsia"/>
          <w:b/>
          <w:sz w:val="24"/>
          <w:szCs w:val="24"/>
        </w:rPr>
      </w:pPr>
      <w:r w:rsidRPr="00A54C72">
        <w:rPr>
          <w:rFonts w:eastAsiaTheme="minorEastAsia"/>
          <w:b/>
          <w:sz w:val="24"/>
          <w:szCs w:val="24"/>
        </w:rPr>
        <w:t xml:space="preserve">Информация по итогам аттестации </w:t>
      </w:r>
      <w:r w:rsidR="00FA21E2" w:rsidRPr="00A54C72">
        <w:rPr>
          <w:rFonts w:eastAsiaTheme="minorEastAsia"/>
          <w:b/>
          <w:sz w:val="24"/>
          <w:szCs w:val="24"/>
        </w:rPr>
        <w:t>в 20</w:t>
      </w:r>
      <w:r w:rsidR="00DB1077">
        <w:rPr>
          <w:rFonts w:eastAsiaTheme="minorEastAsia"/>
          <w:b/>
          <w:sz w:val="24"/>
          <w:szCs w:val="24"/>
        </w:rPr>
        <w:t>20</w:t>
      </w:r>
      <w:r w:rsidR="00FA21E2" w:rsidRPr="00A54C72">
        <w:rPr>
          <w:rFonts w:eastAsiaTheme="minorEastAsia"/>
          <w:b/>
          <w:sz w:val="24"/>
          <w:szCs w:val="24"/>
        </w:rPr>
        <w:t xml:space="preserve"> аттестационном году</w:t>
      </w:r>
    </w:p>
    <w:p w:rsidR="009937FE" w:rsidRPr="00A54C72" w:rsidRDefault="00BA07A7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sz w:val="24"/>
          <w:szCs w:val="24"/>
          <w:u w:val="single"/>
        </w:rPr>
      </w:pPr>
      <w:r w:rsidRPr="00A54C72">
        <w:rPr>
          <w:rFonts w:eastAsiaTheme="minorEastAsia"/>
          <w:sz w:val="24"/>
          <w:szCs w:val="24"/>
          <w:u w:val="single"/>
        </w:rPr>
        <w:t xml:space="preserve">Статистическая информация по итогам аттестации </w:t>
      </w:r>
      <w:r w:rsidR="00287844" w:rsidRPr="00A54C72">
        <w:rPr>
          <w:rFonts w:eastAsiaTheme="minorEastAsia"/>
          <w:sz w:val="24"/>
          <w:szCs w:val="24"/>
          <w:u w:val="single"/>
        </w:rPr>
        <w:t xml:space="preserve">педагогических работников </w:t>
      </w:r>
      <w:r w:rsidR="009937FE" w:rsidRPr="00A54C72">
        <w:rPr>
          <w:rFonts w:eastAsiaTheme="minorEastAsia"/>
          <w:sz w:val="24"/>
          <w:szCs w:val="24"/>
          <w:u w:val="single"/>
        </w:rPr>
        <w:t xml:space="preserve">на квалификационную категорию </w:t>
      </w:r>
      <w:r w:rsidRPr="00A54C72">
        <w:rPr>
          <w:rFonts w:eastAsiaTheme="minorEastAsia"/>
          <w:sz w:val="24"/>
          <w:szCs w:val="24"/>
          <w:u w:val="single"/>
        </w:rPr>
        <w:t>в 20</w:t>
      </w:r>
      <w:r w:rsidR="00DB1077">
        <w:rPr>
          <w:rFonts w:eastAsiaTheme="minorEastAsia"/>
          <w:sz w:val="24"/>
          <w:szCs w:val="24"/>
          <w:u w:val="single"/>
        </w:rPr>
        <w:t>20</w:t>
      </w:r>
      <w:r w:rsidRPr="00A54C72">
        <w:rPr>
          <w:rFonts w:eastAsiaTheme="minorEastAsia"/>
          <w:sz w:val="24"/>
          <w:szCs w:val="24"/>
          <w:u w:val="single"/>
        </w:rPr>
        <w:t xml:space="preserve"> году</w:t>
      </w:r>
      <w:r w:rsidR="009937FE" w:rsidRPr="00A54C72">
        <w:rPr>
          <w:rFonts w:eastAsiaTheme="minorEastAsia"/>
          <w:sz w:val="24"/>
          <w:szCs w:val="24"/>
          <w:u w:val="single"/>
        </w:rPr>
        <w:t xml:space="preserve"> представлена в таблицах</w:t>
      </w:r>
      <w:r w:rsidR="00FA21E2" w:rsidRPr="00A54C72">
        <w:rPr>
          <w:rFonts w:eastAsiaTheme="minorEastAsia"/>
          <w:sz w:val="24"/>
          <w:szCs w:val="24"/>
          <w:u w:val="single"/>
        </w:rPr>
        <w:t>:</w:t>
      </w:r>
    </w:p>
    <w:p w:rsidR="002C25B7" w:rsidRPr="006979EA" w:rsidRDefault="009937FE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b/>
          <w:sz w:val="24"/>
          <w:szCs w:val="24"/>
          <w:u w:val="single"/>
        </w:rPr>
      </w:pPr>
      <w:r w:rsidRPr="006979EA">
        <w:rPr>
          <w:rFonts w:eastAsiaTheme="minorEastAsia"/>
          <w:b/>
          <w:sz w:val="24"/>
          <w:szCs w:val="24"/>
          <w:u w:val="single"/>
        </w:rPr>
        <w:t xml:space="preserve">1. Количество </w:t>
      </w:r>
      <w:proofErr w:type="gramStart"/>
      <w:r w:rsidRPr="006979EA">
        <w:rPr>
          <w:rFonts w:eastAsiaTheme="minorEastAsia"/>
          <w:b/>
          <w:sz w:val="24"/>
          <w:szCs w:val="24"/>
          <w:u w:val="single"/>
        </w:rPr>
        <w:t>аттестованных</w:t>
      </w:r>
      <w:proofErr w:type="gramEnd"/>
      <w:r w:rsidRPr="006979EA">
        <w:rPr>
          <w:rFonts w:eastAsiaTheme="minorEastAsia"/>
          <w:b/>
          <w:sz w:val="24"/>
          <w:szCs w:val="24"/>
          <w:u w:val="single"/>
        </w:rPr>
        <w:t xml:space="preserve"> </w:t>
      </w:r>
      <w:r w:rsidR="0054661E" w:rsidRPr="006979EA">
        <w:rPr>
          <w:rFonts w:eastAsiaTheme="minorEastAsia"/>
          <w:b/>
          <w:sz w:val="24"/>
          <w:szCs w:val="24"/>
          <w:u w:val="single"/>
        </w:rPr>
        <w:t>в 20</w:t>
      </w:r>
      <w:r w:rsidR="00DB1077">
        <w:rPr>
          <w:rFonts w:eastAsiaTheme="minorEastAsia"/>
          <w:b/>
          <w:sz w:val="24"/>
          <w:szCs w:val="24"/>
          <w:u w:val="single"/>
        </w:rPr>
        <w:t>20</w:t>
      </w:r>
      <w:r w:rsidR="0054661E" w:rsidRPr="006979EA">
        <w:rPr>
          <w:rFonts w:eastAsiaTheme="minorEastAsia"/>
          <w:b/>
          <w:sz w:val="24"/>
          <w:szCs w:val="24"/>
          <w:u w:val="single"/>
        </w:rPr>
        <w:t xml:space="preserve"> году</w:t>
      </w:r>
      <w:r w:rsidR="00486874" w:rsidRPr="006979EA">
        <w:rPr>
          <w:rFonts w:eastAsiaTheme="minorEastAsia"/>
          <w:b/>
          <w:sz w:val="24"/>
          <w:szCs w:val="24"/>
          <w:u w:val="single"/>
        </w:rPr>
        <w:t>:</w:t>
      </w:r>
    </w:p>
    <w:tbl>
      <w:tblPr>
        <w:tblStyle w:val="aa"/>
        <w:tblW w:w="9889" w:type="dxa"/>
        <w:tblLook w:val="04A0"/>
      </w:tblPr>
      <w:tblGrid>
        <w:gridCol w:w="3510"/>
        <w:gridCol w:w="2281"/>
        <w:gridCol w:w="2126"/>
        <w:gridCol w:w="1972"/>
      </w:tblGrid>
      <w:tr w:rsidR="00B75BE4" w:rsidRPr="00A54C72" w:rsidTr="003B151B">
        <w:tc>
          <w:tcPr>
            <w:tcW w:w="3510" w:type="dxa"/>
          </w:tcPr>
          <w:p w:rsidR="00B75BE4" w:rsidRDefault="00B75BE4" w:rsidP="00A54C72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 xml:space="preserve">                         ОО</w:t>
            </w:r>
          </w:p>
          <w:p w:rsidR="00E53E17" w:rsidRPr="00A54C72" w:rsidRDefault="00E53E17" w:rsidP="00A54C72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B75BE4" w:rsidRPr="00A54C72" w:rsidRDefault="00B75BE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1КК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75BE4" w:rsidRPr="00A54C72" w:rsidRDefault="00B75BE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ВКК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B75BE4" w:rsidRPr="00A54C72" w:rsidRDefault="00B75BE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Всего</w:t>
            </w:r>
          </w:p>
        </w:tc>
      </w:tr>
      <w:tr w:rsidR="00B75BE4" w:rsidRPr="00A54C72" w:rsidTr="003B151B">
        <w:tc>
          <w:tcPr>
            <w:tcW w:w="3510" w:type="dxa"/>
          </w:tcPr>
          <w:p w:rsidR="00B75BE4" w:rsidRPr="00A54C72" w:rsidRDefault="00B75BE4" w:rsidP="00A54C72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281" w:type="dxa"/>
          </w:tcPr>
          <w:p w:rsidR="00B75BE4" w:rsidRPr="00A54C72" w:rsidRDefault="00DB1077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75BE4" w:rsidRPr="00A54C72" w:rsidRDefault="00DB1077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48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B75BE4" w:rsidRPr="00A54C72" w:rsidRDefault="00DB1077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157</w:t>
            </w:r>
          </w:p>
        </w:tc>
      </w:tr>
      <w:tr w:rsidR="00DB1077" w:rsidRPr="00A54C72" w:rsidTr="003B151B">
        <w:tc>
          <w:tcPr>
            <w:tcW w:w="3510" w:type="dxa"/>
          </w:tcPr>
          <w:p w:rsidR="00DB1077" w:rsidRPr="00A54C72" w:rsidRDefault="00DB1077" w:rsidP="00CF1757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2281" w:type="dxa"/>
          </w:tcPr>
          <w:p w:rsidR="00DB1077" w:rsidRPr="00A54C72" w:rsidRDefault="00DB1077" w:rsidP="00CF1757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1077" w:rsidRPr="00A54C72" w:rsidRDefault="00DB1077" w:rsidP="00CF1757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32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DB1077" w:rsidRPr="00A54C72" w:rsidRDefault="00DB1077" w:rsidP="00CF1757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117</w:t>
            </w:r>
          </w:p>
        </w:tc>
      </w:tr>
      <w:tr w:rsidR="00DB1077" w:rsidRPr="00A54C72" w:rsidTr="003B151B">
        <w:tc>
          <w:tcPr>
            <w:tcW w:w="3510" w:type="dxa"/>
          </w:tcPr>
          <w:p w:rsidR="00DB1077" w:rsidRPr="00A54C72" w:rsidRDefault="00DB1077" w:rsidP="00A54C72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 xml:space="preserve">Учреждения дополнительного образования </w:t>
            </w:r>
          </w:p>
        </w:tc>
        <w:tc>
          <w:tcPr>
            <w:tcW w:w="2281" w:type="dxa"/>
          </w:tcPr>
          <w:p w:rsidR="00DB1077" w:rsidRPr="00A54C72" w:rsidRDefault="00DB1077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1077" w:rsidRPr="00A54C72" w:rsidRDefault="00DB1077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DB1077" w:rsidRPr="00A54C72" w:rsidRDefault="00DB1077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00DB1077" w:rsidRPr="00A54C72" w:rsidTr="003B151B">
        <w:trPr>
          <w:trHeight w:val="484"/>
        </w:trPr>
        <w:tc>
          <w:tcPr>
            <w:tcW w:w="3510" w:type="dxa"/>
            <w:tcBorders>
              <w:top w:val="single" w:sz="4" w:space="0" w:color="auto"/>
            </w:tcBorders>
          </w:tcPr>
          <w:p w:rsidR="00DB1077" w:rsidRPr="00A54C72" w:rsidRDefault="00DB1077" w:rsidP="00A54C72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Итого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DB1077" w:rsidRPr="00A54C72" w:rsidRDefault="00DB1077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198 (70,2%)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B1077" w:rsidRPr="00A54C72" w:rsidRDefault="00DB1077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84 (29,7%)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:rsidR="00DB1077" w:rsidRPr="00A54C72" w:rsidRDefault="00DB1077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282</w:t>
            </w:r>
          </w:p>
        </w:tc>
      </w:tr>
      <w:tr w:rsidR="00DB1077" w:rsidRPr="00A54C72" w:rsidTr="003B151B">
        <w:trPr>
          <w:trHeight w:val="484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DB1077" w:rsidRPr="00A54C72" w:rsidRDefault="00DB1077" w:rsidP="00A54C72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АППГ</w:t>
            </w:r>
          </w:p>
        </w:tc>
        <w:tc>
          <w:tcPr>
            <w:tcW w:w="228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DB1077" w:rsidRPr="00A54C72" w:rsidRDefault="00DB1077" w:rsidP="00CF1757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146 (77,2%)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077" w:rsidRPr="00A54C72" w:rsidRDefault="00DB1077" w:rsidP="00CF1757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43 (22,8%)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DB1077" w:rsidRPr="00A54C72" w:rsidRDefault="00DB1077" w:rsidP="00CF1757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189</w:t>
            </w:r>
          </w:p>
          <w:p w:rsidR="00DB1077" w:rsidRPr="00A54C72" w:rsidRDefault="00DB1077" w:rsidP="00CF1757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8354A3" w:rsidRDefault="008354A3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b/>
          <w:sz w:val="24"/>
          <w:szCs w:val="24"/>
        </w:rPr>
      </w:pPr>
    </w:p>
    <w:p w:rsidR="00A54C72" w:rsidRPr="006979EA" w:rsidRDefault="00A54C72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b/>
          <w:sz w:val="24"/>
          <w:szCs w:val="24"/>
        </w:rPr>
      </w:pPr>
      <w:r w:rsidRPr="006979EA">
        <w:rPr>
          <w:rFonts w:eastAsiaTheme="minorEastAsia"/>
          <w:b/>
          <w:sz w:val="24"/>
          <w:szCs w:val="24"/>
        </w:rPr>
        <w:t>2. Информация по итогам аттестации 20</w:t>
      </w:r>
      <w:r w:rsidR="00DB1077">
        <w:rPr>
          <w:rFonts w:eastAsiaTheme="minorEastAsia"/>
          <w:b/>
          <w:sz w:val="24"/>
          <w:szCs w:val="24"/>
        </w:rPr>
        <w:t>20</w:t>
      </w:r>
      <w:r w:rsidRPr="006979EA">
        <w:rPr>
          <w:rFonts w:eastAsiaTheme="minorEastAsia"/>
          <w:b/>
          <w:sz w:val="24"/>
          <w:szCs w:val="24"/>
        </w:rPr>
        <w:t xml:space="preserve"> года в разрезе ОО  </w:t>
      </w:r>
    </w:p>
    <w:p w:rsidR="006979EA" w:rsidRPr="006979EA" w:rsidRDefault="006979EA" w:rsidP="006979EA">
      <w:pPr>
        <w:widowControl/>
        <w:autoSpaceDE/>
        <w:autoSpaceDN/>
        <w:adjustRightInd/>
        <w:spacing w:after="200"/>
        <w:rPr>
          <w:rFonts w:eastAsiaTheme="minorEastAsia"/>
          <w:b/>
          <w:sz w:val="24"/>
          <w:szCs w:val="24"/>
          <w:u w:val="single"/>
        </w:rPr>
      </w:pPr>
      <w:r w:rsidRPr="006979EA">
        <w:rPr>
          <w:rFonts w:eastAsiaTheme="minorEastAsia"/>
          <w:b/>
          <w:sz w:val="24"/>
          <w:szCs w:val="24"/>
          <w:u w:val="single"/>
        </w:rPr>
        <w:lastRenderedPageBreak/>
        <w:t>Общеобразовательные организации</w:t>
      </w:r>
    </w:p>
    <w:tbl>
      <w:tblPr>
        <w:tblStyle w:val="aa"/>
        <w:tblW w:w="9889" w:type="dxa"/>
        <w:tblLook w:val="04A0"/>
      </w:tblPr>
      <w:tblGrid>
        <w:gridCol w:w="3227"/>
        <w:gridCol w:w="2126"/>
        <w:gridCol w:w="1559"/>
        <w:gridCol w:w="1560"/>
        <w:gridCol w:w="1417"/>
      </w:tblGrid>
      <w:tr w:rsidR="006979EA" w:rsidRPr="00A54C72" w:rsidTr="006979EA">
        <w:tc>
          <w:tcPr>
            <w:tcW w:w="3227" w:type="dxa"/>
          </w:tcPr>
          <w:p w:rsidR="006979EA" w:rsidRPr="00A54C72" w:rsidRDefault="006979E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6979EA" w:rsidRPr="00A54C72" w:rsidRDefault="006979E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6979EA" w:rsidRPr="00A54C72" w:rsidRDefault="006979E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СЗД</w:t>
            </w:r>
          </w:p>
        </w:tc>
        <w:tc>
          <w:tcPr>
            <w:tcW w:w="1560" w:type="dxa"/>
          </w:tcPr>
          <w:p w:rsidR="006979EA" w:rsidRPr="00A54C72" w:rsidRDefault="006979E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1КК</w:t>
            </w:r>
          </w:p>
        </w:tc>
        <w:tc>
          <w:tcPr>
            <w:tcW w:w="1417" w:type="dxa"/>
          </w:tcPr>
          <w:p w:rsidR="006979EA" w:rsidRPr="00A54C72" w:rsidRDefault="006979E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ВКК</w:t>
            </w:r>
          </w:p>
        </w:tc>
      </w:tr>
      <w:tr w:rsidR="006979EA" w:rsidRPr="00A54C72" w:rsidTr="006979EA">
        <w:tc>
          <w:tcPr>
            <w:tcW w:w="3227" w:type="dxa"/>
            <w:shd w:val="clear" w:color="auto" w:fill="BFBFBF" w:themeFill="background1" w:themeFillShade="BF"/>
            <w:vAlign w:val="bottom"/>
          </w:tcPr>
          <w:p w:rsidR="006979EA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ПГО «СОШ </w:t>
            </w:r>
            <w:r w:rsidRPr="00A54C72">
              <w:rPr>
                <w:color w:val="000000"/>
                <w:sz w:val="24"/>
                <w:szCs w:val="24"/>
              </w:rPr>
              <w:t>№1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6979EA" w:rsidRPr="00A54C72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6979EA" w:rsidRPr="00A54C72" w:rsidTr="006979EA">
        <w:tc>
          <w:tcPr>
            <w:tcW w:w="3227" w:type="dxa"/>
            <w:vAlign w:val="bottom"/>
          </w:tcPr>
          <w:p w:rsidR="006979EA" w:rsidRPr="00A54C72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ПГО «</w:t>
            </w:r>
            <w:proofErr w:type="spellStart"/>
            <w:r>
              <w:rPr>
                <w:color w:val="000000"/>
                <w:sz w:val="24"/>
                <w:szCs w:val="24"/>
              </w:rPr>
              <w:t>СОШ-лицей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A54C72">
              <w:rPr>
                <w:color w:val="000000"/>
                <w:sz w:val="24"/>
                <w:szCs w:val="24"/>
              </w:rPr>
              <w:t>№4</w:t>
            </w:r>
            <w:r>
              <w:rPr>
                <w:color w:val="000000"/>
                <w:sz w:val="24"/>
                <w:szCs w:val="24"/>
              </w:rPr>
              <w:t xml:space="preserve"> «Интеллект»</w:t>
            </w:r>
          </w:p>
        </w:tc>
        <w:tc>
          <w:tcPr>
            <w:tcW w:w="2126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6979EA" w:rsidRPr="00A54C72" w:rsidTr="006979EA">
        <w:tc>
          <w:tcPr>
            <w:tcW w:w="3227" w:type="dxa"/>
            <w:shd w:val="clear" w:color="auto" w:fill="BFBFBF" w:themeFill="background1" w:themeFillShade="BF"/>
            <w:vAlign w:val="bottom"/>
          </w:tcPr>
          <w:p w:rsidR="006979EA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ПГО «СОШ</w:t>
            </w:r>
            <w:r w:rsidRPr="00A54C72">
              <w:rPr>
                <w:color w:val="000000"/>
                <w:sz w:val="24"/>
                <w:szCs w:val="24"/>
              </w:rPr>
              <w:t xml:space="preserve"> №8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6979EA" w:rsidRPr="00A54C72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</w:tr>
      <w:tr w:rsidR="006979EA" w:rsidRPr="00A54C72" w:rsidTr="006979EA">
        <w:tc>
          <w:tcPr>
            <w:tcW w:w="3227" w:type="dxa"/>
            <w:vAlign w:val="bottom"/>
          </w:tcPr>
          <w:p w:rsidR="006979EA" w:rsidRPr="00A54C72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ПГО «СОШ</w:t>
            </w:r>
            <w:r w:rsidRPr="00A54C72">
              <w:rPr>
                <w:color w:val="000000"/>
                <w:sz w:val="24"/>
                <w:szCs w:val="24"/>
              </w:rPr>
              <w:t xml:space="preserve"> №13</w:t>
            </w:r>
            <w:r>
              <w:rPr>
                <w:color w:val="000000"/>
                <w:sz w:val="24"/>
                <w:szCs w:val="24"/>
              </w:rPr>
              <w:t xml:space="preserve"> с УИОП»</w:t>
            </w:r>
          </w:p>
        </w:tc>
        <w:tc>
          <w:tcPr>
            <w:tcW w:w="2126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6979EA" w:rsidRPr="00A54C72" w:rsidTr="006979EA">
        <w:tc>
          <w:tcPr>
            <w:tcW w:w="3227" w:type="dxa"/>
            <w:shd w:val="clear" w:color="auto" w:fill="BFBFBF" w:themeFill="background1" w:themeFillShade="BF"/>
            <w:vAlign w:val="bottom"/>
          </w:tcPr>
          <w:p w:rsidR="006979EA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ПГО «СОШ</w:t>
            </w:r>
            <w:r w:rsidRPr="00A54C72">
              <w:rPr>
                <w:color w:val="000000"/>
                <w:sz w:val="24"/>
                <w:szCs w:val="24"/>
              </w:rPr>
              <w:t xml:space="preserve"> №14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6979EA" w:rsidRPr="00A54C72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006979EA" w:rsidRPr="00A54C72" w:rsidTr="006979EA">
        <w:tc>
          <w:tcPr>
            <w:tcW w:w="3227" w:type="dxa"/>
            <w:vAlign w:val="bottom"/>
          </w:tcPr>
          <w:p w:rsidR="006979EA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ПГО «СОШ</w:t>
            </w:r>
            <w:r w:rsidRPr="00A54C72">
              <w:rPr>
                <w:color w:val="000000"/>
                <w:sz w:val="24"/>
                <w:szCs w:val="24"/>
              </w:rPr>
              <w:t xml:space="preserve"> №16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6979EA" w:rsidRPr="00A54C72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6979EA" w:rsidRPr="00A54C72" w:rsidTr="006979EA">
        <w:tc>
          <w:tcPr>
            <w:tcW w:w="3227" w:type="dxa"/>
            <w:shd w:val="clear" w:color="auto" w:fill="BFBFBF" w:themeFill="background1" w:themeFillShade="BF"/>
            <w:vAlign w:val="bottom"/>
          </w:tcPr>
          <w:p w:rsidR="006979EA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ПГО «СОШ</w:t>
            </w:r>
            <w:r w:rsidRPr="00A54C72">
              <w:rPr>
                <w:color w:val="000000"/>
                <w:sz w:val="24"/>
                <w:szCs w:val="24"/>
              </w:rPr>
              <w:t xml:space="preserve"> №17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6979EA" w:rsidRPr="00A54C72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6979EA" w:rsidRPr="00A54C72" w:rsidTr="006979EA">
        <w:tc>
          <w:tcPr>
            <w:tcW w:w="3227" w:type="dxa"/>
            <w:vAlign w:val="bottom"/>
          </w:tcPr>
          <w:p w:rsidR="006979EA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ПГО «СОШ</w:t>
            </w:r>
            <w:r w:rsidRPr="00A54C72">
              <w:rPr>
                <w:color w:val="000000"/>
                <w:sz w:val="24"/>
                <w:szCs w:val="24"/>
              </w:rPr>
              <w:t xml:space="preserve"> №18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6979EA" w:rsidRPr="00A54C72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006979EA" w:rsidRPr="00A54C72" w:rsidTr="006979EA">
        <w:tc>
          <w:tcPr>
            <w:tcW w:w="3227" w:type="dxa"/>
            <w:shd w:val="clear" w:color="auto" w:fill="BFBFBF" w:themeFill="background1" w:themeFillShade="BF"/>
            <w:vAlign w:val="bottom"/>
          </w:tcPr>
          <w:p w:rsidR="006979EA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ПГО «СОШ</w:t>
            </w:r>
            <w:r w:rsidRPr="00A54C72">
              <w:rPr>
                <w:color w:val="000000"/>
                <w:sz w:val="24"/>
                <w:szCs w:val="24"/>
              </w:rPr>
              <w:t xml:space="preserve"> №20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6979EA" w:rsidRPr="00A54C72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6979EA" w:rsidRPr="00A54C72" w:rsidTr="006979EA">
        <w:tc>
          <w:tcPr>
            <w:tcW w:w="3227" w:type="dxa"/>
            <w:vAlign w:val="bottom"/>
          </w:tcPr>
          <w:p w:rsidR="006979EA" w:rsidRPr="00A54C72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ПГО «</w:t>
            </w:r>
            <w:proofErr w:type="gramStart"/>
            <w:r>
              <w:rPr>
                <w:color w:val="000000"/>
                <w:sz w:val="24"/>
                <w:szCs w:val="24"/>
              </w:rPr>
              <w:t>ПЛ</w:t>
            </w:r>
            <w:proofErr w:type="gramEnd"/>
            <w:r w:rsidRPr="00A54C72">
              <w:rPr>
                <w:color w:val="000000"/>
                <w:sz w:val="24"/>
                <w:szCs w:val="24"/>
              </w:rPr>
              <w:t xml:space="preserve"> №21</w:t>
            </w:r>
            <w:r>
              <w:rPr>
                <w:color w:val="000000"/>
                <w:sz w:val="24"/>
                <w:szCs w:val="24"/>
              </w:rPr>
              <w:t xml:space="preserve"> «Эрудит»</w:t>
            </w:r>
          </w:p>
        </w:tc>
        <w:tc>
          <w:tcPr>
            <w:tcW w:w="2126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</w:tr>
      <w:tr w:rsidR="006979EA" w:rsidRPr="00A54C72" w:rsidTr="006979EA">
        <w:tc>
          <w:tcPr>
            <w:tcW w:w="3227" w:type="dxa"/>
            <w:shd w:val="clear" w:color="auto" w:fill="BFBFBF" w:themeFill="background1" w:themeFillShade="BF"/>
            <w:vAlign w:val="bottom"/>
          </w:tcPr>
          <w:p w:rsidR="006979EA" w:rsidRPr="00A54C72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ПГО «СОШ</w:t>
            </w:r>
            <w:r>
              <w:rPr>
                <w:color w:val="000000"/>
                <w:sz w:val="24"/>
                <w:szCs w:val="24"/>
              </w:rPr>
              <w:br/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CF2EF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F2EF4">
              <w:rPr>
                <w:color w:val="000000"/>
                <w:sz w:val="24"/>
                <w:szCs w:val="24"/>
              </w:rPr>
              <w:t>олдневая»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6979EA" w:rsidRPr="00A54C72" w:rsidTr="006979EA">
        <w:tc>
          <w:tcPr>
            <w:tcW w:w="3227" w:type="dxa"/>
            <w:vAlign w:val="bottom"/>
          </w:tcPr>
          <w:p w:rsidR="006979EA" w:rsidRPr="00A54C72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«СОШ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color w:val="000000"/>
                <w:sz w:val="24"/>
                <w:szCs w:val="24"/>
              </w:rPr>
              <w:t>юзельский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6979EA" w:rsidRPr="00A54C72" w:rsidTr="006979EA">
        <w:tc>
          <w:tcPr>
            <w:tcW w:w="3227" w:type="dxa"/>
            <w:shd w:val="clear" w:color="auto" w:fill="BFBFBF" w:themeFill="background1" w:themeFillShade="BF"/>
            <w:vAlign w:val="bottom"/>
          </w:tcPr>
          <w:p w:rsidR="006979EA" w:rsidRPr="00A54C72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F2EF4">
              <w:rPr>
                <w:color w:val="000000"/>
                <w:sz w:val="24"/>
                <w:szCs w:val="24"/>
              </w:rPr>
              <w:t>ОШ</w:t>
            </w:r>
            <w:r w:rsidRPr="00A54C7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п.Ст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олевской»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6979EA" w:rsidRPr="00A54C72" w:rsidTr="006979EA">
        <w:tc>
          <w:tcPr>
            <w:tcW w:w="3227" w:type="dxa"/>
            <w:vAlign w:val="bottom"/>
          </w:tcPr>
          <w:p w:rsidR="006979EA" w:rsidRPr="00A54C72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«Ш</w:t>
            </w:r>
            <w:r>
              <w:rPr>
                <w:color w:val="000000"/>
                <w:sz w:val="24"/>
                <w:szCs w:val="24"/>
              </w:rPr>
              <w:t>кола 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54C72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A54C72">
              <w:rPr>
                <w:color w:val="000000"/>
                <w:sz w:val="24"/>
                <w:szCs w:val="24"/>
              </w:rPr>
              <w:t>осо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 w:rsidRPr="00A54C72">
              <w:rPr>
                <w:color w:val="000000"/>
                <w:sz w:val="24"/>
                <w:szCs w:val="24"/>
              </w:rPr>
              <w:t>брод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6979EA" w:rsidRPr="00A54C72" w:rsidTr="006979EA">
        <w:tc>
          <w:tcPr>
            <w:tcW w:w="3227" w:type="dxa"/>
            <w:shd w:val="clear" w:color="auto" w:fill="BFBFBF" w:themeFill="background1" w:themeFillShade="BF"/>
            <w:vAlign w:val="bottom"/>
          </w:tcPr>
          <w:p w:rsidR="006979EA" w:rsidRPr="00A54C72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F2EF4">
              <w:rPr>
                <w:color w:val="000000"/>
                <w:sz w:val="24"/>
                <w:szCs w:val="24"/>
              </w:rPr>
              <w:t>ОШ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урганово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6979EA" w:rsidRPr="00A54C72" w:rsidTr="006979EA">
        <w:tc>
          <w:tcPr>
            <w:tcW w:w="3227" w:type="dxa"/>
            <w:vAlign w:val="bottom"/>
          </w:tcPr>
          <w:p w:rsidR="006979EA" w:rsidRPr="00A54C72" w:rsidRDefault="006979EA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F2EF4">
              <w:rPr>
                <w:color w:val="000000"/>
                <w:sz w:val="24"/>
                <w:szCs w:val="24"/>
              </w:rPr>
              <w:t>ОШ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раморское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  <w:r w:rsidR="005A3509">
              <w:rPr>
                <w:rFonts w:eastAsiaTheme="minorEastAsia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559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979EA" w:rsidRPr="00A54C72" w:rsidRDefault="00EB388A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5A3509" w:rsidRPr="00A54C72" w:rsidTr="005B253C">
        <w:tc>
          <w:tcPr>
            <w:tcW w:w="3227" w:type="dxa"/>
          </w:tcPr>
          <w:p w:rsidR="005A3509" w:rsidRPr="00A54C72" w:rsidRDefault="005A3509" w:rsidP="006979EA">
            <w:pPr>
              <w:widowControl/>
              <w:autoSpaceDE/>
              <w:autoSpaceDN/>
              <w:adjustRightInd/>
              <w:spacing w:after="200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5A3509" w:rsidRPr="005A3509" w:rsidRDefault="00511024" w:rsidP="005A350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201</w:t>
            </w:r>
          </w:p>
        </w:tc>
        <w:tc>
          <w:tcPr>
            <w:tcW w:w="1559" w:type="dxa"/>
          </w:tcPr>
          <w:p w:rsidR="005A3509" w:rsidRPr="005A3509" w:rsidRDefault="005A3509" w:rsidP="005A350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A3509">
              <w:rPr>
                <w:rFonts w:eastAsiaTheme="minorEastAsia"/>
                <w:b/>
                <w:sz w:val="24"/>
                <w:szCs w:val="24"/>
              </w:rPr>
              <w:t>44</w:t>
            </w:r>
          </w:p>
        </w:tc>
        <w:tc>
          <w:tcPr>
            <w:tcW w:w="1560" w:type="dxa"/>
            <w:shd w:val="clear" w:color="auto" w:fill="FFFFFF" w:themeFill="background1"/>
          </w:tcPr>
          <w:p w:rsidR="005A3509" w:rsidRPr="005A3509" w:rsidRDefault="005A3509" w:rsidP="0051102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A3509">
              <w:rPr>
                <w:rFonts w:eastAsiaTheme="minorEastAsia"/>
                <w:b/>
                <w:sz w:val="24"/>
                <w:szCs w:val="24"/>
              </w:rPr>
              <w:t>10</w:t>
            </w:r>
            <w:r w:rsidR="00511024">
              <w:rPr>
                <w:rFonts w:eastAsiaTheme="minorEastAsia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A3509" w:rsidRPr="005A3509" w:rsidRDefault="005A3509" w:rsidP="005A350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A3509">
              <w:rPr>
                <w:rFonts w:eastAsiaTheme="minorEastAsia"/>
                <w:b/>
                <w:sz w:val="24"/>
                <w:szCs w:val="24"/>
              </w:rPr>
              <w:t>48</w:t>
            </w:r>
          </w:p>
        </w:tc>
      </w:tr>
    </w:tbl>
    <w:p w:rsidR="005A3509" w:rsidRDefault="005A3509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b/>
          <w:sz w:val="24"/>
          <w:szCs w:val="24"/>
          <w:u w:val="single"/>
        </w:rPr>
      </w:pPr>
    </w:p>
    <w:p w:rsidR="00A54C72" w:rsidRPr="008354A3" w:rsidRDefault="00A54C72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b/>
          <w:sz w:val="24"/>
          <w:szCs w:val="24"/>
          <w:u w:val="single"/>
        </w:rPr>
      </w:pPr>
      <w:r w:rsidRPr="008354A3">
        <w:rPr>
          <w:rFonts w:eastAsiaTheme="minorEastAsia"/>
          <w:b/>
          <w:sz w:val="24"/>
          <w:szCs w:val="24"/>
          <w:u w:val="single"/>
        </w:rPr>
        <w:t xml:space="preserve">Дошкольные образовательные организации </w:t>
      </w:r>
    </w:p>
    <w:tbl>
      <w:tblPr>
        <w:tblStyle w:val="aa"/>
        <w:tblW w:w="9889" w:type="dxa"/>
        <w:tblLayout w:type="fixed"/>
        <w:tblLook w:val="04A0"/>
      </w:tblPr>
      <w:tblGrid>
        <w:gridCol w:w="3227"/>
        <w:gridCol w:w="2126"/>
        <w:gridCol w:w="1559"/>
        <w:gridCol w:w="1560"/>
        <w:gridCol w:w="1417"/>
      </w:tblGrid>
      <w:tr w:rsidR="00A54C72" w:rsidRPr="00A54C72" w:rsidTr="00F314BF">
        <w:tc>
          <w:tcPr>
            <w:tcW w:w="3227" w:type="dxa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ДОО</w:t>
            </w:r>
          </w:p>
        </w:tc>
        <w:tc>
          <w:tcPr>
            <w:tcW w:w="2126" w:type="dxa"/>
          </w:tcPr>
          <w:p w:rsidR="00A54C72" w:rsidRPr="00A54C72" w:rsidRDefault="00A54C72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СЗД</w:t>
            </w:r>
          </w:p>
        </w:tc>
        <w:tc>
          <w:tcPr>
            <w:tcW w:w="1560" w:type="dxa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1КК</w:t>
            </w:r>
          </w:p>
        </w:tc>
        <w:tc>
          <w:tcPr>
            <w:tcW w:w="1417" w:type="dxa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ВКК</w:t>
            </w:r>
          </w:p>
        </w:tc>
      </w:tr>
      <w:tr w:rsidR="00F314BF" w:rsidRPr="00A54C72" w:rsidTr="006979EA">
        <w:tc>
          <w:tcPr>
            <w:tcW w:w="3227" w:type="dxa"/>
            <w:shd w:val="clear" w:color="auto" w:fill="BFBFBF" w:themeFill="background1" w:themeFillShade="BF"/>
            <w:vAlign w:val="bottom"/>
          </w:tcPr>
          <w:p w:rsidR="00F314BF" w:rsidRPr="00C07B9D" w:rsidRDefault="00F314BF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№28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F314BF" w:rsidRPr="00A54C72" w:rsidRDefault="006A5ABD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F314BF" w:rsidRPr="00A54C72" w:rsidRDefault="006A5ABD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314BF" w:rsidRPr="00A54C72" w:rsidRDefault="006A5ABD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314BF" w:rsidRPr="00A54C72" w:rsidRDefault="006A5ABD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F314BF" w:rsidRPr="00A54C72" w:rsidTr="00F314BF">
        <w:tc>
          <w:tcPr>
            <w:tcW w:w="3227" w:type="dxa"/>
            <w:vAlign w:val="bottom"/>
          </w:tcPr>
          <w:p w:rsidR="00F314BF" w:rsidRPr="00C07B9D" w:rsidRDefault="00F314BF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№32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314BF" w:rsidRPr="00A54C72" w:rsidRDefault="006A5ABD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314BF" w:rsidRPr="00A54C72" w:rsidRDefault="006A5ABD" w:rsidP="006A5ABD">
            <w:pPr>
              <w:widowControl/>
              <w:autoSpaceDE/>
              <w:autoSpaceDN/>
              <w:adjustRightInd/>
              <w:spacing w:after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314BF" w:rsidRPr="00A54C72" w:rsidRDefault="006A5ABD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314BF" w:rsidRPr="00A54C72" w:rsidRDefault="006A5ABD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</w:tr>
      <w:tr w:rsidR="00F314BF" w:rsidRPr="00A54C72" w:rsidTr="006979EA">
        <w:tc>
          <w:tcPr>
            <w:tcW w:w="3227" w:type="dxa"/>
            <w:shd w:val="clear" w:color="auto" w:fill="BFBFBF" w:themeFill="background1" w:themeFillShade="BF"/>
            <w:vAlign w:val="bottom"/>
          </w:tcPr>
          <w:p w:rsidR="00F314BF" w:rsidRPr="00C07B9D" w:rsidRDefault="00F314BF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№34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F314BF" w:rsidRPr="00A54C72" w:rsidRDefault="006A5ABD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F314BF" w:rsidRPr="00A54C72" w:rsidRDefault="006A5ABD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314BF" w:rsidRPr="00A54C72" w:rsidRDefault="006A5ABD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314BF" w:rsidRPr="00A54C72" w:rsidRDefault="006A5ABD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F314BF" w:rsidRPr="00A54C72" w:rsidTr="00F314BF">
        <w:tc>
          <w:tcPr>
            <w:tcW w:w="3227" w:type="dxa"/>
            <w:vAlign w:val="bottom"/>
          </w:tcPr>
          <w:p w:rsidR="00F314BF" w:rsidRPr="00C07B9D" w:rsidRDefault="00F314BF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№40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314BF" w:rsidRPr="00A54C72" w:rsidRDefault="006A5ABD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314BF" w:rsidRPr="00A54C72" w:rsidRDefault="006A5ABD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314BF" w:rsidRPr="00A54C72" w:rsidRDefault="006A5ABD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314BF" w:rsidRPr="00A54C72" w:rsidRDefault="006A5ABD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</w:tr>
      <w:tr w:rsidR="00F314BF" w:rsidRPr="00A54C72" w:rsidTr="006979EA">
        <w:tc>
          <w:tcPr>
            <w:tcW w:w="3227" w:type="dxa"/>
            <w:shd w:val="clear" w:color="auto" w:fill="BFBFBF" w:themeFill="background1" w:themeFillShade="BF"/>
            <w:vAlign w:val="bottom"/>
          </w:tcPr>
          <w:p w:rsidR="00F314BF" w:rsidRPr="00C07B9D" w:rsidRDefault="00F314BF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№43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F314BF" w:rsidRPr="00A54C72" w:rsidTr="00F314BF">
        <w:tc>
          <w:tcPr>
            <w:tcW w:w="3227" w:type="dxa"/>
            <w:vAlign w:val="bottom"/>
          </w:tcPr>
          <w:p w:rsidR="00F314BF" w:rsidRPr="00C07B9D" w:rsidRDefault="00F314BF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№49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F314BF" w:rsidRPr="00A54C72" w:rsidTr="006979EA">
        <w:tc>
          <w:tcPr>
            <w:tcW w:w="3227" w:type="dxa"/>
            <w:shd w:val="clear" w:color="auto" w:fill="BFBFBF" w:themeFill="background1" w:themeFillShade="BF"/>
            <w:vAlign w:val="bottom"/>
          </w:tcPr>
          <w:p w:rsidR="00F314BF" w:rsidRPr="00C07B9D" w:rsidRDefault="00F314BF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№51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F314BF" w:rsidRPr="00A54C72" w:rsidTr="00F314BF">
        <w:tc>
          <w:tcPr>
            <w:tcW w:w="3227" w:type="dxa"/>
            <w:vAlign w:val="bottom"/>
          </w:tcPr>
          <w:p w:rsidR="00F314BF" w:rsidRPr="00C07B9D" w:rsidRDefault="00F314BF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№53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F314BF" w:rsidRPr="00A54C72" w:rsidTr="006979EA">
        <w:tc>
          <w:tcPr>
            <w:tcW w:w="3227" w:type="dxa"/>
            <w:shd w:val="clear" w:color="auto" w:fill="BFBFBF" w:themeFill="background1" w:themeFillShade="BF"/>
            <w:vAlign w:val="bottom"/>
          </w:tcPr>
          <w:p w:rsidR="00F314BF" w:rsidRPr="00C07B9D" w:rsidRDefault="00F314BF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№54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314BF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CF61C5" w:rsidRPr="00A54C72" w:rsidTr="00F314BF">
        <w:tc>
          <w:tcPr>
            <w:tcW w:w="3227" w:type="dxa"/>
            <w:vAlign w:val="bottom"/>
          </w:tcPr>
          <w:p w:rsidR="00CF61C5" w:rsidRPr="00C07B9D" w:rsidRDefault="00CF61C5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№63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F61C5" w:rsidRPr="00A54C72" w:rsidRDefault="00CF61C5" w:rsidP="00CF175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F61C5" w:rsidRPr="00A54C72" w:rsidRDefault="00CF61C5" w:rsidP="00CF175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F61C5" w:rsidRPr="00A54C72" w:rsidRDefault="00CF61C5" w:rsidP="00CF175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</w:tr>
      <w:tr w:rsidR="00CF61C5" w:rsidRPr="00A54C72" w:rsidTr="006979EA">
        <w:tc>
          <w:tcPr>
            <w:tcW w:w="3227" w:type="dxa"/>
            <w:shd w:val="clear" w:color="auto" w:fill="BFBFBF" w:themeFill="background1" w:themeFillShade="BF"/>
            <w:vAlign w:val="bottom"/>
          </w:tcPr>
          <w:p w:rsidR="00CF61C5" w:rsidRPr="00C07B9D" w:rsidRDefault="00CF61C5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№65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CF61C5" w:rsidRPr="00A54C72" w:rsidTr="00F314BF">
        <w:tc>
          <w:tcPr>
            <w:tcW w:w="3227" w:type="dxa"/>
            <w:vAlign w:val="bottom"/>
          </w:tcPr>
          <w:p w:rsidR="00CF61C5" w:rsidRPr="00C07B9D" w:rsidRDefault="00CF61C5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№69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CF61C5" w:rsidRPr="00A54C72" w:rsidTr="006979EA">
        <w:tc>
          <w:tcPr>
            <w:tcW w:w="3227" w:type="dxa"/>
            <w:shd w:val="clear" w:color="auto" w:fill="BFBFBF" w:themeFill="background1" w:themeFillShade="BF"/>
            <w:vAlign w:val="bottom"/>
          </w:tcPr>
          <w:p w:rsidR="00CF61C5" w:rsidRPr="00C07B9D" w:rsidRDefault="00CF61C5" w:rsidP="00E53E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ПГО «Детский сад </w:t>
            </w:r>
            <w:r w:rsidRPr="00C07B9D">
              <w:rPr>
                <w:color w:val="000000"/>
                <w:sz w:val="24"/>
                <w:szCs w:val="24"/>
              </w:rPr>
              <w:t>№70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CF61C5" w:rsidRPr="00A54C72" w:rsidTr="005A3509">
        <w:tc>
          <w:tcPr>
            <w:tcW w:w="3227" w:type="dxa"/>
            <w:shd w:val="clear" w:color="auto" w:fill="auto"/>
            <w:vAlign w:val="bottom"/>
          </w:tcPr>
          <w:p w:rsidR="00CF61C5" w:rsidRPr="00A54C72" w:rsidRDefault="00CF61C5" w:rsidP="00CF175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ПГО «СОШ</w:t>
            </w:r>
            <w:r>
              <w:rPr>
                <w:color w:val="000000"/>
                <w:sz w:val="24"/>
                <w:szCs w:val="24"/>
              </w:rPr>
              <w:br/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CF2EF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F2EF4">
              <w:rPr>
                <w:color w:val="000000"/>
                <w:sz w:val="24"/>
                <w:szCs w:val="24"/>
              </w:rPr>
              <w:t>олдневая»</w:t>
            </w:r>
          </w:p>
        </w:tc>
        <w:tc>
          <w:tcPr>
            <w:tcW w:w="2126" w:type="dxa"/>
            <w:shd w:val="clear" w:color="auto" w:fill="auto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CF61C5" w:rsidRPr="00A54C72" w:rsidTr="006979EA">
        <w:tc>
          <w:tcPr>
            <w:tcW w:w="3227" w:type="dxa"/>
            <w:shd w:val="clear" w:color="auto" w:fill="BFBFBF" w:themeFill="background1" w:themeFillShade="BF"/>
            <w:vAlign w:val="bottom"/>
          </w:tcPr>
          <w:p w:rsidR="00CF61C5" w:rsidRPr="00A54C72" w:rsidRDefault="00CF61C5" w:rsidP="00CF175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«СОШ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color w:val="000000"/>
                <w:sz w:val="24"/>
                <w:szCs w:val="24"/>
              </w:rPr>
              <w:t>юзельский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CF61C5" w:rsidRPr="00A54C72" w:rsidTr="005A3509">
        <w:tc>
          <w:tcPr>
            <w:tcW w:w="3227" w:type="dxa"/>
            <w:shd w:val="clear" w:color="auto" w:fill="auto"/>
            <w:vAlign w:val="bottom"/>
          </w:tcPr>
          <w:p w:rsidR="00CF61C5" w:rsidRPr="00A54C72" w:rsidRDefault="00CF61C5" w:rsidP="00CF175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F2EF4">
              <w:rPr>
                <w:color w:val="000000"/>
                <w:sz w:val="24"/>
                <w:szCs w:val="24"/>
              </w:rPr>
              <w:t>ОШ</w:t>
            </w:r>
            <w:r w:rsidRPr="00A54C7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п.Ст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олевской»</w:t>
            </w:r>
          </w:p>
        </w:tc>
        <w:tc>
          <w:tcPr>
            <w:tcW w:w="2126" w:type="dxa"/>
            <w:shd w:val="clear" w:color="auto" w:fill="auto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CF61C5" w:rsidRPr="00A54C72" w:rsidTr="006979EA">
        <w:tc>
          <w:tcPr>
            <w:tcW w:w="3227" w:type="dxa"/>
            <w:shd w:val="clear" w:color="auto" w:fill="BFBFBF" w:themeFill="background1" w:themeFillShade="BF"/>
            <w:vAlign w:val="bottom"/>
          </w:tcPr>
          <w:p w:rsidR="00CF61C5" w:rsidRPr="00A54C72" w:rsidRDefault="00CF61C5" w:rsidP="00CF175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«Ш</w:t>
            </w:r>
            <w:r>
              <w:rPr>
                <w:color w:val="000000"/>
                <w:sz w:val="24"/>
                <w:szCs w:val="24"/>
              </w:rPr>
              <w:t>кола 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54C72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A54C72">
              <w:rPr>
                <w:color w:val="000000"/>
                <w:sz w:val="24"/>
                <w:szCs w:val="24"/>
              </w:rPr>
              <w:t>осо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 w:rsidRPr="00A54C72">
              <w:rPr>
                <w:color w:val="000000"/>
                <w:sz w:val="24"/>
                <w:szCs w:val="24"/>
              </w:rPr>
              <w:t>брод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CF61C5" w:rsidRPr="00A54C72" w:rsidTr="005A3509">
        <w:tc>
          <w:tcPr>
            <w:tcW w:w="3227" w:type="dxa"/>
            <w:shd w:val="clear" w:color="auto" w:fill="auto"/>
            <w:vAlign w:val="bottom"/>
          </w:tcPr>
          <w:p w:rsidR="00CF61C5" w:rsidRPr="00A54C72" w:rsidRDefault="00CF61C5" w:rsidP="00CF175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F2EF4">
              <w:rPr>
                <w:color w:val="000000"/>
                <w:sz w:val="24"/>
                <w:szCs w:val="24"/>
              </w:rPr>
              <w:t>ОШ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урганово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F61C5" w:rsidRPr="00A54C72" w:rsidRDefault="00CF61C5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CF61C5" w:rsidRPr="00A54C72" w:rsidTr="005A3509">
        <w:tc>
          <w:tcPr>
            <w:tcW w:w="3227" w:type="dxa"/>
            <w:shd w:val="clear" w:color="auto" w:fill="BFBFBF" w:themeFill="background1" w:themeFillShade="BF"/>
            <w:vAlign w:val="bottom"/>
          </w:tcPr>
          <w:p w:rsidR="00CF61C5" w:rsidRPr="00A54C72" w:rsidRDefault="00CF61C5" w:rsidP="00CF175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2EF4">
              <w:rPr>
                <w:color w:val="000000"/>
                <w:sz w:val="24"/>
                <w:szCs w:val="24"/>
              </w:rPr>
              <w:t>МБОУ ПГО «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F2EF4">
              <w:rPr>
                <w:color w:val="000000"/>
                <w:sz w:val="24"/>
                <w:szCs w:val="24"/>
              </w:rPr>
              <w:t>ОШ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раморское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F61C5" w:rsidRPr="00A54C72" w:rsidRDefault="00CF61C5" w:rsidP="008354A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F61C5" w:rsidRPr="00A54C72" w:rsidRDefault="00CF61C5" w:rsidP="008354A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F61C5" w:rsidRPr="00A54C72" w:rsidRDefault="00CF61C5" w:rsidP="008354A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CF61C5" w:rsidRPr="00A54C72" w:rsidRDefault="00CF61C5" w:rsidP="008354A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CF61C5" w:rsidRPr="00A54C72" w:rsidTr="005A3509">
        <w:tc>
          <w:tcPr>
            <w:tcW w:w="3227" w:type="dxa"/>
            <w:shd w:val="clear" w:color="auto" w:fill="auto"/>
          </w:tcPr>
          <w:p w:rsidR="00CF61C5" w:rsidRPr="00A54C72" w:rsidRDefault="00CF61C5" w:rsidP="008354A3">
            <w:pPr>
              <w:widowControl/>
              <w:autoSpaceDE/>
              <w:autoSpaceDN/>
              <w:adjustRightInd/>
              <w:spacing w:after="200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CF61C5" w:rsidRPr="00CF61C5" w:rsidRDefault="00CF61C5" w:rsidP="00CF61C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61C5">
              <w:rPr>
                <w:rFonts w:eastAsiaTheme="minorEastAsia"/>
                <w:b/>
                <w:sz w:val="24"/>
                <w:szCs w:val="24"/>
              </w:rPr>
              <w:t>157</w:t>
            </w:r>
          </w:p>
        </w:tc>
        <w:tc>
          <w:tcPr>
            <w:tcW w:w="1559" w:type="dxa"/>
            <w:shd w:val="clear" w:color="auto" w:fill="auto"/>
          </w:tcPr>
          <w:p w:rsidR="00CF61C5" w:rsidRPr="00CF61C5" w:rsidRDefault="00CF61C5" w:rsidP="00CF61C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61C5">
              <w:rPr>
                <w:rFonts w:eastAsiaTheme="minorEastAsia"/>
                <w:b/>
                <w:sz w:val="24"/>
                <w:szCs w:val="24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CF61C5" w:rsidRPr="00CF61C5" w:rsidRDefault="00CF61C5" w:rsidP="00CF61C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61C5">
              <w:rPr>
                <w:rFonts w:eastAsiaTheme="minorEastAsia"/>
                <w:b/>
                <w:sz w:val="24"/>
                <w:szCs w:val="24"/>
              </w:rPr>
              <w:t>85</w:t>
            </w:r>
          </w:p>
        </w:tc>
        <w:tc>
          <w:tcPr>
            <w:tcW w:w="1417" w:type="dxa"/>
            <w:shd w:val="clear" w:color="auto" w:fill="auto"/>
          </w:tcPr>
          <w:p w:rsidR="00CF61C5" w:rsidRPr="00CF61C5" w:rsidRDefault="00CF61C5" w:rsidP="00CF61C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61C5">
              <w:rPr>
                <w:rFonts w:eastAsiaTheme="minorEastAsia"/>
                <w:b/>
                <w:sz w:val="24"/>
                <w:szCs w:val="24"/>
              </w:rPr>
              <w:t>32</w:t>
            </w:r>
          </w:p>
        </w:tc>
      </w:tr>
    </w:tbl>
    <w:p w:rsidR="00A54C72" w:rsidRPr="00A54C72" w:rsidRDefault="00A54C72" w:rsidP="00A54C72">
      <w:pPr>
        <w:widowControl/>
        <w:autoSpaceDE/>
        <w:autoSpaceDN/>
        <w:adjustRightInd/>
        <w:spacing w:after="200"/>
        <w:rPr>
          <w:rFonts w:eastAsiaTheme="minorEastAsia"/>
          <w:sz w:val="24"/>
          <w:szCs w:val="24"/>
          <w:u w:val="single"/>
        </w:rPr>
      </w:pPr>
    </w:p>
    <w:p w:rsidR="00A54C72" w:rsidRPr="008354A3" w:rsidRDefault="00A54C72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b/>
          <w:sz w:val="24"/>
          <w:szCs w:val="24"/>
          <w:u w:val="single"/>
        </w:rPr>
      </w:pPr>
      <w:r w:rsidRPr="008354A3">
        <w:rPr>
          <w:rFonts w:eastAsiaTheme="minorEastAsia"/>
          <w:b/>
          <w:sz w:val="24"/>
          <w:szCs w:val="24"/>
          <w:u w:val="single"/>
        </w:rPr>
        <w:t>Организации дополнительного образования</w:t>
      </w:r>
    </w:p>
    <w:tbl>
      <w:tblPr>
        <w:tblStyle w:val="aa"/>
        <w:tblW w:w="9889" w:type="dxa"/>
        <w:tblLook w:val="04A0"/>
      </w:tblPr>
      <w:tblGrid>
        <w:gridCol w:w="3227"/>
        <w:gridCol w:w="2126"/>
        <w:gridCol w:w="1559"/>
        <w:gridCol w:w="1560"/>
        <w:gridCol w:w="1417"/>
      </w:tblGrid>
      <w:tr w:rsidR="00A54C72" w:rsidRPr="00A54C72" w:rsidTr="008354A3">
        <w:tc>
          <w:tcPr>
            <w:tcW w:w="3227" w:type="dxa"/>
          </w:tcPr>
          <w:p w:rsidR="00A54C72" w:rsidRPr="00A54C72" w:rsidRDefault="008354A3" w:rsidP="008354A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У</w:t>
            </w:r>
            <w:r w:rsidR="00A54C72" w:rsidRPr="00A54C72">
              <w:rPr>
                <w:rFonts w:eastAsiaTheme="minorEastAsia"/>
                <w:b/>
                <w:sz w:val="24"/>
                <w:szCs w:val="24"/>
              </w:rPr>
              <w:t>ДО</w:t>
            </w:r>
          </w:p>
        </w:tc>
        <w:tc>
          <w:tcPr>
            <w:tcW w:w="2126" w:type="dxa"/>
          </w:tcPr>
          <w:p w:rsidR="00A54C72" w:rsidRPr="00A54C72" w:rsidRDefault="00A54C72" w:rsidP="00E53E17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СЗД</w:t>
            </w:r>
          </w:p>
        </w:tc>
        <w:tc>
          <w:tcPr>
            <w:tcW w:w="1560" w:type="dxa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1КК</w:t>
            </w:r>
          </w:p>
        </w:tc>
        <w:tc>
          <w:tcPr>
            <w:tcW w:w="1417" w:type="dxa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>ВКК</w:t>
            </w:r>
          </w:p>
        </w:tc>
      </w:tr>
      <w:tr w:rsidR="00A54C72" w:rsidRPr="00A54C72" w:rsidTr="008354A3">
        <w:trPr>
          <w:trHeight w:val="539"/>
        </w:trPr>
        <w:tc>
          <w:tcPr>
            <w:tcW w:w="3227" w:type="dxa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>ЦРТ им. П.П. Бажова</w:t>
            </w:r>
          </w:p>
        </w:tc>
        <w:tc>
          <w:tcPr>
            <w:tcW w:w="2126" w:type="dxa"/>
          </w:tcPr>
          <w:p w:rsidR="00A54C72" w:rsidRPr="00A54C72" w:rsidRDefault="00EC22B6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4C72" w:rsidRPr="00A54C72" w:rsidRDefault="00EC22B6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54C72" w:rsidRPr="00A54C72" w:rsidRDefault="00EC22B6" w:rsidP="00EC22B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4C72" w:rsidRPr="00A54C72" w:rsidRDefault="00EC22B6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A54C72" w:rsidRPr="00A54C72" w:rsidTr="001403C7">
        <w:trPr>
          <w:trHeight w:val="567"/>
        </w:trPr>
        <w:tc>
          <w:tcPr>
            <w:tcW w:w="3227" w:type="dxa"/>
            <w:shd w:val="clear" w:color="auto" w:fill="BFBFBF" w:themeFill="background1" w:themeFillShade="BF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 xml:space="preserve">ЦРТ им. Н.Е. </w:t>
            </w:r>
            <w:proofErr w:type="gramStart"/>
            <w:r w:rsidRPr="00A54C72">
              <w:rPr>
                <w:rFonts w:eastAsiaTheme="minorEastAsia"/>
                <w:sz w:val="24"/>
                <w:szCs w:val="24"/>
              </w:rPr>
              <w:t>Бобровой</w:t>
            </w:r>
            <w:proofErr w:type="gramEnd"/>
            <w:r w:rsidRPr="00A54C72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54C72" w:rsidRPr="00A54C72" w:rsidRDefault="00EC22B6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54C72" w:rsidRPr="00A54C72" w:rsidRDefault="00EC22B6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A54C72" w:rsidRPr="00A54C72" w:rsidRDefault="00EC22B6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54C72" w:rsidRPr="00A54C72" w:rsidRDefault="00EC22B6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A54C72" w:rsidRPr="00A54C72" w:rsidTr="008354A3">
        <w:tc>
          <w:tcPr>
            <w:tcW w:w="3227" w:type="dxa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26" w:type="dxa"/>
          </w:tcPr>
          <w:p w:rsidR="00A54C72" w:rsidRPr="00A54C72" w:rsidRDefault="00EC22B6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A54C72" w:rsidRPr="00A54C72" w:rsidRDefault="00EC22B6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54C72" w:rsidRPr="00A54C72" w:rsidRDefault="00EC22B6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54C72" w:rsidRPr="00A54C72" w:rsidRDefault="00EC22B6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</w:tr>
    </w:tbl>
    <w:p w:rsidR="00A54C72" w:rsidRPr="00A54C72" w:rsidRDefault="00A54C72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sz w:val="24"/>
          <w:szCs w:val="24"/>
        </w:rPr>
      </w:pPr>
    </w:p>
    <w:p w:rsidR="00A54C72" w:rsidRPr="001403C7" w:rsidRDefault="00A54C72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b/>
          <w:sz w:val="24"/>
          <w:szCs w:val="24"/>
        </w:rPr>
      </w:pPr>
      <w:r w:rsidRPr="001403C7">
        <w:rPr>
          <w:rFonts w:eastAsiaTheme="minorEastAsia"/>
          <w:b/>
          <w:sz w:val="24"/>
          <w:szCs w:val="24"/>
        </w:rPr>
        <w:t>3. Распределение аттестованных педагогических работников по должностям:</w:t>
      </w:r>
    </w:p>
    <w:tbl>
      <w:tblPr>
        <w:tblStyle w:val="aa"/>
        <w:tblW w:w="0" w:type="auto"/>
        <w:shd w:val="clear" w:color="auto" w:fill="FFFFFF" w:themeFill="background1"/>
        <w:tblLook w:val="04A0"/>
      </w:tblPr>
      <w:tblGrid>
        <w:gridCol w:w="675"/>
        <w:gridCol w:w="2835"/>
        <w:gridCol w:w="2977"/>
        <w:gridCol w:w="1659"/>
        <w:gridCol w:w="1425"/>
      </w:tblGrid>
      <w:tr w:rsidR="00A54C72" w:rsidRPr="00A54C72" w:rsidTr="00775024">
        <w:trPr>
          <w:trHeight w:val="448"/>
        </w:trPr>
        <w:tc>
          <w:tcPr>
            <w:tcW w:w="675" w:type="dxa"/>
            <w:vMerge w:val="restart"/>
            <w:shd w:val="clear" w:color="auto" w:fill="FFFFFF" w:themeFill="background1"/>
          </w:tcPr>
          <w:p w:rsidR="00A54C72" w:rsidRPr="001403C7" w:rsidRDefault="00A54C72" w:rsidP="00A54C72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1403C7">
              <w:rPr>
                <w:rFonts w:eastAsiaTheme="minorEastAsia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03C7">
              <w:rPr>
                <w:rFonts w:eastAsiaTheme="minorEastAsia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403C7">
              <w:rPr>
                <w:rFonts w:eastAsiaTheme="minorEastAsia"/>
                <w:b/>
                <w:sz w:val="24"/>
                <w:szCs w:val="24"/>
              </w:rPr>
              <w:t>/</w:t>
            </w:r>
            <w:proofErr w:type="spellStart"/>
            <w:r w:rsidRPr="001403C7">
              <w:rPr>
                <w:rFonts w:eastAsiaTheme="minorEastAsia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1403C7" w:rsidRDefault="00A54C72" w:rsidP="00A54C72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1403C7">
              <w:rPr>
                <w:rFonts w:eastAsiaTheme="minorEastAsia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1403C7" w:rsidRDefault="00A54C72" w:rsidP="00A54C72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1403C7">
              <w:rPr>
                <w:rFonts w:eastAsiaTheme="minorEastAsia"/>
                <w:b/>
                <w:sz w:val="24"/>
                <w:szCs w:val="24"/>
              </w:rPr>
              <w:t xml:space="preserve">Количество аттестованных </w:t>
            </w:r>
            <w:proofErr w:type="gramStart"/>
            <w:r w:rsidRPr="001403C7">
              <w:rPr>
                <w:rFonts w:eastAsiaTheme="minorEastAsia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54C72" w:rsidRPr="001403C7" w:rsidRDefault="00A54C72" w:rsidP="00A54C72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1403C7">
              <w:rPr>
                <w:rFonts w:eastAsiaTheme="minorEastAsia"/>
                <w:b/>
                <w:sz w:val="24"/>
                <w:szCs w:val="24"/>
              </w:rPr>
              <w:t xml:space="preserve">Из них  </w:t>
            </w:r>
            <w:proofErr w:type="gramStart"/>
            <w:r w:rsidRPr="001403C7">
              <w:rPr>
                <w:rFonts w:eastAsiaTheme="minorEastAsia"/>
                <w:b/>
                <w:sz w:val="24"/>
                <w:szCs w:val="24"/>
              </w:rPr>
              <w:t>на</w:t>
            </w:r>
            <w:proofErr w:type="gramEnd"/>
            <w:r w:rsidRPr="001403C7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</w:tc>
      </w:tr>
      <w:tr w:rsidR="00A54C72" w:rsidRPr="00A54C72" w:rsidTr="00775024">
        <w:trPr>
          <w:trHeight w:val="295"/>
        </w:trPr>
        <w:tc>
          <w:tcPr>
            <w:tcW w:w="675" w:type="dxa"/>
            <w:vMerge/>
            <w:shd w:val="clear" w:color="auto" w:fill="FFFFFF" w:themeFill="background1"/>
          </w:tcPr>
          <w:p w:rsidR="00A54C72" w:rsidRPr="001403C7" w:rsidRDefault="00A54C72" w:rsidP="00A54C72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1403C7" w:rsidRDefault="00A54C72" w:rsidP="00A54C72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1403C7" w:rsidRDefault="00A54C72" w:rsidP="00A54C72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C72" w:rsidRPr="001403C7" w:rsidRDefault="00A54C72" w:rsidP="00A54C72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1403C7">
              <w:rPr>
                <w:rFonts w:eastAsiaTheme="minorEastAsia"/>
                <w:b/>
                <w:sz w:val="24"/>
                <w:szCs w:val="24"/>
              </w:rPr>
              <w:t xml:space="preserve"> 1КК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54C72" w:rsidRPr="001403C7" w:rsidRDefault="00A54C72" w:rsidP="00A54C72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1403C7">
              <w:rPr>
                <w:rFonts w:eastAsiaTheme="minorEastAsia"/>
                <w:b/>
                <w:sz w:val="24"/>
                <w:szCs w:val="24"/>
              </w:rPr>
              <w:t xml:space="preserve"> ВКК</w:t>
            </w:r>
          </w:p>
        </w:tc>
      </w:tr>
      <w:tr w:rsidR="00A54C72" w:rsidRPr="00A54C72" w:rsidTr="00775024">
        <w:tc>
          <w:tcPr>
            <w:tcW w:w="675" w:type="dxa"/>
            <w:shd w:val="clear" w:color="auto" w:fill="FFFFFF" w:themeFill="background1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>Учитель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103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44</w:t>
            </w:r>
          </w:p>
        </w:tc>
      </w:tr>
      <w:tr w:rsidR="00A54C72" w:rsidRPr="00A54C72" w:rsidTr="00775024">
        <w:tc>
          <w:tcPr>
            <w:tcW w:w="675" w:type="dxa"/>
            <w:shd w:val="clear" w:color="auto" w:fill="FFFFFF" w:themeFill="background1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77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</w:t>
            </w:r>
          </w:p>
        </w:tc>
      </w:tr>
      <w:tr w:rsidR="00A54C72" w:rsidRPr="00A54C72" w:rsidTr="00775024">
        <w:tc>
          <w:tcPr>
            <w:tcW w:w="675" w:type="dxa"/>
            <w:shd w:val="clear" w:color="auto" w:fill="FFFFFF" w:themeFill="background1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A54C72" w:rsidRPr="00A54C72" w:rsidTr="00775024">
        <w:tc>
          <w:tcPr>
            <w:tcW w:w="675" w:type="dxa"/>
            <w:shd w:val="clear" w:color="auto" w:fill="FFFFFF" w:themeFill="background1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>Учитель - логопед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A54C72" w:rsidRPr="00A54C72" w:rsidTr="00775024">
        <w:tc>
          <w:tcPr>
            <w:tcW w:w="675" w:type="dxa"/>
            <w:shd w:val="clear" w:color="auto" w:fill="FFFFFF" w:themeFill="background1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A54C72" w:rsidRPr="00A54C72" w:rsidTr="00775024">
        <w:tc>
          <w:tcPr>
            <w:tcW w:w="675" w:type="dxa"/>
            <w:shd w:val="clear" w:color="auto" w:fill="FFFFFF" w:themeFill="background1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>Старший воспитатель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A54C72" w:rsidRPr="00A54C72" w:rsidTr="00775024">
        <w:tc>
          <w:tcPr>
            <w:tcW w:w="675" w:type="dxa"/>
            <w:shd w:val="clear" w:color="auto" w:fill="FFFFFF" w:themeFill="background1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Педагог - психолог</w:t>
            </w:r>
            <w:r w:rsidR="00A54C72" w:rsidRPr="00A54C72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</w:tr>
      <w:tr w:rsidR="00A54C72" w:rsidRPr="00A54C72" w:rsidTr="00775024">
        <w:tc>
          <w:tcPr>
            <w:tcW w:w="675" w:type="dxa"/>
            <w:shd w:val="clear" w:color="auto" w:fill="FFFFFF" w:themeFill="background1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>Педагог - организатор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A54C72" w:rsidRPr="00A54C72" w:rsidTr="00775024">
        <w:tc>
          <w:tcPr>
            <w:tcW w:w="675" w:type="dxa"/>
            <w:shd w:val="clear" w:color="auto" w:fill="FFFFFF" w:themeFill="background1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775024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Преподаватель ОБЖ</w:t>
            </w:r>
            <w:r w:rsidR="00A54C72" w:rsidRPr="00A54C72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A54C72" w:rsidRPr="00A54C72" w:rsidTr="00775024">
        <w:tc>
          <w:tcPr>
            <w:tcW w:w="675" w:type="dxa"/>
            <w:shd w:val="clear" w:color="auto" w:fill="FFFFFF" w:themeFill="background1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A54C72" w:rsidP="00775024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A54C72">
              <w:rPr>
                <w:rFonts w:eastAsiaTheme="minorEastAsia"/>
                <w:sz w:val="24"/>
                <w:szCs w:val="24"/>
              </w:rPr>
              <w:t xml:space="preserve">Педагог - </w:t>
            </w:r>
            <w:r w:rsidR="00775024">
              <w:rPr>
                <w:rFonts w:eastAsiaTheme="minorEastAsia"/>
                <w:sz w:val="24"/>
                <w:szCs w:val="24"/>
              </w:rPr>
              <w:t>библиотекарь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775024" w:rsidRPr="00A54C72" w:rsidTr="00775024">
        <w:tc>
          <w:tcPr>
            <w:tcW w:w="675" w:type="dxa"/>
            <w:shd w:val="clear" w:color="auto" w:fill="FFFFFF" w:themeFill="background1"/>
          </w:tcPr>
          <w:p w:rsidR="00775024" w:rsidRPr="00A54C72" w:rsidRDefault="00775024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75024" w:rsidRPr="00A54C72" w:rsidRDefault="00775024" w:rsidP="00775024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Учитель - дефектолог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75024" w:rsidRPr="00A54C72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75024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75024" w:rsidRDefault="00775024" w:rsidP="00A54C7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A54C72" w:rsidRPr="00A54C72" w:rsidTr="00775024">
        <w:tc>
          <w:tcPr>
            <w:tcW w:w="351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A54C72" w:rsidP="00A54C72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A54C72">
              <w:rPr>
                <w:rFonts w:eastAsiaTheme="minorEastAsia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2C0130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282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4C72" w:rsidRPr="00A54C72" w:rsidRDefault="002C0130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198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4C72" w:rsidRPr="00A54C72" w:rsidRDefault="002C0130" w:rsidP="00A54C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84</w:t>
            </w:r>
          </w:p>
        </w:tc>
      </w:tr>
    </w:tbl>
    <w:p w:rsidR="00A54C72" w:rsidRPr="00A54C72" w:rsidRDefault="00A54C72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sz w:val="24"/>
          <w:szCs w:val="24"/>
        </w:rPr>
      </w:pPr>
      <w:r w:rsidRPr="00A54C72">
        <w:rPr>
          <w:rFonts w:eastAsiaTheme="minorEastAsia"/>
          <w:sz w:val="24"/>
          <w:szCs w:val="24"/>
        </w:rPr>
        <w:t xml:space="preserve">     </w:t>
      </w:r>
    </w:p>
    <w:p w:rsidR="00A54C72" w:rsidRPr="00F7784F" w:rsidRDefault="00A54C72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color w:val="FF0000"/>
          <w:sz w:val="24"/>
          <w:szCs w:val="24"/>
        </w:rPr>
      </w:pPr>
      <w:r w:rsidRPr="00A54C72">
        <w:rPr>
          <w:rFonts w:eastAsiaTheme="minorEastAsia"/>
          <w:sz w:val="24"/>
          <w:szCs w:val="24"/>
        </w:rPr>
        <w:t xml:space="preserve"> </w:t>
      </w:r>
      <w:r w:rsidRPr="00F7784F">
        <w:rPr>
          <w:rFonts w:eastAsiaTheme="minorEastAsia"/>
          <w:color w:val="FF0000"/>
          <w:sz w:val="24"/>
          <w:szCs w:val="24"/>
        </w:rPr>
        <w:t xml:space="preserve">     </w:t>
      </w:r>
      <w:r w:rsidR="001403C7" w:rsidRPr="00F7784F">
        <w:rPr>
          <w:rFonts w:eastAsiaTheme="minorEastAsia"/>
          <w:color w:val="FF0000"/>
          <w:sz w:val="24"/>
          <w:szCs w:val="24"/>
        </w:rPr>
        <w:tab/>
      </w:r>
      <w:proofErr w:type="gramStart"/>
      <w:r w:rsidRPr="00D22CBF">
        <w:rPr>
          <w:rFonts w:eastAsiaTheme="minorEastAsia"/>
          <w:sz w:val="24"/>
          <w:szCs w:val="24"/>
        </w:rPr>
        <w:t>На квалификационную категорию в 20</w:t>
      </w:r>
      <w:r w:rsidR="00F7784F" w:rsidRPr="00D22CBF">
        <w:rPr>
          <w:rFonts w:eastAsiaTheme="minorEastAsia"/>
          <w:sz w:val="24"/>
          <w:szCs w:val="24"/>
        </w:rPr>
        <w:t>20</w:t>
      </w:r>
      <w:r w:rsidRPr="00D22CBF">
        <w:rPr>
          <w:rFonts w:eastAsiaTheme="minorEastAsia"/>
          <w:sz w:val="24"/>
          <w:szCs w:val="24"/>
        </w:rPr>
        <w:t xml:space="preserve"> году аттестовано </w:t>
      </w:r>
      <w:r w:rsidR="00F7784F" w:rsidRPr="00D22CBF">
        <w:rPr>
          <w:rFonts w:eastAsiaTheme="minorEastAsia"/>
          <w:b/>
          <w:sz w:val="24"/>
          <w:szCs w:val="24"/>
        </w:rPr>
        <w:t>282</w:t>
      </w:r>
      <w:r w:rsidRPr="00D22CBF">
        <w:rPr>
          <w:rFonts w:eastAsiaTheme="minorEastAsia"/>
          <w:sz w:val="24"/>
          <w:szCs w:val="24"/>
        </w:rPr>
        <w:t xml:space="preserve"> педагогических работник</w:t>
      </w:r>
      <w:r w:rsidR="00146EB9">
        <w:rPr>
          <w:rFonts w:eastAsiaTheme="minorEastAsia"/>
          <w:sz w:val="24"/>
          <w:szCs w:val="24"/>
        </w:rPr>
        <w:t>а</w:t>
      </w:r>
      <w:r w:rsidRPr="00D22CBF">
        <w:rPr>
          <w:rFonts w:eastAsiaTheme="minorEastAsia"/>
          <w:sz w:val="24"/>
          <w:szCs w:val="24"/>
        </w:rPr>
        <w:t xml:space="preserve">, из них </w:t>
      </w:r>
      <w:r w:rsidR="00F7784F" w:rsidRPr="00D22CBF">
        <w:rPr>
          <w:rFonts w:eastAsiaTheme="minorEastAsia"/>
          <w:b/>
          <w:sz w:val="24"/>
          <w:szCs w:val="24"/>
        </w:rPr>
        <w:t>на 1КК - 198</w:t>
      </w:r>
      <w:r w:rsidRPr="00D22CBF">
        <w:rPr>
          <w:rFonts w:eastAsiaTheme="minorEastAsia"/>
          <w:sz w:val="24"/>
          <w:szCs w:val="24"/>
        </w:rPr>
        <w:t xml:space="preserve"> (</w:t>
      </w:r>
      <w:r w:rsidR="00F7784F" w:rsidRPr="00D22CBF">
        <w:rPr>
          <w:rFonts w:eastAsiaTheme="minorEastAsia"/>
          <w:sz w:val="24"/>
          <w:szCs w:val="24"/>
        </w:rPr>
        <w:t>70,2%)</w:t>
      </w:r>
      <w:r w:rsidRPr="00D22CBF">
        <w:rPr>
          <w:rFonts w:eastAsiaTheme="minorEastAsia"/>
          <w:sz w:val="24"/>
          <w:szCs w:val="24"/>
        </w:rPr>
        <w:t xml:space="preserve">, </w:t>
      </w:r>
      <w:r w:rsidR="00F7784F" w:rsidRPr="00D22CBF">
        <w:rPr>
          <w:rFonts w:eastAsiaTheme="minorEastAsia"/>
          <w:b/>
          <w:sz w:val="24"/>
          <w:szCs w:val="24"/>
        </w:rPr>
        <w:t>на ВКК - 84</w:t>
      </w:r>
      <w:r w:rsidR="00F7784F" w:rsidRPr="00D22CBF">
        <w:rPr>
          <w:rFonts w:eastAsiaTheme="minorEastAsia"/>
          <w:sz w:val="24"/>
          <w:szCs w:val="24"/>
        </w:rPr>
        <w:t xml:space="preserve"> (29,7%)</w:t>
      </w:r>
      <w:r w:rsidRPr="00D22CBF">
        <w:rPr>
          <w:rFonts w:eastAsiaTheme="minorEastAsia"/>
          <w:sz w:val="24"/>
          <w:szCs w:val="24"/>
        </w:rPr>
        <w:t>.</w:t>
      </w:r>
      <w:proofErr w:type="gramEnd"/>
      <w:r w:rsidRPr="00D22CBF">
        <w:rPr>
          <w:rFonts w:eastAsiaTheme="minorEastAsia"/>
          <w:sz w:val="24"/>
          <w:szCs w:val="24"/>
        </w:rPr>
        <w:t xml:space="preserve">  Количество </w:t>
      </w:r>
      <w:proofErr w:type="gramStart"/>
      <w:r w:rsidRPr="00D22CBF">
        <w:rPr>
          <w:rFonts w:eastAsiaTheme="minorEastAsia"/>
          <w:sz w:val="24"/>
          <w:szCs w:val="24"/>
        </w:rPr>
        <w:t>аттестованных</w:t>
      </w:r>
      <w:proofErr w:type="gramEnd"/>
      <w:r w:rsidRPr="00D22CBF">
        <w:rPr>
          <w:rFonts w:eastAsiaTheme="minorEastAsia"/>
          <w:sz w:val="24"/>
          <w:szCs w:val="24"/>
        </w:rPr>
        <w:t xml:space="preserve"> в 20</w:t>
      </w:r>
      <w:r w:rsidR="00F7784F" w:rsidRPr="00D22CBF">
        <w:rPr>
          <w:rFonts w:eastAsiaTheme="minorEastAsia"/>
          <w:sz w:val="24"/>
          <w:szCs w:val="24"/>
        </w:rPr>
        <w:t>20</w:t>
      </w:r>
      <w:r w:rsidRPr="00D22CBF">
        <w:rPr>
          <w:rFonts w:eastAsiaTheme="minorEastAsia"/>
          <w:sz w:val="24"/>
          <w:szCs w:val="24"/>
        </w:rPr>
        <w:t xml:space="preserve"> году значительно больше, чем в 20</w:t>
      </w:r>
      <w:r w:rsidR="00F7784F" w:rsidRPr="00D22CBF">
        <w:rPr>
          <w:rFonts w:eastAsiaTheme="minorEastAsia"/>
          <w:sz w:val="24"/>
          <w:szCs w:val="24"/>
        </w:rPr>
        <w:t>19</w:t>
      </w:r>
      <w:r w:rsidRPr="00D22CBF">
        <w:rPr>
          <w:rFonts w:eastAsiaTheme="minorEastAsia"/>
          <w:sz w:val="24"/>
          <w:szCs w:val="24"/>
        </w:rPr>
        <w:t xml:space="preserve"> году (на </w:t>
      </w:r>
      <w:r w:rsidR="00D22CBF" w:rsidRPr="00D22CBF">
        <w:rPr>
          <w:rFonts w:eastAsiaTheme="minorEastAsia"/>
          <w:sz w:val="24"/>
          <w:szCs w:val="24"/>
        </w:rPr>
        <w:t>93</w:t>
      </w:r>
      <w:r w:rsidRPr="00D22CBF">
        <w:rPr>
          <w:rFonts w:eastAsiaTheme="minorEastAsia"/>
          <w:sz w:val="24"/>
          <w:szCs w:val="24"/>
        </w:rPr>
        <w:t xml:space="preserve"> человек</w:t>
      </w:r>
      <w:r w:rsidR="00D22CBF" w:rsidRPr="00D22CBF">
        <w:rPr>
          <w:rFonts w:eastAsiaTheme="minorEastAsia"/>
          <w:sz w:val="24"/>
          <w:szCs w:val="24"/>
        </w:rPr>
        <w:t>а</w:t>
      </w:r>
      <w:r w:rsidRPr="00D22CBF">
        <w:rPr>
          <w:rFonts w:eastAsiaTheme="minorEastAsia"/>
          <w:sz w:val="24"/>
          <w:szCs w:val="24"/>
        </w:rPr>
        <w:t>)</w:t>
      </w:r>
      <w:r w:rsidR="002C0130">
        <w:rPr>
          <w:rFonts w:eastAsiaTheme="minorEastAsia"/>
          <w:sz w:val="24"/>
          <w:szCs w:val="24"/>
        </w:rPr>
        <w:t>.</w:t>
      </w:r>
      <w:r w:rsidRPr="00F7784F">
        <w:rPr>
          <w:rFonts w:eastAsiaTheme="minorEastAsia"/>
          <w:color w:val="FF0000"/>
          <w:sz w:val="24"/>
          <w:szCs w:val="24"/>
        </w:rPr>
        <w:t xml:space="preserve"> </w:t>
      </w:r>
      <w:r w:rsidR="002C0130" w:rsidRPr="002C0130">
        <w:rPr>
          <w:rFonts w:eastAsiaTheme="minorEastAsia"/>
          <w:sz w:val="24"/>
          <w:szCs w:val="24"/>
        </w:rPr>
        <w:t>В сравнении с предыдущим годом</w:t>
      </w:r>
      <w:r w:rsidRPr="002C0130">
        <w:rPr>
          <w:rFonts w:eastAsiaTheme="minorEastAsia"/>
          <w:sz w:val="24"/>
          <w:szCs w:val="24"/>
        </w:rPr>
        <w:t xml:space="preserve"> соотношение </w:t>
      </w:r>
      <w:proofErr w:type="gramStart"/>
      <w:r w:rsidRPr="002C0130">
        <w:rPr>
          <w:rFonts w:eastAsiaTheme="minorEastAsia"/>
          <w:sz w:val="24"/>
          <w:szCs w:val="24"/>
        </w:rPr>
        <w:t>аттестованных</w:t>
      </w:r>
      <w:proofErr w:type="gramEnd"/>
      <w:r w:rsidRPr="002C0130">
        <w:rPr>
          <w:rFonts w:eastAsiaTheme="minorEastAsia"/>
          <w:sz w:val="24"/>
          <w:szCs w:val="24"/>
        </w:rPr>
        <w:t xml:space="preserve"> на </w:t>
      </w:r>
      <w:r w:rsidR="001403C7" w:rsidRPr="002C0130">
        <w:rPr>
          <w:rFonts w:eastAsiaTheme="minorEastAsia"/>
          <w:sz w:val="24"/>
          <w:szCs w:val="24"/>
        </w:rPr>
        <w:t>первую</w:t>
      </w:r>
      <w:r w:rsidRPr="002C0130">
        <w:rPr>
          <w:rFonts w:eastAsiaTheme="minorEastAsia"/>
          <w:sz w:val="24"/>
          <w:szCs w:val="24"/>
        </w:rPr>
        <w:t xml:space="preserve"> и высшую квалификационную категорию </w:t>
      </w:r>
      <w:r w:rsidR="002C0130" w:rsidRPr="002C0130">
        <w:rPr>
          <w:rFonts w:eastAsiaTheme="minorEastAsia"/>
          <w:sz w:val="24"/>
          <w:szCs w:val="24"/>
        </w:rPr>
        <w:t>значительно</w:t>
      </w:r>
      <w:r w:rsidRPr="002C0130">
        <w:rPr>
          <w:rFonts w:eastAsiaTheme="minorEastAsia"/>
          <w:sz w:val="24"/>
          <w:szCs w:val="24"/>
        </w:rPr>
        <w:t xml:space="preserve"> изменилось (</w:t>
      </w:r>
      <w:r w:rsidR="00D22CBF" w:rsidRPr="002C0130">
        <w:rPr>
          <w:rFonts w:eastAsiaTheme="minorEastAsia"/>
          <w:sz w:val="24"/>
          <w:szCs w:val="24"/>
        </w:rPr>
        <w:t xml:space="preserve">70,2% и 29,7% и </w:t>
      </w:r>
      <w:r w:rsidRPr="002C0130">
        <w:rPr>
          <w:rFonts w:eastAsiaTheme="minorEastAsia"/>
          <w:sz w:val="24"/>
          <w:szCs w:val="24"/>
        </w:rPr>
        <w:t>77,2% и 22,8%).</w:t>
      </w:r>
      <w:r w:rsidR="002C0130" w:rsidRPr="002C0130">
        <w:rPr>
          <w:rFonts w:eastAsiaTheme="minorEastAsia"/>
          <w:sz w:val="24"/>
          <w:szCs w:val="24"/>
        </w:rPr>
        <w:t xml:space="preserve"> Так доля </w:t>
      </w:r>
      <w:proofErr w:type="gramStart"/>
      <w:r w:rsidR="002C0130" w:rsidRPr="002C0130">
        <w:rPr>
          <w:rFonts w:eastAsiaTheme="minorEastAsia"/>
          <w:sz w:val="24"/>
          <w:szCs w:val="24"/>
        </w:rPr>
        <w:t>ПР</w:t>
      </w:r>
      <w:proofErr w:type="gramEnd"/>
      <w:r w:rsidR="002C0130" w:rsidRPr="002C0130">
        <w:rPr>
          <w:rFonts w:eastAsiaTheme="minorEastAsia"/>
          <w:sz w:val="24"/>
          <w:szCs w:val="24"/>
        </w:rPr>
        <w:t>, аттестованных на 1КК уменьшилась на 7%, а доля педагогов, аттестованных на ВКК наоборот, на 7% увеличилась.</w:t>
      </w:r>
    </w:p>
    <w:p w:rsidR="00A54C72" w:rsidRPr="00D22CBF" w:rsidRDefault="00A54C72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sz w:val="24"/>
          <w:szCs w:val="24"/>
        </w:rPr>
      </w:pPr>
      <w:r w:rsidRPr="00F7784F">
        <w:rPr>
          <w:rFonts w:eastAsiaTheme="minorEastAsia"/>
          <w:color w:val="FF0000"/>
          <w:sz w:val="24"/>
          <w:szCs w:val="24"/>
        </w:rPr>
        <w:t xml:space="preserve">        </w:t>
      </w:r>
      <w:r w:rsidR="001403C7" w:rsidRPr="00F7784F">
        <w:rPr>
          <w:rFonts w:eastAsiaTheme="minorEastAsia"/>
          <w:color w:val="FF0000"/>
          <w:sz w:val="24"/>
          <w:szCs w:val="24"/>
        </w:rPr>
        <w:tab/>
      </w:r>
      <w:r w:rsidRPr="00D22CBF">
        <w:rPr>
          <w:rFonts w:eastAsiaTheme="minorEastAsia"/>
          <w:sz w:val="24"/>
          <w:szCs w:val="24"/>
        </w:rPr>
        <w:t>Значительное число педагогических работников, аттестованных в 20</w:t>
      </w:r>
      <w:r w:rsidR="00D22CBF" w:rsidRPr="00D22CBF">
        <w:rPr>
          <w:rFonts w:eastAsiaTheme="minorEastAsia"/>
          <w:sz w:val="24"/>
          <w:szCs w:val="24"/>
        </w:rPr>
        <w:t>20</w:t>
      </w:r>
      <w:r w:rsidRPr="00D22CBF">
        <w:rPr>
          <w:rFonts w:eastAsiaTheme="minorEastAsia"/>
          <w:sz w:val="24"/>
          <w:szCs w:val="24"/>
        </w:rPr>
        <w:t xml:space="preserve"> году на КК, составляют педагоги  </w:t>
      </w:r>
      <w:r w:rsidR="00D22CBF" w:rsidRPr="00D22CBF">
        <w:rPr>
          <w:rFonts w:eastAsiaTheme="minorEastAsia"/>
          <w:sz w:val="24"/>
          <w:szCs w:val="24"/>
        </w:rPr>
        <w:t xml:space="preserve">общеобразовательных организаций - 157 человек (55,7%) и </w:t>
      </w:r>
      <w:r w:rsidRPr="00D22CBF">
        <w:rPr>
          <w:rFonts w:eastAsiaTheme="minorEastAsia"/>
          <w:sz w:val="24"/>
          <w:szCs w:val="24"/>
        </w:rPr>
        <w:t xml:space="preserve">дошкольных образовательных организаций – </w:t>
      </w:r>
      <w:r w:rsidR="00D22CBF" w:rsidRPr="00D22CBF">
        <w:rPr>
          <w:rFonts w:eastAsiaTheme="minorEastAsia"/>
          <w:sz w:val="24"/>
          <w:szCs w:val="24"/>
        </w:rPr>
        <w:t>117</w:t>
      </w:r>
      <w:r w:rsidRPr="00D22CBF">
        <w:rPr>
          <w:rFonts w:eastAsiaTheme="minorEastAsia"/>
          <w:sz w:val="24"/>
          <w:szCs w:val="24"/>
        </w:rPr>
        <w:t xml:space="preserve"> человек (</w:t>
      </w:r>
      <w:r w:rsidR="00D22CBF" w:rsidRPr="00D22CBF">
        <w:rPr>
          <w:rFonts w:eastAsiaTheme="minorEastAsia"/>
          <w:sz w:val="24"/>
          <w:szCs w:val="24"/>
        </w:rPr>
        <w:t>41,5</w:t>
      </w:r>
      <w:r w:rsidR="00D22CBF">
        <w:rPr>
          <w:rFonts w:eastAsiaTheme="minorEastAsia"/>
          <w:sz w:val="24"/>
          <w:szCs w:val="24"/>
        </w:rPr>
        <w:t xml:space="preserve">%). </w:t>
      </w:r>
      <w:r w:rsidRPr="00D22CBF">
        <w:rPr>
          <w:rFonts w:eastAsiaTheme="minorEastAsia"/>
          <w:sz w:val="24"/>
          <w:szCs w:val="24"/>
        </w:rPr>
        <w:t xml:space="preserve">Доля аттестованных педагогических работников, занятых в системе дополнительного образования – </w:t>
      </w:r>
      <w:r w:rsidR="00D22CBF" w:rsidRPr="00D22CBF">
        <w:rPr>
          <w:rFonts w:eastAsiaTheme="minorEastAsia"/>
          <w:sz w:val="24"/>
          <w:szCs w:val="24"/>
        </w:rPr>
        <w:t>8</w:t>
      </w:r>
      <w:r w:rsidRPr="00D22CBF">
        <w:rPr>
          <w:rFonts w:eastAsiaTheme="minorEastAsia"/>
          <w:sz w:val="24"/>
          <w:szCs w:val="24"/>
        </w:rPr>
        <w:t xml:space="preserve"> человек (</w:t>
      </w:r>
      <w:r w:rsidR="00D22CBF" w:rsidRPr="00D22CBF">
        <w:rPr>
          <w:rFonts w:eastAsiaTheme="minorEastAsia"/>
          <w:sz w:val="24"/>
          <w:szCs w:val="24"/>
        </w:rPr>
        <w:t>2,8</w:t>
      </w:r>
      <w:r w:rsidRPr="00D22CBF">
        <w:rPr>
          <w:rFonts w:eastAsiaTheme="minorEastAsia"/>
          <w:sz w:val="24"/>
          <w:szCs w:val="24"/>
        </w:rPr>
        <w:t xml:space="preserve">%). </w:t>
      </w:r>
    </w:p>
    <w:p w:rsidR="00A54C72" w:rsidRPr="00137DDF" w:rsidRDefault="00A54C72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noProof/>
          <w:sz w:val="24"/>
          <w:szCs w:val="24"/>
        </w:rPr>
      </w:pPr>
      <w:r w:rsidRPr="00F7784F">
        <w:rPr>
          <w:rFonts w:eastAsiaTheme="minorEastAsia"/>
          <w:color w:val="FF0000"/>
          <w:sz w:val="24"/>
          <w:szCs w:val="24"/>
        </w:rPr>
        <w:t xml:space="preserve">     </w:t>
      </w:r>
      <w:r w:rsidR="001403C7" w:rsidRPr="00F7784F">
        <w:rPr>
          <w:rFonts w:eastAsiaTheme="minorEastAsia"/>
          <w:color w:val="FF0000"/>
          <w:sz w:val="24"/>
          <w:szCs w:val="24"/>
        </w:rPr>
        <w:tab/>
      </w:r>
      <w:r w:rsidRPr="00137DDF">
        <w:rPr>
          <w:rFonts w:eastAsiaTheme="minorEastAsia"/>
          <w:sz w:val="24"/>
          <w:szCs w:val="24"/>
        </w:rPr>
        <w:t>Активно участвовали в аттестации на квалификационную категорию в 20</w:t>
      </w:r>
      <w:r w:rsidR="00D22CBF" w:rsidRPr="00137DDF">
        <w:rPr>
          <w:rFonts w:eastAsiaTheme="minorEastAsia"/>
          <w:sz w:val="24"/>
          <w:szCs w:val="24"/>
        </w:rPr>
        <w:t>20</w:t>
      </w:r>
      <w:r w:rsidRPr="00137DDF">
        <w:rPr>
          <w:rFonts w:eastAsiaTheme="minorEastAsia"/>
          <w:sz w:val="24"/>
          <w:szCs w:val="24"/>
        </w:rPr>
        <w:t xml:space="preserve"> году </w:t>
      </w:r>
      <w:r w:rsidR="00D22CBF" w:rsidRPr="00137DDF">
        <w:rPr>
          <w:rFonts w:eastAsiaTheme="minorEastAsia"/>
          <w:noProof/>
          <w:sz w:val="24"/>
          <w:szCs w:val="24"/>
        </w:rPr>
        <w:t>ОО №8 (22 ПР)</w:t>
      </w:r>
      <w:r w:rsidR="00137DDF" w:rsidRPr="00137DDF">
        <w:rPr>
          <w:rFonts w:eastAsiaTheme="minorEastAsia"/>
          <w:noProof/>
          <w:sz w:val="24"/>
          <w:szCs w:val="24"/>
        </w:rPr>
        <w:t xml:space="preserve">, № 14, 20 и ПЛ </w:t>
      </w:r>
      <w:r w:rsidR="00D22CBF" w:rsidRPr="00137DDF">
        <w:rPr>
          <w:rFonts w:eastAsiaTheme="minorEastAsia"/>
          <w:noProof/>
          <w:sz w:val="24"/>
          <w:szCs w:val="24"/>
        </w:rPr>
        <w:t>№21</w:t>
      </w:r>
      <w:r w:rsidR="00137DDF" w:rsidRPr="00137DDF">
        <w:rPr>
          <w:rFonts w:eastAsiaTheme="minorEastAsia"/>
          <w:noProof/>
          <w:sz w:val="24"/>
          <w:szCs w:val="24"/>
        </w:rPr>
        <w:t xml:space="preserve"> (по 18 ПР), №18 (15 ПР), №17 (14 ПР). Среди дошкольных образовательных организаций активно аттестовались на КК ДОУ № 43 (14 ПР), № 32, 69 (по 12 ПР), № 40, 54 и 70 (по 10 ПР).</w:t>
      </w:r>
    </w:p>
    <w:p w:rsidR="00A54C72" w:rsidRPr="00137DDF" w:rsidRDefault="00137DDF" w:rsidP="001403C7">
      <w:pPr>
        <w:widowControl/>
        <w:autoSpaceDE/>
        <w:autoSpaceDN/>
        <w:adjustRightInd/>
        <w:spacing w:after="200"/>
        <w:ind w:firstLine="708"/>
        <w:jc w:val="both"/>
        <w:rPr>
          <w:rFonts w:eastAsiaTheme="minorEastAsia"/>
          <w:noProof/>
          <w:sz w:val="24"/>
          <w:szCs w:val="24"/>
        </w:rPr>
      </w:pPr>
      <w:r w:rsidRPr="00137DDF">
        <w:rPr>
          <w:rFonts w:eastAsiaTheme="minorEastAsia"/>
          <w:noProof/>
          <w:sz w:val="24"/>
          <w:szCs w:val="24"/>
        </w:rPr>
        <w:t xml:space="preserve">Стоит отметить, что в 2020 году </w:t>
      </w:r>
      <w:r w:rsidR="00A54C72" w:rsidRPr="00137DDF">
        <w:rPr>
          <w:rFonts w:eastAsiaTheme="minorEastAsia"/>
          <w:noProof/>
          <w:sz w:val="24"/>
          <w:szCs w:val="24"/>
        </w:rPr>
        <w:t xml:space="preserve">аттестовывались на квалификационную категорию в </w:t>
      </w:r>
      <w:r w:rsidRPr="00137DDF">
        <w:rPr>
          <w:rFonts w:eastAsiaTheme="minorEastAsia"/>
          <w:noProof/>
          <w:sz w:val="24"/>
          <w:szCs w:val="24"/>
        </w:rPr>
        <w:t xml:space="preserve">сельских </w:t>
      </w:r>
      <w:r w:rsidR="00A54C72" w:rsidRPr="00137DDF">
        <w:rPr>
          <w:rFonts w:eastAsiaTheme="minorEastAsia"/>
          <w:noProof/>
          <w:sz w:val="24"/>
          <w:szCs w:val="24"/>
        </w:rPr>
        <w:t>школ</w:t>
      </w:r>
      <w:r w:rsidRPr="00137DDF">
        <w:rPr>
          <w:rFonts w:eastAsiaTheme="minorEastAsia"/>
          <w:noProof/>
          <w:sz w:val="24"/>
          <w:szCs w:val="24"/>
        </w:rPr>
        <w:t>:</w:t>
      </w:r>
      <w:r w:rsidR="00A54C72" w:rsidRPr="00137DDF">
        <w:rPr>
          <w:rFonts w:eastAsiaTheme="minorEastAsia"/>
          <w:noProof/>
          <w:sz w:val="24"/>
          <w:szCs w:val="24"/>
        </w:rPr>
        <w:t xml:space="preserve"> </w:t>
      </w:r>
      <w:r w:rsidRPr="00137DDF">
        <w:rPr>
          <w:rFonts w:eastAsiaTheme="minorEastAsia"/>
          <w:noProof/>
          <w:sz w:val="24"/>
          <w:szCs w:val="24"/>
        </w:rPr>
        <w:t xml:space="preserve"> ООШ с.Курганово – 6 ПР, СОШ с.Полдневая и школа с.Косой Брод – по 3 ПР, ООШ с.Мрамор, Стационный Полевской и СОШ п.Зюзельский – по 1 ПР.</w:t>
      </w:r>
    </w:p>
    <w:p w:rsidR="00A54C72" w:rsidRPr="005D6FA8" w:rsidRDefault="00A54C72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noProof/>
          <w:sz w:val="24"/>
          <w:szCs w:val="24"/>
        </w:rPr>
      </w:pPr>
      <w:r w:rsidRPr="00F7784F">
        <w:rPr>
          <w:rFonts w:eastAsiaTheme="minorEastAsia"/>
          <w:noProof/>
          <w:color w:val="FF0000"/>
          <w:sz w:val="24"/>
          <w:szCs w:val="24"/>
        </w:rPr>
        <w:t xml:space="preserve">       </w:t>
      </w:r>
      <w:r w:rsidR="001403C7" w:rsidRPr="00F7784F">
        <w:rPr>
          <w:rFonts w:eastAsiaTheme="minorEastAsia"/>
          <w:noProof/>
          <w:color w:val="FF0000"/>
          <w:sz w:val="24"/>
          <w:szCs w:val="24"/>
        </w:rPr>
        <w:tab/>
      </w:r>
      <w:r w:rsidRPr="005D6FA8">
        <w:rPr>
          <w:rFonts w:eastAsiaTheme="minorEastAsia"/>
          <w:noProof/>
          <w:sz w:val="24"/>
          <w:szCs w:val="24"/>
        </w:rPr>
        <w:t>Значительную часть аттестованных педагогических работников составили учителя (</w:t>
      </w:r>
      <w:r w:rsidR="005D6FA8" w:rsidRPr="005D6FA8">
        <w:rPr>
          <w:rFonts w:eastAsiaTheme="minorEastAsia"/>
          <w:noProof/>
          <w:sz w:val="24"/>
          <w:szCs w:val="24"/>
        </w:rPr>
        <w:t>52,1</w:t>
      </w:r>
      <w:r w:rsidRPr="005D6FA8">
        <w:rPr>
          <w:rFonts w:eastAsiaTheme="minorEastAsia"/>
          <w:noProof/>
          <w:sz w:val="24"/>
          <w:szCs w:val="24"/>
        </w:rPr>
        <w:t>%)  и воспитатели ДОУ (</w:t>
      </w:r>
      <w:r w:rsidR="005D6FA8" w:rsidRPr="005D6FA8">
        <w:rPr>
          <w:rFonts w:eastAsiaTheme="minorEastAsia"/>
          <w:noProof/>
          <w:sz w:val="24"/>
          <w:szCs w:val="24"/>
        </w:rPr>
        <w:t>35,5</w:t>
      </w:r>
      <w:r w:rsidRPr="005D6FA8">
        <w:rPr>
          <w:rFonts w:eastAsiaTheme="minorEastAsia"/>
          <w:noProof/>
          <w:sz w:val="24"/>
          <w:szCs w:val="24"/>
        </w:rPr>
        <w:t>%).</w:t>
      </w:r>
      <w:r w:rsidRPr="00F7784F">
        <w:rPr>
          <w:rFonts w:eastAsiaTheme="minorEastAsia"/>
          <w:noProof/>
          <w:color w:val="FF0000"/>
          <w:sz w:val="24"/>
          <w:szCs w:val="24"/>
        </w:rPr>
        <w:t xml:space="preserve">  </w:t>
      </w:r>
      <w:r w:rsidRPr="005D6FA8">
        <w:rPr>
          <w:rFonts w:eastAsiaTheme="minorEastAsia"/>
          <w:noProof/>
          <w:sz w:val="24"/>
          <w:szCs w:val="24"/>
        </w:rPr>
        <w:t>Значительную долю  аттестованных на высшую квалификационную категорию также  составляют учителя (</w:t>
      </w:r>
      <w:r w:rsidR="005D6FA8" w:rsidRPr="005D6FA8">
        <w:rPr>
          <w:rFonts w:eastAsiaTheme="minorEastAsia"/>
          <w:noProof/>
          <w:sz w:val="24"/>
          <w:szCs w:val="24"/>
        </w:rPr>
        <w:t>52,3</w:t>
      </w:r>
      <w:r w:rsidRPr="005D6FA8">
        <w:rPr>
          <w:rFonts w:eastAsiaTheme="minorEastAsia"/>
          <w:noProof/>
          <w:sz w:val="24"/>
          <w:szCs w:val="24"/>
        </w:rPr>
        <w:t>% от общего числа аттестованных на высшую квалификационную категорию).</w:t>
      </w:r>
      <w:r w:rsidRPr="00F7784F">
        <w:rPr>
          <w:rFonts w:eastAsiaTheme="minorEastAsia"/>
          <w:noProof/>
          <w:color w:val="FF0000"/>
          <w:sz w:val="24"/>
          <w:szCs w:val="24"/>
        </w:rPr>
        <w:t xml:space="preserve"> </w:t>
      </w:r>
      <w:r w:rsidRPr="005D6FA8">
        <w:rPr>
          <w:rFonts w:eastAsiaTheme="minorEastAsia"/>
          <w:noProof/>
          <w:sz w:val="24"/>
          <w:szCs w:val="24"/>
        </w:rPr>
        <w:t>Активнее других на ВКК аттестовались в  20</w:t>
      </w:r>
      <w:r w:rsidR="005D6FA8" w:rsidRPr="005D6FA8">
        <w:rPr>
          <w:rFonts w:eastAsiaTheme="minorEastAsia"/>
          <w:noProof/>
          <w:sz w:val="24"/>
          <w:szCs w:val="24"/>
        </w:rPr>
        <w:t>20</w:t>
      </w:r>
      <w:r w:rsidRPr="005D6FA8">
        <w:rPr>
          <w:rFonts w:eastAsiaTheme="minorEastAsia"/>
          <w:noProof/>
          <w:sz w:val="24"/>
          <w:szCs w:val="24"/>
        </w:rPr>
        <w:t xml:space="preserve"> году учителя  </w:t>
      </w:r>
      <w:r w:rsidR="005D6FA8" w:rsidRPr="005D6FA8">
        <w:rPr>
          <w:rFonts w:eastAsiaTheme="minorEastAsia"/>
          <w:noProof/>
          <w:sz w:val="24"/>
          <w:szCs w:val="24"/>
        </w:rPr>
        <w:t>ОО № 14 и 18</w:t>
      </w:r>
      <w:r w:rsidRPr="005D6FA8">
        <w:rPr>
          <w:rFonts w:eastAsiaTheme="minorEastAsia"/>
          <w:noProof/>
          <w:sz w:val="24"/>
          <w:szCs w:val="24"/>
        </w:rPr>
        <w:t xml:space="preserve"> (</w:t>
      </w:r>
      <w:r w:rsidR="005D6FA8" w:rsidRPr="005D6FA8">
        <w:rPr>
          <w:rFonts w:eastAsiaTheme="minorEastAsia"/>
          <w:noProof/>
          <w:sz w:val="24"/>
          <w:szCs w:val="24"/>
        </w:rPr>
        <w:t>по 8 ПР)</w:t>
      </w:r>
      <w:r w:rsidRPr="005D6FA8">
        <w:rPr>
          <w:rFonts w:eastAsiaTheme="minorEastAsia"/>
          <w:noProof/>
          <w:sz w:val="24"/>
          <w:szCs w:val="24"/>
        </w:rPr>
        <w:t xml:space="preserve">, </w:t>
      </w:r>
      <w:r w:rsidR="005D6FA8" w:rsidRPr="005D6FA8">
        <w:rPr>
          <w:rFonts w:eastAsiaTheme="minorEastAsia"/>
          <w:noProof/>
          <w:sz w:val="24"/>
          <w:szCs w:val="24"/>
        </w:rPr>
        <w:t>№ 17 и 4</w:t>
      </w:r>
      <w:r w:rsidRPr="005D6FA8">
        <w:rPr>
          <w:rFonts w:eastAsiaTheme="minorEastAsia"/>
          <w:noProof/>
          <w:sz w:val="24"/>
          <w:szCs w:val="24"/>
        </w:rPr>
        <w:t xml:space="preserve"> (</w:t>
      </w:r>
      <w:r w:rsidR="005D6FA8" w:rsidRPr="005D6FA8">
        <w:rPr>
          <w:rFonts w:eastAsiaTheme="minorEastAsia"/>
          <w:noProof/>
          <w:sz w:val="24"/>
          <w:szCs w:val="24"/>
        </w:rPr>
        <w:t>по 7 ПР</w:t>
      </w:r>
      <w:r w:rsidRPr="005D6FA8">
        <w:rPr>
          <w:rFonts w:eastAsiaTheme="minorEastAsia"/>
          <w:noProof/>
          <w:sz w:val="24"/>
          <w:szCs w:val="24"/>
        </w:rPr>
        <w:t xml:space="preserve">), </w:t>
      </w:r>
      <w:r w:rsidR="00E53E17" w:rsidRPr="005D6FA8">
        <w:rPr>
          <w:rFonts w:eastAsiaTheme="minorEastAsia"/>
          <w:noProof/>
          <w:sz w:val="24"/>
          <w:szCs w:val="24"/>
        </w:rPr>
        <w:t xml:space="preserve"> педагогические работники </w:t>
      </w:r>
      <w:r w:rsidRPr="005D6FA8">
        <w:rPr>
          <w:rFonts w:eastAsiaTheme="minorEastAsia"/>
          <w:noProof/>
          <w:sz w:val="24"/>
          <w:szCs w:val="24"/>
        </w:rPr>
        <w:t xml:space="preserve">ДОУ № </w:t>
      </w:r>
      <w:r w:rsidR="005D6FA8" w:rsidRPr="005D6FA8">
        <w:rPr>
          <w:rFonts w:eastAsiaTheme="minorEastAsia"/>
          <w:noProof/>
          <w:sz w:val="24"/>
          <w:szCs w:val="24"/>
        </w:rPr>
        <w:t>32, 40 и 63</w:t>
      </w:r>
      <w:r w:rsidRPr="005D6FA8">
        <w:rPr>
          <w:rFonts w:eastAsiaTheme="minorEastAsia"/>
          <w:noProof/>
          <w:sz w:val="24"/>
          <w:szCs w:val="24"/>
        </w:rPr>
        <w:t xml:space="preserve"> (</w:t>
      </w:r>
      <w:r w:rsidR="005D6FA8" w:rsidRPr="005D6FA8">
        <w:rPr>
          <w:rFonts w:eastAsiaTheme="minorEastAsia"/>
          <w:noProof/>
          <w:sz w:val="24"/>
          <w:szCs w:val="24"/>
        </w:rPr>
        <w:t>по 4 ПР</w:t>
      </w:r>
      <w:r w:rsidRPr="005D6FA8">
        <w:rPr>
          <w:rFonts w:eastAsiaTheme="minorEastAsia"/>
          <w:noProof/>
          <w:sz w:val="24"/>
          <w:szCs w:val="24"/>
        </w:rPr>
        <w:t xml:space="preserve">). </w:t>
      </w:r>
    </w:p>
    <w:p w:rsidR="00A54C72" w:rsidRPr="00A54C72" w:rsidRDefault="00A54C72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 w:rsidRPr="00A54C72">
        <w:rPr>
          <w:rFonts w:eastAsiaTheme="minorEastAsia"/>
          <w:noProof/>
          <w:sz w:val="24"/>
          <w:szCs w:val="24"/>
        </w:rPr>
        <w:t xml:space="preserve">        </w:t>
      </w:r>
      <w:r w:rsidR="001403C7">
        <w:rPr>
          <w:rFonts w:eastAsiaTheme="minorEastAsia"/>
          <w:noProof/>
          <w:sz w:val="24"/>
          <w:szCs w:val="24"/>
        </w:rPr>
        <w:tab/>
      </w:r>
      <w:r w:rsidRPr="00A54C72">
        <w:rPr>
          <w:rFonts w:eastAsiaTheme="minorEastAsia"/>
          <w:noProof/>
          <w:sz w:val="24"/>
          <w:szCs w:val="24"/>
        </w:rPr>
        <w:t xml:space="preserve">Важным итогом </w:t>
      </w:r>
      <w:r w:rsidR="005D6FA8">
        <w:rPr>
          <w:rFonts w:eastAsiaTheme="minorEastAsia"/>
          <w:noProof/>
          <w:sz w:val="24"/>
          <w:szCs w:val="24"/>
        </w:rPr>
        <w:t>2020</w:t>
      </w:r>
      <w:r w:rsidRPr="00A54C72">
        <w:rPr>
          <w:rFonts w:eastAsiaTheme="minorEastAsia"/>
          <w:noProof/>
          <w:sz w:val="24"/>
          <w:szCs w:val="24"/>
        </w:rPr>
        <w:t xml:space="preserve"> аттестационного  года является то, что успешно прошли аттестацию 100% заявившихся на аттестацию педагогических работников. </w:t>
      </w:r>
      <w:r w:rsidRPr="00A54C72">
        <w:rPr>
          <w:rFonts w:eastAsiaTheme="minorEastAsia"/>
          <w:sz w:val="24"/>
          <w:szCs w:val="24"/>
        </w:rPr>
        <w:t xml:space="preserve">Процедуры </w:t>
      </w:r>
      <w:r w:rsidRPr="00A54C72">
        <w:rPr>
          <w:iCs/>
          <w:sz w:val="24"/>
          <w:szCs w:val="24"/>
        </w:rPr>
        <w:t xml:space="preserve">всестороннего анализа результатов профессиональной деятельности аттестующихся педагогических работников проведены в основном на достаточно высоком уровне. Слаженно и организованно работали комиссии, созданные Рабочей группой АК для проведения всестороннего анализа профессиональной деятельности аттестующихся педагогических работников.  </w:t>
      </w:r>
    </w:p>
    <w:p w:rsidR="005D6FA8" w:rsidRPr="005D6FA8" w:rsidRDefault="005D6FA8" w:rsidP="005D6FA8">
      <w:pPr>
        <w:widowControl/>
        <w:autoSpaceDE/>
        <w:autoSpaceDN/>
        <w:adjustRightInd/>
        <w:spacing w:after="200"/>
        <w:ind w:firstLine="708"/>
        <w:jc w:val="both"/>
        <w:rPr>
          <w:iCs/>
          <w:sz w:val="24"/>
          <w:szCs w:val="24"/>
        </w:rPr>
      </w:pPr>
      <w:r w:rsidRPr="005D6FA8">
        <w:rPr>
          <w:iCs/>
          <w:sz w:val="24"/>
          <w:szCs w:val="24"/>
        </w:rPr>
        <w:t>Наиболее типичные проблемы и затруднения, выявленные в ходе аттестации педагогиче</w:t>
      </w:r>
      <w:r w:rsidR="00664D8A">
        <w:rPr>
          <w:iCs/>
          <w:sz w:val="24"/>
          <w:szCs w:val="24"/>
        </w:rPr>
        <w:t>ских работников:</w:t>
      </w:r>
    </w:p>
    <w:p w:rsidR="005D6FA8" w:rsidRPr="005D6FA8" w:rsidRDefault="005D6FA8" w:rsidP="00AB785C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 w:rsidRPr="005D6FA8">
        <w:rPr>
          <w:iCs/>
          <w:sz w:val="24"/>
          <w:szCs w:val="24"/>
        </w:rPr>
        <w:lastRenderedPageBreak/>
        <w:t xml:space="preserve">1) </w:t>
      </w:r>
      <w:r w:rsidR="00AB785C">
        <w:rPr>
          <w:iCs/>
          <w:sz w:val="24"/>
          <w:szCs w:val="24"/>
        </w:rPr>
        <w:t xml:space="preserve">Не достаточная аналитическая культура педагогических работников. Педагоги, заявляя представление аналитического отчета на аттестацию, часто дают презентацию опыта. </w:t>
      </w:r>
    </w:p>
    <w:p w:rsidR="00A54C72" w:rsidRPr="00A54C72" w:rsidRDefault="00664D8A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2) П</w:t>
      </w:r>
      <w:r w:rsidR="00A54C72" w:rsidRPr="00A54C72">
        <w:rPr>
          <w:iCs/>
          <w:sz w:val="24"/>
          <w:szCs w:val="24"/>
        </w:rPr>
        <w:t xml:space="preserve">едагоги испытывают затруднения в представлении результатов профессиональной деятельности через результаты освоения </w:t>
      </w:r>
      <w:proofErr w:type="gramStart"/>
      <w:r w:rsidR="00A54C72" w:rsidRPr="00A54C72">
        <w:rPr>
          <w:iCs/>
          <w:sz w:val="24"/>
          <w:szCs w:val="24"/>
        </w:rPr>
        <w:t>обучающимися</w:t>
      </w:r>
      <w:proofErr w:type="gramEnd"/>
      <w:r w:rsidR="00A54C72" w:rsidRPr="00A54C72">
        <w:rPr>
          <w:iCs/>
          <w:sz w:val="24"/>
          <w:szCs w:val="24"/>
        </w:rPr>
        <w:t xml:space="preserve"> основной образовательной программы ОО в условиях введения ФГОС общего образования;</w:t>
      </w:r>
    </w:p>
    <w:p w:rsidR="00A54C72" w:rsidRPr="00A54C72" w:rsidRDefault="00AB785C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3) П</w:t>
      </w:r>
      <w:r w:rsidR="00A54C72" w:rsidRPr="00A54C72">
        <w:rPr>
          <w:iCs/>
          <w:sz w:val="24"/>
          <w:szCs w:val="24"/>
        </w:rPr>
        <w:t xml:space="preserve">едагоги испытывают затруднения в определении  собственных профессиональных дефицитов и планировании  перспективных  направлений профессионального развития на следующий </w:t>
      </w:r>
      <w:proofErr w:type="spellStart"/>
      <w:r w:rsidR="00A54C72" w:rsidRPr="00A54C72">
        <w:rPr>
          <w:iCs/>
          <w:sz w:val="24"/>
          <w:szCs w:val="24"/>
        </w:rPr>
        <w:t>межаттестационный</w:t>
      </w:r>
      <w:proofErr w:type="spellEnd"/>
      <w:r w:rsidR="00A54C72" w:rsidRPr="00A54C72">
        <w:rPr>
          <w:iCs/>
          <w:sz w:val="24"/>
          <w:szCs w:val="24"/>
        </w:rPr>
        <w:t xml:space="preserve"> период;</w:t>
      </w:r>
    </w:p>
    <w:p w:rsidR="00A54C72" w:rsidRPr="00A54C72" w:rsidRDefault="00AB785C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4) Н</w:t>
      </w:r>
      <w:r w:rsidR="00A54C72" w:rsidRPr="00A54C72">
        <w:rPr>
          <w:iCs/>
          <w:sz w:val="24"/>
          <w:szCs w:val="24"/>
        </w:rPr>
        <w:t xml:space="preserve">езначительное число педагогических  работников представляет результаты участия в </w:t>
      </w:r>
      <w:r w:rsidR="00A54C72" w:rsidRPr="00AB785C">
        <w:rPr>
          <w:b/>
          <w:iCs/>
          <w:sz w:val="24"/>
          <w:szCs w:val="24"/>
          <w:u w:val="single"/>
        </w:rPr>
        <w:t>очных</w:t>
      </w:r>
      <w:r w:rsidR="00A54C72" w:rsidRPr="00A54C72">
        <w:rPr>
          <w:iCs/>
          <w:sz w:val="24"/>
          <w:szCs w:val="24"/>
        </w:rPr>
        <w:t xml:space="preserve"> профессиональных конкурсах, проводимых на уровне </w:t>
      </w:r>
      <w:r>
        <w:rPr>
          <w:iCs/>
          <w:sz w:val="24"/>
          <w:szCs w:val="24"/>
        </w:rPr>
        <w:t>муниципалитета</w:t>
      </w:r>
      <w:r w:rsidR="00A54C72" w:rsidRPr="00A54C72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региона;</w:t>
      </w:r>
    </w:p>
    <w:p w:rsidR="00A54C72" w:rsidRPr="00A54C72" w:rsidRDefault="00AB785C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5) В</w:t>
      </w:r>
      <w:r w:rsidR="00A54C72" w:rsidRPr="00A54C72">
        <w:rPr>
          <w:iCs/>
          <w:sz w:val="24"/>
          <w:szCs w:val="24"/>
        </w:rPr>
        <w:t xml:space="preserve"> отдельных  ОО недостаточно выстроено взаимодействие между членами управленческой команды в части сопровождения аттестующихся педагогических работников и ведения мониторинга профессиональной деятельности педагогов;</w:t>
      </w:r>
    </w:p>
    <w:p w:rsidR="00A54C72" w:rsidRPr="00A54C72" w:rsidRDefault="00AB785C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6) Н</w:t>
      </w:r>
      <w:r w:rsidR="00A54C72" w:rsidRPr="00A54C72">
        <w:rPr>
          <w:iCs/>
          <w:sz w:val="24"/>
          <w:szCs w:val="24"/>
        </w:rPr>
        <w:t xml:space="preserve">е на должном уровне  организовано сопровождение  педагогических работников  в </w:t>
      </w:r>
      <w:proofErr w:type="spellStart"/>
      <w:r w:rsidR="00A54C72" w:rsidRPr="00A54C72">
        <w:rPr>
          <w:iCs/>
          <w:sz w:val="24"/>
          <w:szCs w:val="24"/>
        </w:rPr>
        <w:t>межаттестационный</w:t>
      </w:r>
      <w:proofErr w:type="spellEnd"/>
      <w:r w:rsidR="00A54C72" w:rsidRPr="00A54C72">
        <w:rPr>
          <w:iCs/>
          <w:sz w:val="24"/>
          <w:szCs w:val="24"/>
        </w:rPr>
        <w:t xml:space="preserve"> период: не обеспечена мотивация к участию в очных профессиональных конкурсах, распространению профессионального опыта через различные формы профессионального общения, печатные публикации; </w:t>
      </w:r>
    </w:p>
    <w:p w:rsidR="00A54C72" w:rsidRDefault="00AB785C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7) Д</w:t>
      </w:r>
      <w:r w:rsidR="00A54C72" w:rsidRPr="00A54C72">
        <w:rPr>
          <w:iCs/>
          <w:sz w:val="24"/>
          <w:szCs w:val="24"/>
        </w:rPr>
        <w:t xml:space="preserve">олжностные лица, ответственные за сопровождение аттестующихся, испытывают затруднения в формулировании рекомендаций педагогическим работникам на следующий </w:t>
      </w:r>
      <w:proofErr w:type="spellStart"/>
      <w:r w:rsidR="00A54C72" w:rsidRPr="00A54C72">
        <w:rPr>
          <w:iCs/>
          <w:sz w:val="24"/>
          <w:szCs w:val="24"/>
        </w:rPr>
        <w:t>межаттестационный</w:t>
      </w:r>
      <w:proofErr w:type="spellEnd"/>
      <w:r w:rsidR="00A54C72" w:rsidRPr="00A54C72">
        <w:rPr>
          <w:iCs/>
          <w:sz w:val="24"/>
          <w:szCs w:val="24"/>
        </w:rPr>
        <w:t xml:space="preserve"> период</w:t>
      </w:r>
      <w:r w:rsidR="00B312CF">
        <w:rPr>
          <w:iCs/>
          <w:sz w:val="24"/>
          <w:szCs w:val="24"/>
        </w:rPr>
        <w:t>;</w:t>
      </w:r>
    </w:p>
    <w:p w:rsidR="00B312CF" w:rsidRDefault="00B312CF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8) В связи с переходом на дистанционную форму </w:t>
      </w:r>
      <w:proofErr w:type="gramStart"/>
      <w:r>
        <w:rPr>
          <w:iCs/>
          <w:sz w:val="24"/>
          <w:szCs w:val="24"/>
        </w:rPr>
        <w:t>АПР</w:t>
      </w:r>
      <w:proofErr w:type="gramEnd"/>
      <w:r>
        <w:rPr>
          <w:iCs/>
          <w:sz w:val="24"/>
          <w:szCs w:val="24"/>
        </w:rPr>
        <w:t xml:space="preserve"> некоторые педагоги испытывали сложности в представлении результатов деятельности за </w:t>
      </w:r>
      <w:proofErr w:type="spellStart"/>
      <w:r>
        <w:rPr>
          <w:iCs/>
          <w:sz w:val="24"/>
          <w:szCs w:val="24"/>
        </w:rPr>
        <w:t>межаттестационный</w:t>
      </w:r>
      <w:proofErr w:type="spellEnd"/>
      <w:r>
        <w:rPr>
          <w:iCs/>
          <w:sz w:val="24"/>
          <w:szCs w:val="24"/>
        </w:rPr>
        <w:t xml:space="preserve"> период. В связи с этим испытывала трудности и экспертная комиссия. В отдельных случаях ответственные за процесс аттестации в ОО не могли должным образом организовать взаимодействие между аттестуемым и экспертами, что значительно усложняло деятельность комиссии.</w:t>
      </w:r>
    </w:p>
    <w:p w:rsidR="00A54C72" w:rsidRPr="00A54C72" w:rsidRDefault="00A54C72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  <w:u w:val="single"/>
        </w:rPr>
      </w:pPr>
      <w:r w:rsidRPr="00A54C72">
        <w:rPr>
          <w:iCs/>
          <w:sz w:val="24"/>
          <w:szCs w:val="24"/>
          <w:u w:val="single"/>
        </w:rPr>
        <w:t>Рекомендации по итогам анализа результатов 20</w:t>
      </w:r>
      <w:r w:rsidR="00AB785C">
        <w:rPr>
          <w:iCs/>
          <w:sz w:val="24"/>
          <w:szCs w:val="24"/>
          <w:u w:val="single"/>
        </w:rPr>
        <w:t>20</w:t>
      </w:r>
      <w:r w:rsidRPr="00A54C72">
        <w:rPr>
          <w:iCs/>
          <w:sz w:val="24"/>
          <w:szCs w:val="24"/>
          <w:u w:val="single"/>
        </w:rPr>
        <w:t xml:space="preserve"> аттестационного года. </w:t>
      </w:r>
    </w:p>
    <w:p w:rsidR="00A54C72" w:rsidRPr="00A54C72" w:rsidRDefault="00A54C72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  <w:u w:val="single"/>
        </w:rPr>
      </w:pPr>
      <w:r w:rsidRPr="00A54C72">
        <w:rPr>
          <w:iCs/>
          <w:sz w:val="24"/>
          <w:szCs w:val="24"/>
          <w:u w:val="single"/>
        </w:rPr>
        <w:t xml:space="preserve">ОМС Управление образованием ПГО, Рабочей группе АК </w:t>
      </w:r>
      <w:proofErr w:type="spellStart"/>
      <w:r w:rsidRPr="00A54C72">
        <w:rPr>
          <w:iCs/>
          <w:sz w:val="24"/>
          <w:szCs w:val="24"/>
          <w:u w:val="single"/>
        </w:rPr>
        <w:t>МОиМП</w:t>
      </w:r>
      <w:proofErr w:type="spellEnd"/>
      <w:r w:rsidRPr="00A54C72">
        <w:rPr>
          <w:iCs/>
          <w:sz w:val="24"/>
          <w:szCs w:val="24"/>
          <w:u w:val="single"/>
        </w:rPr>
        <w:t xml:space="preserve"> </w:t>
      </w:r>
      <w:proofErr w:type="gramStart"/>
      <w:r w:rsidRPr="00A54C72">
        <w:rPr>
          <w:iCs/>
          <w:sz w:val="24"/>
          <w:szCs w:val="24"/>
          <w:u w:val="single"/>
        </w:rPr>
        <w:t>СО</w:t>
      </w:r>
      <w:proofErr w:type="gramEnd"/>
      <w:r w:rsidRPr="00A54C72">
        <w:rPr>
          <w:iCs/>
          <w:sz w:val="24"/>
          <w:szCs w:val="24"/>
          <w:u w:val="single"/>
        </w:rPr>
        <w:t xml:space="preserve"> в ПГО:</w:t>
      </w:r>
    </w:p>
    <w:p w:rsidR="00A54C72" w:rsidRPr="00A54C72" w:rsidRDefault="00A54C72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 w:rsidRPr="00A54C72">
        <w:rPr>
          <w:iCs/>
          <w:sz w:val="24"/>
          <w:szCs w:val="24"/>
        </w:rPr>
        <w:t>1). Продолжить работу по консультированию членов комиссий, создаваемых для проведения всестороннего анализа результатов профессиональной деятельности аттестующихся педагогических работников;</w:t>
      </w:r>
    </w:p>
    <w:p w:rsidR="00A54C72" w:rsidRPr="00A54C72" w:rsidRDefault="00A54C72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 w:rsidRPr="00A54C72">
        <w:rPr>
          <w:iCs/>
          <w:sz w:val="24"/>
          <w:szCs w:val="24"/>
        </w:rPr>
        <w:t xml:space="preserve">2). Продолжить практику рассмотрения на совещаниях руководителей ОО, их заместителей вопросов организации аттестации </w:t>
      </w:r>
      <w:proofErr w:type="gramStart"/>
      <w:r w:rsidRPr="00A54C72">
        <w:rPr>
          <w:iCs/>
          <w:sz w:val="24"/>
          <w:szCs w:val="24"/>
        </w:rPr>
        <w:t>ПР</w:t>
      </w:r>
      <w:proofErr w:type="gramEnd"/>
      <w:r w:rsidRPr="00A54C72">
        <w:rPr>
          <w:iCs/>
          <w:sz w:val="24"/>
          <w:szCs w:val="24"/>
        </w:rPr>
        <w:t>, практику подготовки аналитических материалов с указанием замечаний по итогам размещения документов аттестующихся в КАИС;</w:t>
      </w:r>
    </w:p>
    <w:p w:rsidR="00A54C72" w:rsidRPr="00A54C72" w:rsidRDefault="00A54C72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 w:rsidRPr="00A54C72">
        <w:rPr>
          <w:iCs/>
          <w:sz w:val="24"/>
          <w:szCs w:val="24"/>
        </w:rPr>
        <w:t xml:space="preserve">3). Продолжить практику оказания консультативной помощи руководителям ОО в части  организации  сопровождения педагогических работников в </w:t>
      </w:r>
      <w:proofErr w:type="spellStart"/>
      <w:r w:rsidRPr="00A54C72">
        <w:rPr>
          <w:iCs/>
          <w:sz w:val="24"/>
          <w:szCs w:val="24"/>
        </w:rPr>
        <w:t>межаттестационный</w:t>
      </w:r>
      <w:proofErr w:type="spellEnd"/>
      <w:r w:rsidRPr="00A54C72">
        <w:rPr>
          <w:iCs/>
          <w:sz w:val="24"/>
          <w:szCs w:val="24"/>
        </w:rPr>
        <w:t xml:space="preserve"> период, формирования заявок на аттестацию в КАИС «Аттестация».</w:t>
      </w:r>
    </w:p>
    <w:p w:rsidR="00A54C72" w:rsidRPr="00A54C72" w:rsidRDefault="00A54C72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  <w:u w:val="single"/>
        </w:rPr>
      </w:pPr>
      <w:r w:rsidRPr="00A54C72">
        <w:rPr>
          <w:iCs/>
          <w:sz w:val="24"/>
          <w:szCs w:val="24"/>
          <w:u w:val="single"/>
        </w:rPr>
        <w:t>Руководителям образовательных организаций:</w:t>
      </w:r>
    </w:p>
    <w:p w:rsidR="00A54C72" w:rsidRPr="00A54C72" w:rsidRDefault="00A54C72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 w:rsidRPr="00A54C72">
        <w:rPr>
          <w:iCs/>
          <w:sz w:val="24"/>
          <w:szCs w:val="24"/>
        </w:rPr>
        <w:t xml:space="preserve">1) осуществлять работу по организации сопровождения педагогических работников на протяжении всего </w:t>
      </w:r>
      <w:proofErr w:type="spellStart"/>
      <w:r w:rsidRPr="00A54C72">
        <w:rPr>
          <w:iCs/>
          <w:sz w:val="24"/>
          <w:szCs w:val="24"/>
        </w:rPr>
        <w:t>межаттестационного</w:t>
      </w:r>
      <w:proofErr w:type="spellEnd"/>
      <w:r w:rsidRPr="00A54C72">
        <w:rPr>
          <w:iCs/>
          <w:sz w:val="24"/>
          <w:szCs w:val="24"/>
        </w:rPr>
        <w:t xml:space="preserve"> периода;</w:t>
      </w:r>
    </w:p>
    <w:p w:rsidR="00A54C72" w:rsidRPr="00A54C72" w:rsidRDefault="00A54C72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 w:rsidRPr="00A54C72">
        <w:rPr>
          <w:iCs/>
          <w:sz w:val="24"/>
          <w:szCs w:val="24"/>
        </w:rPr>
        <w:t xml:space="preserve">2) осуществлять планирование </w:t>
      </w:r>
      <w:proofErr w:type="spellStart"/>
      <w:r w:rsidRPr="00A54C72">
        <w:rPr>
          <w:iCs/>
          <w:sz w:val="24"/>
          <w:szCs w:val="24"/>
        </w:rPr>
        <w:t>межаттестационного</w:t>
      </w:r>
      <w:proofErr w:type="spellEnd"/>
      <w:r w:rsidRPr="00A54C72">
        <w:rPr>
          <w:iCs/>
          <w:sz w:val="24"/>
          <w:szCs w:val="24"/>
        </w:rPr>
        <w:t xml:space="preserve"> периода педагогических работников на основе выявления профессиональных дефицитов и рекомендаций по итогам аттестации;</w:t>
      </w:r>
    </w:p>
    <w:p w:rsidR="00A54C72" w:rsidRDefault="00A54C72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 w:rsidRPr="00A54C72">
        <w:rPr>
          <w:iCs/>
          <w:sz w:val="24"/>
          <w:szCs w:val="24"/>
        </w:rPr>
        <w:lastRenderedPageBreak/>
        <w:t>3) проводить работу по повышению аналитической культуры заместителей руководителя и педагогических работников.</w:t>
      </w:r>
    </w:p>
    <w:p w:rsidR="006E3A3F" w:rsidRPr="00A54C72" w:rsidRDefault="006E3A3F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4)</w:t>
      </w:r>
      <w:r w:rsidRPr="006E3A3F">
        <w:rPr>
          <w:iCs/>
          <w:sz w:val="24"/>
          <w:szCs w:val="24"/>
        </w:rPr>
        <w:t xml:space="preserve"> администрации образовательных </w:t>
      </w:r>
      <w:r>
        <w:rPr>
          <w:iCs/>
          <w:sz w:val="24"/>
          <w:szCs w:val="24"/>
        </w:rPr>
        <w:t>организаций</w:t>
      </w:r>
      <w:r w:rsidRPr="006E3A3F">
        <w:rPr>
          <w:iCs/>
          <w:sz w:val="24"/>
          <w:szCs w:val="24"/>
        </w:rPr>
        <w:t xml:space="preserve">, методическим службам оказывать всестороннюю помощь и консультации </w:t>
      </w:r>
      <w:proofErr w:type="gramStart"/>
      <w:r w:rsidRPr="006E3A3F">
        <w:rPr>
          <w:iCs/>
          <w:sz w:val="24"/>
          <w:szCs w:val="24"/>
        </w:rPr>
        <w:t>работнику</w:t>
      </w:r>
      <w:proofErr w:type="gramEnd"/>
      <w:r w:rsidRPr="006E3A3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как</w:t>
      </w:r>
      <w:r w:rsidRPr="006E3A3F">
        <w:rPr>
          <w:iCs/>
          <w:sz w:val="24"/>
          <w:szCs w:val="24"/>
        </w:rPr>
        <w:t xml:space="preserve"> нулевом этапе</w:t>
      </w:r>
      <w:r>
        <w:rPr>
          <w:iCs/>
          <w:sz w:val="24"/>
          <w:szCs w:val="24"/>
        </w:rPr>
        <w:t>, так</w:t>
      </w:r>
      <w:r w:rsidRPr="006E3A3F">
        <w:rPr>
          <w:iCs/>
          <w:sz w:val="24"/>
          <w:szCs w:val="24"/>
        </w:rPr>
        <w:t xml:space="preserve"> и в </w:t>
      </w:r>
      <w:proofErr w:type="spellStart"/>
      <w:r w:rsidRPr="006E3A3F">
        <w:rPr>
          <w:iCs/>
          <w:sz w:val="24"/>
          <w:szCs w:val="24"/>
        </w:rPr>
        <w:t>межаттестационный</w:t>
      </w:r>
      <w:proofErr w:type="spellEnd"/>
      <w:r w:rsidRPr="006E3A3F">
        <w:rPr>
          <w:iCs/>
          <w:sz w:val="24"/>
          <w:szCs w:val="24"/>
        </w:rPr>
        <w:t xml:space="preserve"> период, чтобы аттестуемый смог осознать свои достижения, соотнести их с требованиями, п</w:t>
      </w:r>
      <w:r>
        <w:rPr>
          <w:iCs/>
          <w:sz w:val="24"/>
          <w:szCs w:val="24"/>
        </w:rPr>
        <w:t>редъявляемыми в ходе аттестации;</w:t>
      </w:r>
    </w:p>
    <w:p w:rsidR="00A54C72" w:rsidRPr="00A54C72" w:rsidRDefault="006E3A3F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5</w:t>
      </w:r>
      <w:r w:rsidR="00A54C72" w:rsidRPr="00A54C72">
        <w:rPr>
          <w:iCs/>
          <w:sz w:val="24"/>
          <w:szCs w:val="24"/>
        </w:rPr>
        <w:t xml:space="preserve">) координировать работу заместителей руководителя  (старших воспитателей) в части ведения мониторинга профессиональных достижений </w:t>
      </w:r>
      <w:proofErr w:type="gramStart"/>
      <w:r w:rsidR="00A54C72" w:rsidRPr="00A54C72">
        <w:rPr>
          <w:iCs/>
          <w:sz w:val="24"/>
          <w:szCs w:val="24"/>
        </w:rPr>
        <w:t>ПР</w:t>
      </w:r>
      <w:proofErr w:type="gramEnd"/>
      <w:r w:rsidR="00A54C72" w:rsidRPr="00A54C72">
        <w:rPr>
          <w:iCs/>
          <w:sz w:val="24"/>
          <w:szCs w:val="24"/>
        </w:rPr>
        <w:t>, предоставления аттестующимся результатов мониторинга освоения обучающимися основной образовательной программы ОО;</w:t>
      </w:r>
    </w:p>
    <w:p w:rsidR="00A54C72" w:rsidRPr="00A54C72" w:rsidRDefault="006E3A3F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6</w:t>
      </w:r>
      <w:r w:rsidR="00A54C72" w:rsidRPr="00A54C72">
        <w:rPr>
          <w:iCs/>
          <w:sz w:val="24"/>
          <w:szCs w:val="24"/>
        </w:rPr>
        <w:t xml:space="preserve">) считать основным (главным) критерием оценки деятельности педагогических работников положительную динамику результатов </w:t>
      </w:r>
      <w:proofErr w:type="gramStart"/>
      <w:r w:rsidR="00A54C72" w:rsidRPr="00A54C72">
        <w:rPr>
          <w:iCs/>
          <w:sz w:val="24"/>
          <w:szCs w:val="24"/>
        </w:rPr>
        <w:t>образования</w:t>
      </w:r>
      <w:proofErr w:type="gramEnd"/>
      <w:r w:rsidR="00A54C72" w:rsidRPr="00A54C72">
        <w:rPr>
          <w:iCs/>
          <w:sz w:val="24"/>
          <w:szCs w:val="24"/>
        </w:rPr>
        <w:t xml:space="preserve"> на уровне обучающихся (по результатам мониторинга ОО, внешней оценки);</w:t>
      </w:r>
    </w:p>
    <w:p w:rsidR="00A54C72" w:rsidRPr="00A54C72" w:rsidRDefault="006E3A3F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7</w:t>
      </w:r>
      <w:r w:rsidR="00A54C72" w:rsidRPr="00A54C72">
        <w:rPr>
          <w:iCs/>
          <w:sz w:val="24"/>
          <w:szCs w:val="24"/>
        </w:rPr>
        <w:t>) провести анализ 20</w:t>
      </w:r>
      <w:r w:rsidR="00B312CF">
        <w:rPr>
          <w:iCs/>
          <w:sz w:val="24"/>
          <w:szCs w:val="24"/>
        </w:rPr>
        <w:t>20</w:t>
      </w:r>
      <w:r w:rsidR="00A54C72" w:rsidRPr="00A54C72">
        <w:rPr>
          <w:iCs/>
          <w:sz w:val="24"/>
          <w:szCs w:val="24"/>
        </w:rPr>
        <w:t xml:space="preserve"> аттестационного года. Подготовить аналитические материалы, разместить их на сайте ОО. </w:t>
      </w:r>
    </w:p>
    <w:p w:rsidR="00A54C72" w:rsidRPr="00A54C72" w:rsidRDefault="00A54C72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</w:p>
    <w:p w:rsidR="00A54C72" w:rsidRPr="00A54C72" w:rsidRDefault="006E3A3F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01.02</w:t>
      </w:r>
      <w:r w:rsidR="007E4B05">
        <w:rPr>
          <w:iCs/>
          <w:sz w:val="24"/>
          <w:szCs w:val="24"/>
        </w:rPr>
        <w:t>.202</w:t>
      </w:r>
      <w:r w:rsidR="00DC23BA">
        <w:rPr>
          <w:iCs/>
          <w:sz w:val="24"/>
          <w:szCs w:val="24"/>
        </w:rPr>
        <w:t>1</w:t>
      </w:r>
      <w:r w:rsidR="00A54C72" w:rsidRPr="00A54C72">
        <w:rPr>
          <w:iCs/>
          <w:sz w:val="24"/>
          <w:szCs w:val="24"/>
        </w:rPr>
        <w:t xml:space="preserve">                 </w:t>
      </w:r>
    </w:p>
    <w:p w:rsidR="00A54C72" w:rsidRPr="00A54C72" w:rsidRDefault="00A54C72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  <w:r w:rsidRPr="00A54C72">
        <w:rPr>
          <w:iCs/>
          <w:sz w:val="24"/>
          <w:szCs w:val="24"/>
        </w:rPr>
        <w:t xml:space="preserve">_____________    </w:t>
      </w:r>
      <w:r w:rsidR="007E4B05">
        <w:rPr>
          <w:iCs/>
          <w:sz w:val="24"/>
          <w:szCs w:val="24"/>
        </w:rPr>
        <w:t>А.А. Теплякова</w:t>
      </w:r>
      <w:r w:rsidRPr="00A54C72">
        <w:rPr>
          <w:iCs/>
          <w:sz w:val="24"/>
          <w:szCs w:val="24"/>
        </w:rPr>
        <w:t>, методист 1 категории ИМО</w:t>
      </w:r>
    </w:p>
    <w:p w:rsidR="00B5337B" w:rsidRPr="00A54C72" w:rsidRDefault="00A54C72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sz w:val="24"/>
          <w:szCs w:val="24"/>
        </w:rPr>
      </w:pPr>
      <w:r w:rsidRPr="00A54C72">
        <w:rPr>
          <w:iCs/>
          <w:sz w:val="24"/>
          <w:szCs w:val="24"/>
        </w:rPr>
        <w:t xml:space="preserve">                         </w:t>
      </w:r>
      <w:r w:rsidR="007E4B05">
        <w:rPr>
          <w:iCs/>
          <w:sz w:val="24"/>
          <w:szCs w:val="24"/>
        </w:rPr>
        <w:t xml:space="preserve">     </w:t>
      </w:r>
      <w:r w:rsidRPr="00A54C72">
        <w:rPr>
          <w:iCs/>
          <w:sz w:val="24"/>
          <w:szCs w:val="24"/>
        </w:rPr>
        <w:t>ОМС Управление образованием ПГО</w:t>
      </w:r>
    </w:p>
    <w:p w:rsidR="00CA0A19" w:rsidRPr="00A54C72" w:rsidRDefault="00CA0A19" w:rsidP="00A54C72">
      <w:pPr>
        <w:widowControl/>
        <w:autoSpaceDE/>
        <w:autoSpaceDN/>
        <w:adjustRightInd/>
        <w:spacing w:after="200"/>
        <w:jc w:val="both"/>
        <w:rPr>
          <w:rFonts w:eastAsiaTheme="minorEastAsia"/>
          <w:sz w:val="24"/>
          <w:szCs w:val="24"/>
          <w:u w:val="single"/>
        </w:rPr>
      </w:pPr>
    </w:p>
    <w:p w:rsidR="002500AA" w:rsidRPr="00A54C72" w:rsidRDefault="002500AA" w:rsidP="00A54C72">
      <w:pPr>
        <w:widowControl/>
        <w:autoSpaceDE/>
        <w:autoSpaceDN/>
        <w:adjustRightInd/>
        <w:spacing w:after="200"/>
        <w:ind w:firstLine="708"/>
        <w:jc w:val="both"/>
        <w:rPr>
          <w:rFonts w:eastAsiaTheme="minorEastAsia"/>
          <w:sz w:val="24"/>
          <w:szCs w:val="24"/>
        </w:rPr>
      </w:pPr>
    </w:p>
    <w:p w:rsidR="002500AA" w:rsidRPr="00A54C72" w:rsidRDefault="002500AA" w:rsidP="00A54C72">
      <w:pPr>
        <w:widowControl/>
        <w:autoSpaceDE/>
        <w:autoSpaceDN/>
        <w:adjustRightInd/>
        <w:spacing w:after="200"/>
        <w:ind w:firstLine="708"/>
        <w:jc w:val="both"/>
        <w:rPr>
          <w:rFonts w:eastAsiaTheme="minorEastAsia"/>
          <w:sz w:val="24"/>
          <w:szCs w:val="24"/>
        </w:rPr>
      </w:pPr>
    </w:p>
    <w:p w:rsidR="002500AA" w:rsidRPr="00A54C72" w:rsidRDefault="002500AA" w:rsidP="00A54C72">
      <w:pPr>
        <w:widowControl/>
        <w:autoSpaceDE/>
        <w:autoSpaceDN/>
        <w:adjustRightInd/>
        <w:spacing w:after="200"/>
        <w:ind w:firstLine="708"/>
        <w:jc w:val="both"/>
        <w:rPr>
          <w:rFonts w:eastAsiaTheme="minorEastAsia"/>
          <w:sz w:val="24"/>
          <w:szCs w:val="24"/>
        </w:rPr>
      </w:pPr>
    </w:p>
    <w:p w:rsidR="002500AA" w:rsidRPr="00A54C72" w:rsidRDefault="002500AA" w:rsidP="00A54C72">
      <w:pPr>
        <w:widowControl/>
        <w:autoSpaceDE/>
        <w:autoSpaceDN/>
        <w:adjustRightInd/>
        <w:spacing w:after="200"/>
        <w:ind w:firstLine="708"/>
        <w:jc w:val="both"/>
        <w:rPr>
          <w:rFonts w:eastAsiaTheme="minorEastAsia"/>
          <w:sz w:val="24"/>
          <w:szCs w:val="24"/>
        </w:rPr>
      </w:pPr>
    </w:p>
    <w:p w:rsidR="00E42295" w:rsidRPr="00A54C72" w:rsidRDefault="00E42295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</w:p>
    <w:p w:rsidR="00805623" w:rsidRPr="00A54C72" w:rsidRDefault="00805623" w:rsidP="00A54C72">
      <w:pPr>
        <w:widowControl/>
        <w:autoSpaceDE/>
        <w:autoSpaceDN/>
        <w:adjustRightInd/>
        <w:spacing w:after="200"/>
        <w:jc w:val="both"/>
        <w:rPr>
          <w:iCs/>
          <w:sz w:val="24"/>
          <w:szCs w:val="24"/>
        </w:rPr>
      </w:pPr>
    </w:p>
    <w:p w:rsidR="00805623" w:rsidRPr="00A54C72" w:rsidRDefault="00805623" w:rsidP="00A54C72">
      <w:pPr>
        <w:pStyle w:val="a9"/>
        <w:widowControl/>
        <w:autoSpaceDE/>
        <w:autoSpaceDN/>
        <w:adjustRightInd/>
        <w:spacing w:after="200"/>
        <w:jc w:val="both"/>
        <w:rPr>
          <w:rFonts w:eastAsiaTheme="minorEastAsia"/>
          <w:sz w:val="24"/>
          <w:szCs w:val="24"/>
        </w:rPr>
      </w:pPr>
    </w:p>
    <w:p w:rsidR="00805623" w:rsidRPr="00A54C72" w:rsidRDefault="00805623" w:rsidP="00A54C72">
      <w:pPr>
        <w:pStyle w:val="a9"/>
        <w:widowControl/>
        <w:autoSpaceDE/>
        <w:autoSpaceDN/>
        <w:adjustRightInd/>
        <w:spacing w:after="200"/>
        <w:jc w:val="both"/>
        <w:rPr>
          <w:rFonts w:eastAsiaTheme="minorEastAsia"/>
          <w:sz w:val="24"/>
          <w:szCs w:val="24"/>
        </w:rPr>
      </w:pPr>
    </w:p>
    <w:p w:rsidR="00EA636C" w:rsidRPr="00A54C72" w:rsidRDefault="00EA636C" w:rsidP="00A54C72">
      <w:pPr>
        <w:pStyle w:val="a9"/>
        <w:widowControl/>
        <w:autoSpaceDE/>
        <w:autoSpaceDN/>
        <w:adjustRightInd/>
        <w:spacing w:after="200"/>
        <w:jc w:val="both"/>
        <w:rPr>
          <w:color w:val="000000"/>
          <w:sz w:val="24"/>
          <w:szCs w:val="24"/>
        </w:rPr>
      </w:pPr>
    </w:p>
    <w:sectPr w:rsidR="00EA636C" w:rsidRPr="00A54C72" w:rsidSect="00E53E17">
      <w:pgSz w:w="11906" w:h="16838"/>
      <w:pgMar w:top="1077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57D" w:rsidRDefault="00F7557D" w:rsidP="00AE5F93">
      <w:r>
        <w:separator/>
      </w:r>
    </w:p>
  </w:endnote>
  <w:endnote w:type="continuationSeparator" w:id="0">
    <w:p w:rsidR="00F7557D" w:rsidRDefault="00F7557D" w:rsidP="00AE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57D" w:rsidRDefault="00F7557D" w:rsidP="00AE5F93">
      <w:r>
        <w:separator/>
      </w:r>
    </w:p>
  </w:footnote>
  <w:footnote w:type="continuationSeparator" w:id="0">
    <w:p w:rsidR="00F7557D" w:rsidRDefault="00F7557D" w:rsidP="00AE5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ECB"/>
    <w:multiLevelType w:val="hybridMultilevel"/>
    <w:tmpl w:val="0ACC8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CEE"/>
    <w:multiLevelType w:val="hybridMultilevel"/>
    <w:tmpl w:val="B5143DAA"/>
    <w:lvl w:ilvl="0" w:tplc="F08499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9567B"/>
    <w:multiLevelType w:val="hybridMultilevel"/>
    <w:tmpl w:val="F1BC3840"/>
    <w:lvl w:ilvl="0" w:tplc="92FC7A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80A1D"/>
    <w:multiLevelType w:val="hybridMultilevel"/>
    <w:tmpl w:val="271A92D6"/>
    <w:lvl w:ilvl="0" w:tplc="2C4E25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360CF"/>
    <w:multiLevelType w:val="hybridMultilevel"/>
    <w:tmpl w:val="59C2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232EE"/>
    <w:multiLevelType w:val="hybridMultilevel"/>
    <w:tmpl w:val="34F2798A"/>
    <w:lvl w:ilvl="0" w:tplc="A3B6F22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0B6AF7"/>
    <w:multiLevelType w:val="hybridMultilevel"/>
    <w:tmpl w:val="B8D08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82DB7"/>
    <w:multiLevelType w:val="hybridMultilevel"/>
    <w:tmpl w:val="AFA840F4"/>
    <w:lvl w:ilvl="0" w:tplc="3C7A6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683B05"/>
    <w:multiLevelType w:val="hybridMultilevel"/>
    <w:tmpl w:val="B8264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40426"/>
    <w:multiLevelType w:val="hybridMultilevel"/>
    <w:tmpl w:val="F26A8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436C6"/>
    <w:multiLevelType w:val="hybridMultilevel"/>
    <w:tmpl w:val="E03879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3822648"/>
    <w:multiLevelType w:val="hybridMultilevel"/>
    <w:tmpl w:val="87D2FD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757D6"/>
    <w:multiLevelType w:val="hybridMultilevel"/>
    <w:tmpl w:val="8F0AE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F245D"/>
    <w:multiLevelType w:val="hybridMultilevel"/>
    <w:tmpl w:val="99BE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2113D"/>
    <w:multiLevelType w:val="hybridMultilevel"/>
    <w:tmpl w:val="407C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1336F"/>
    <w:multiLevelType w:val="hybridMultilevel"/>
    <w:tmpl w:val="97E83196"/>
    <w:lvl w:ilvl="0" w:tplc="0419000F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6">
    <w:nsid w:val="5BB86878"/>
    <w:multiLevelType w:val="hybridMultilevel"/>
    <w:tmpl w:val="3238D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06C2D"/>
    <w:multiLevelType w:val="hybridMultilevel"/>
    <w:tmpl w:val="FBBABC84"/>
    <w:lvl w:ilvl="0" w:tplc="513A8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456257"/>
    <w:multiLevelType w:val="hybridMultilevel"/>
    <w:tmpl w:val="95185800"/>
    <w:lvl w:ilvl="0" w:tplc="638669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4441F"/>
    <w:multiLevelType w:val="hybridMultilevel"/>
    <w:tmpl w:val="4C163C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5D45C4"/>
    <w:multiLevelType w:val="hybridMultilevel"/>
    <w:tmpl w:val="AFA840F4"/>
    <w:lvl w:ilvl="0" w:tplc="3C7A6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ED21D95"/>
    <w:multiLevelType w:val="hybridMultilevel"/>
    <w:tmpl w:val="D74C1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3"/>
  </w:num>
  <w:num w:numId="5">
    <w:abstractNumId w:val="19"/>
  </w:num>
  <w:num w:numId="6">
    <w:abstractNumId w:val="8"/>
  </w:num>
  <w:num w:numId="7">
    <w:abstractNumId w:val="2"/>
  </w:num>
  <w:num w:numId="8">
    <w:abstractNumId w:val="0"/>
  </w:num>
  <w:num w:numId="9">
    <w:abstractNumId w:val="14"/>
  </w:num>
  <w:num w:numId="10">
    <w:abstractNumId w:val="18"/>
  </w:num>
  <w:num w:numId="11">
    <w:abstractNumId w:val="16"/>
  </w:num>
  <w:num w:numId="12">
    <w:abstractNumId w:val="9"/>
  </w:num>
  <w:num w:numId="13">
    <w:abstractNumId w:val="1"/>
  </w:num>
  <w:num w:numId="14">
    <w:abstractNumId w:val="7"/>
  </w:num>
  <w:num w:numId="15">
    <w:abstractNumId w:val="17"/>
  </w:num>
  <w:num w:numId="16">
    <w:abstractNumId w:val="5"/>
  </w:num>
  <w:num w:numId="17">
    <w:abstractNumId w:val="20"/>
  </w:num>
  <w:num w:numId="18">
    <w:abstractNumId w:val="15"/>
  </w:num>
  <w:num w:numId="19">
    <w:abstractNumId w:val="21"/>
  </w:num>
  <w:num w:numId="20">
    <w:abstractNumId w:val="10"/>
  </w:num>
  <w:num w:numId="21">
    <w:abstractNumId w:val="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F93"/>
    <w:rsid w:val="000028CB"/>
    <w:rsid w:val="00006544"/>
    <w:rsid w:val="0001058D"/>
    <w:rsid w:val="000225B7"/>
    <w:rsid w:val="00030AC5"/>
    <w:rsid w:val="000456A8"/>
    <w:rsid w:val="000475AD"/>
    <w:rsid w:val="00050060"/>
    <w:rsid w:val="000539D9"/>
    <w:rsid w:val="000624FD"/>
    <w:rsid w:val="00065C98"/>
    <w:rsid w:val="000713D5"/>
    <w:rsid w:val="00071CFB"/>
    <w:rsid w:val="0007502F"/>
    <w:rsid w:val="00082A42"/>
    <w:rsid w:val="00086CAE"/>
    <w:rsid w:val="00094AFC"/>
    <w:rsid w:val="000A1E56"/>
    <w:rsid w:val="000A599E"/>
    <w:rsid w:val="000C13EA"/>
    <w:rsid w:val="000C404A"/>
    <w:rsid w:val="000C7116"/>
    <w:rsid w:val="000D4810"/>
    <w:rsid w:val="000D75EF"/>
    <w:rsid w:val="000D7A5D"/>
    <w:rsid w:val="000E5A2A"/>
    <w:rsid w:val="000F5492"/>
    <w:rsid w:val="000F5E94"/>
    <w:rsid w:val="000F7B57"/>
    <w:rsid w:val="001040A0"/>
    <w:rsid w:val="00105062"/>
    <w:rsid w:val="001108AC"/>
    <w:rsid w:val="0011562B"/>
    <w:rsid w:val="0011788F"/>
    <w:rsid w:val="00125EEC"/>
    <w:rsid w:val="00126C61"/>
    <w:rsid w:val="0013289E"/>
    <w:rsid w:val="001356D9"/>
    <w:rsid w:val="00135BC0"/>
    <w:rsid w:val="00137DDF"/>
    <w:rsid w:val="001403C7"/>
    <w:rsid w:val="00141C9E"/>
    <w:rsid w:val="00146EB9"/>
    <w:rsid w:val="00147628"/>
    <w:rsid w:val="0015130C"/>
    <w:rsid w:val="00167736"/>
    <w:rsid w:val="00170820"/>
    <w:rsid w:val="00172385"/>
    <w:rsid w:val="001729DD"/>
    <w:rsid w:val="00174415"/>
    <w:rsid w:val="00177D59"/>
    <w:rsid w:val="00187F1E"/>
    <w:rsid w:val="00194889"/>
    <w:rsid w:val="00195F58"/>
    <w:rsid w:val="001A22FE"/>
    <w:rsid w:val="001A28BC"/>
    <w:rsid w:val="001A29E4"/>
    <w:rsid w:val="001A6755"/>
    <w:rsid w:val="001A6FF0"/>
    <w:rsid w:val="001A758C"/>
    <w:rsid w:val="001B2E2D"/>
    <w:rsid w:val="001C0F27"/>
    <w:rsid w:val="001C336E"/>
    <w:rsid w:val="001C3FF0"/>
    <w:rsid w:val="001C4B98"/>
    <w:rsid w:val="001D222C"/>
    <w:rsid w:val="001D44A6"/>
    <w:rsid w:val="001D6550"/>
    <w:rsid w:val="001F2146"/>
    <w:rsid w:val="001F23CD"/>
    <w:rsid w:val="00200583"/>
    <w:rsid w:val="002005CB"/>
    <w:rsid w:val="00201567"/>
    <w:rsid w:val="00204D8D"/>
    <w:rsid w:val="00212031"/>
    <w:rsid w:val="00212A59"/>
    <w:rsid w:val="00214946"/>
    <w:rsid w:val="00222D31"/>
    <w:rsid w:val="0022454F"/>
    <w:rsid w:val="002260B6"/>
    <w:rsid w:val="00226615"/>
    <w:rsid w:val="00231858"/>
    <w:rsid w:val="00234123"/>
    <w:rsid w:val="00236C3A"/>
    <w:rsid w:val="00242883"/>
    <w:rsid w:val="00243184"/>
    <w:rsid w:val="00245950"/>
    <w:rsid w:val="002471BE"/>
    <w:rsid w:val="002500AA"/>
    <w:rsid w:val="00252ADA"/>
    <w:rsid w:val="002531F3"/>
    <w:rsid w:val="00261ABE"/>
    <w:rsid w:val="00261EE8"/>
    <w:rsid w:val="00270827"/>
    <w:rsid w:val="002710EE"/>
    <w:rsid w:val="00277F69"/>
    <w:rsid w:val="00287844"/>
    <w:rsid w:val="00290508"/>
    <w:rsid w:val="0029543E"/>
    <w:rsid w:val="002A22F8"/>
    <w:rsid w:val="002B3EDB"/>
    <w:rsid w:val="002B42F0"/>
    <w:rsid w:val="002B4AED"/>
    <w:rsid w:val="002B65B5"/>
    <w:rsid w:val="002C0130"/>
    <w:rsid w:val="002C03A9"/>
    <w:rsid w:val="002C066F"/>
    <w:rsid w:val="002C25B7"/>
    <w:rsid w:val="002D3B7A"/>
    <w:rsid w:val="002D527A"/>
    <w:rsid w:val="003067F2"/>
    <w:rsid w:val="00311041"/>
    <w:rsid w:val="003110A7"/>
    <w:rsid w:val="00313BFC"/>
    <w:rsid w:val="00317AD1"/>
    <w:rsid w:val="003262A2"/>
    <w:rsid w:val="00331C64"/>
    <w:rsid w:val="003349DB"/>
    <w:rsid w:val="00343480"/>
    <w:rsid w:val="00344557"/>
    <w:rsid w:val="00345B1A"/>
    <w:rsid w:val="00347578"/>
    <w:rsid w:val="00347A2B"/>
    <w:rsid w:val="00352FFC"/>
    <w:rsid w:val="003553FC"/>
    <w:rsid w:val="003709DC"/>
    <w:rsid w:val="0037428B"/>
    <w:rsid w:val="00375A1F"/>
    <w:rsid w:val="0038294B"/>
    <w:rsid w:val="00384DC3"/>
    <w:rsid w:val="00386077"/>
    <w:rsid w:val="00386765"/>
    <w:rsid w:val="00387319"/>
    <w:rsid w:val="003A2258"/>
    <w:rsid w:val="003A3143"/>
    <w:rsid w:val="003B0DE0"/>
    <w:rsid w:val="003B151B"/>
    <w:rsid w:val="003B156F"/>
    <w:rsid w:val="003B4AB1"/>
    <w:rsid w:val="003B7351"/>
    <w:rsid w:val="003C0420"/>
    <w:rsid w:val="003C0DFE"/>
    <w:rsid w:val="003C4C65"/>
    <w:rsid w:val="003C56A8"/>
    <w:rsid w:val="003C6A6C"/>
    <w:rsid w:val="003D0A55"/>
    <w:rsid w:val="003D2E83"/>
    <w:rsid w:val="003E5BC4"/>
    <w:rsid w:val="003F2277"/>
    <w:rsid w:val="003F7660"/>
    <w:rsid w:val="004107D7"/>
    <w:rsid w:val="00410B75"/>
    <w:rsid w:val="0041128E"/>
    <w:rsid w:val="0041497B"/>
    <w:rsid w:val="00416BA4"/>
    <w:rsid w:val="00420233"/>
    <w:rsid w:val="00420865"/>
    <w:rsid w:val="00421C8B"/>
    <w:rsid w:val="00432EF5"/>
    <w:rsid w:val="004350F7"/>
    <w:rsid w:val="00441F37"/>
    <w:rsid w:val="0044761E"/>
    <w:rsid w:val="00455AFC"/>
    <w:rsid w:val="004567B9"/>
    <w:rsid w:val="00461F1D"/>
    <w:rsid w:val="004621B4"/>
    <w:rsid w:val="004814F9"/>
    <w:rsid w:val="00481D20"/>
    <w:rsid w:val="00486874"/>
    <w:rsid w:val="00496055"/>
    <w:rsid w:val="00497B06"/>
    <w:rsid w:val="004A24DA"/>
    <w:rsid w:val="004A49DE"/>
    <w:rsid w:val="004A49EA"/>
    <w:rsid w:val="004C59A5"/>
    <w:rsid w:val="004D0354"/>
    <w:rsid w:val="004F0A25"/>
    <w:rsid w:val="004F7DC8"/>
    <w:rsid w:val="00500810"/>
    <w:rsid w:val="0050108D"/>
    <w:rsid w:val="00503A78"/>
    <w:rsid w:val="00505644"/>
    <w:rsid w:val="00505B32"/>
    <w:rsid w:val="00511024"/>
    <w:rsid w:val="00511ED5"/>
    <w:rsid w:val="00514EF9"/>
    <w:rsid w:val="00516445"/>
    <w:rsid w:val="005211DA"/>
    <w:rsid w:val="0052392D"/>
    <w:rsid w:val="00525E9C"/>
    <w:rsid w:val="00526363"/>
    <w:rsid w:val="0052641A"/>
    <w:rsid w:val="0053210A"/>
    <w:rsid w:val="005370C6"/>
    <w:rsid w:val="005409BC"/>
    <w:rsid w:val="00542DD2"/>
    <w:rsid w:val="005458C0"/>
    <w:rsid w:val="0054661E"/>
    <w:rsid w:val="0055060E"/>
    <w:rsid w:val="00552A0F"/>
    <w:rsid w:val="00556FD3"/>
    <w:rsid w:val="00564D3C"/>
    <w:rsid w:val="005728F8"/>
    <w:rsid w:val="005835DA"/>
    <w:rsid w:val="005844B3"/>
    <w:rsid w:val="00590C91"/>
    <w:rsid w:val="00593A68"/>
    <w:rsid w:val="0059772A"/>
    <w:rsid w:val="005A3509"/>
    <w:rsid w:val="005A434C"/>
    <w:rsid w:val="005A7033"/>
    <w:rsid w:val="005B1052"/>
    <w:rsid w:val="005B253C"/>
    <w:rsid w:val="005B3F52"/>
    <w:rsid w:val="005B7785"/>
    <w:rsid w:val="005B79B9"/>
    <w:rsid w:val="005C1F78"/>
    <w:rsid w:val="005C391C"/>
    <w:rsid w:val="005C7260"/>
    <w:rsid w:val="005D06D6"/>
    <w:rsid w:val="005D1025"/>
    <w:rsid w:val="005D151F"/>
    <w:rsid w:val="005D2726"/>
    <w:rsid w:val="005D6FA8"/>
    <w:rsid w:val="005E2FAD"/>
    <w:rsid w:val="005E3676"/>
    <w:rsid w:val="005F2256"/>
    <w:rsid w:val="00606700"/>
    <w:rsid w:val="00610DF0"/>
    <w:rsid w:val="00623E18"/>
    <w:rsid w:val="00625976"/>
    <w:rsid w:val="0063186F"/>
    <w:rsid w:val="00643D84"/>
    <w:rsid w:val="00646303"/>
    <w:rsid w:val="006571ED"/>
    <w:rsid w:val="0066028D"/>
    <w:rsid w:val="00660F83"/>
    <w:rsid w:val="00664D8A"/>
    <w:rsid w:val="006706E4"/>
    <w:rsid w:val="00671272"/>
    <w:rsid w:val="00672E19"/>
    <w:rsid w:val="006802E8"/>
    <w:rsid w:val="006842CB"/>
    <w:rsid w:val="00686424"/>
    <w:rsid w:val="00694763"/>
    <w:rsid w:val="006979EA"/>
    <w:rsid w:val="006A4BE3"/>
    <w:rsid w:val="006A508F"/>
    <w:rsid w:val="006A5ABD"/>
    <w:rsid w:val="006B0F5A"/>
    <w:rsid w:val="006B148E"/>
    <w:rsid w:val="006B22AF"/>
    <w:rsid w:val="006B4523"/>
    <w:rsid w:val="006C1668"/>
    <w:rsid w:val="006D1A45"/>
    <w:rsid w:val="006D5538"/>
    <w:rsid w:val="006E3A3F"/>
    <w:rsid w:val="00700898"/>
    <w:rsid w:val="00705687"/>
    <w:rsid w:val="00711F8C"/>
    <w:rsid w:val="00721A53"/>
    <w:rsid w:val="007274E2"/>
    <w:rsid w:val="007311A0"/>
    <w:rsid w:val="00743A9D"/>
    <w:rsid w:val="00746B03"/>
    <w:rsid w:val="00747C79"/>
    <w:rsid w:val="007568A1"/>
    <w:rsid w:val="00774DA0"/>
    <w:rsid w:val="00774FC7"/>
    <w:rsid w:val="00775024"/>
    <w:rsid w:val="007823C5"/>
    <w:rsid w:val="00782B71"/>
    <w:rsid w:val="00792ED5"/>
    <w:rsid w:val="007A08A3"/>
    <w:rsid w:val="007A40AA"/>
    <w:rsid w:val="007B2B45"/>
    <w:rsid w:val="007B7174"/>
    <w:rsid w:val="007C1BCB"/>
    <w:rsid w:val="007C5B6C"/>
    <w:rsid w:val="007C6D8E"/>
    <w:rsid w:val="007D16B4"/>
    <w:rsid w:val="007E4B05"/>
    <w:rsid w:val="007E5F21"/>
    <w:rsid w:val="007F19AC"/>
    <w:rsid w:val="00800EA2"/>
    <w:rsid w:val="00805623"/>
    <w:rsid w:val="008100C9"/>
    <w:rsid w:val="008135CF"/>
    <w:rsid w:val="0081463A"/>
    <w:rsid w:val="00816E33"/>
    <w:rsid w:val="00822A75"/>
    <w:rsid w:val="00830EE6"/>
    <w:rsid w:val="00833773"/>
    <w:rsid w:val="008344B6"/>
    <w:rsid w:val="00834CE6"/>
    <w:rsid w:val="00834DC8"/>
    <w:rsid w:val="008354A3"/>
    <w:rsid w:val="008450B3"/>
    <w:rsid w:val="0084512A"/>
    <w:rsid w:val="00847701"/>
    <w:rsid w:val="0085027E"/>
    <w:rsid w:val="008518C9"/>
    <w:rsid w:val="00857DB3"/>
    <w:rsid w:val="00862E61"/>
    <w:rsid w:val="0086792C"/>
    <w:rsid w:val="00870835"/>
    <w:rsid w:val="00873C8E"/>
    <w:rsid w:val="008740FE"/>
    <w:rsid w:val="00874296"/>
    <w:rsid w:val="00886775"/>
    <w:rsid w:val="00891E6B"/>
    <w:rsid w:val="008A26F2"/>
    <w:rsid w:val="008A30F8"/>
    <w:rsid w:val="008A6E9F"/>
    <w:rsid w:val="008B1E22"/>
    <w:rsid w:val="008B5888"/>
    <w:rsid w:val="008B5D1D"/>
    <w:rsid w:val="008B7B96"/>
    <w:rsid w:val="008C4F78"/>
    <w:rsid w:val="008C5AB5"/>
    <w:rsid w:val="008D0C35"/>
    <w:rsid w:val="008D15EB"/>
    <w:rsid w:val="008F178B"/>
    <w:rsid w:val="008F3765"/>
    <w:rsid w:val="008F4336"/>
    <w:rsid w:val="008F6AFD"/>
    <w:rsid w:val="0090122F"/>
    <w:rsid w:val="00902DF8"/>
    <w:rsid w:val="009061EF"/>
    <w:rsid w:val="00906332"/>
    <w:rsid w:val="009108DA"/>
    <w:rsid w:val="00911D25"/>
    <w:rsid w:val="00912D6F"/>
    <w:rsid w:val="0091428B"/>
    <w:rsid w:val="00930814"/>
    <w:rsid w:val="009412A8"/>
    <w:rsid w:val="009421E1"/>
    <w:rsid w:val="00943E8B"/>
    <w:rsid w:val="00944535"/>
    <w:rsid w:val="00956676"/>
    <w:rsid w:val="009654BD"/>
    <w:rsid w:val="009665CE"/>
    <w:rsid w:val="009776FC"/>
    <w:rsid w:val="009814C1"/>
    <w:rsid w:val="0098677B"/>
    <w:rsid w:val="009919E3"/>
    <w:rsid w:val="009937FE"/>
    <w:rsid w:val="0099481A"/>
    <w:rsid w:val="009A14C6"/>
    <w:rsid w:val="009A52F7"/>
    <w:rsid w:val="009A5F8F"/>
    <w:rsid w:val="009B0C5D"/>
    <w:rsid w:val="009C2DCA"/>
    <w:rsid w:val="009C36D6"/>
    <w:rsid w:val="009D0BC8"/>
    <w:rsid w:val="009E0A29"/>
    <w:rsid w:val="009E5220"/>
    <w:rsid w:val="009F0EB8"/>
    <w:rsid w:val="009F0EDC"/>
    <w:rsid w:val="009F7A40"/>
    <w:rsid w:val="00A0557F"/>
    <w:rsid w:val="00A1136C"/>
    <w:rsid w:val="00A21A73"/>
    <w:rsid w:val="00A2230E"/>
    <w:rsid w:val="00A322C0"/>
    <w:rsid w:val="00A41527"/>
    <w:rsid w:val="00A448D5"/>
    <w:rsid w:val="00A50877"/>
    <w:rsid w:val="00A51CB9"/>
    <w:rsid w:val="00A5426D"/>
    <w:rsid w:val="00A549C6"/>
    <w:rsid w:val="00A54C72"/>
    <w:rsid w:val="00A64F40"/>
    <w:rsid w:val="00A82B16"/>
    <w:rsid w:val="00A82FD5"/>
    <w:rsid w:val="00A855BE"/>
    <w:rsid w:val="00A85B76"/>
    <w:rsid w:val="00A85F23"/>
    <w:rsid w:val="00A86B06"/>
    <w:rsid w:val="00A86D4E"/>
    <w:rsid w:val="00A928D5"/>
    <w:rsid w:val="00A970ED"/>
    <w:rsid w:val="00AA2A32"/>
    <w:rsid w:val="00AA30ED"/>
    <w:rsid w:val="00AA57E6"/>
    <w:rsid w:val="00AB0645"/>
    <w:rsid w:val="00AB5586"/>
    <w:rsid w:val="00AB718F"/>
    <w:rsid w:val="00AB785C"/>
    <w:rsid w:val="00AC5FA3"/>
    <w:rsid w:val="00AD5727"/>
    <w:rsid w:val="00AD6896"/>
    <w:rsid w:val="00AE5F93"/>
    <w:rsid w:val="00AF542B"/>
    <w:rsid w:val="00B078D4"/>
    <w:rsid w:val="00B120AE"/>
    <w:rsid w:val="00B12675"/>
    <w:rsid w:val="00B16BB5"/>
    <w:rsid w:val="00B30566"/>
    <w:rsid w:val="00B312CF"/>
    <w:rsid w:val="00B34178"/>
    <w:rsid w:val="00B36BB2"/>
    <w:rsid w:val="00B43C48"/>
    <w:rsid w:val="00B4429E"/>
    <w:rsid w:val="00B5337B"/>
    <w:rsid w:val="00B556EF"/>
    <w:rsid w:val="00B630ED"/>
    <w:rsid w:val="00B67EDE"/>
    <w:rsid w:val="00B75BE4"/>
    <w:rsid w:val="00B8262E"/>
    <w:rsid w:val="00B827D6"/>
    <w:rsid w:val="00B91FB0"/>
    <w:rsid w:val="00B9285E"/>
    <w:rsid w:val="00B97595"/>
    <w:rsid w:val="00BA07A7"/>
    <w:rsid w:val="00BA4A2B"/>
    <w:rsid w:val="00BA5334"/>
    <w:rsid w:val="00BB0E02"/>
    <w:rsid w:val="00BB38B7"/>
    <w:rsid w:val="00BC0926"/>
    <w:rsid w:val="00BC273A"/>
    <w:rsid w:val="00BC5E99"/>
    <w:rsid w:val="00BD1216"/>
    <w:rsid w:val="00BD284E"/>
    <w:rsid w:val="00BE2AA2"/>
    <w:rsid w:val="00C04242"/>
    <w:rsid w:val="00C07B9D"/>
    <w:rsid w:val="00C120F5"/>
    <w:rsid w:val="00C12C45"/>
    <w:rsid w:val="00C146ED"/>
    <w:rsid w:val="00C14E92"/>
    <w:rsid w:val="00C1666F"/>
    <w:rsid w:val="00C17E64"/>
    <w:rsid w:val="00C26910"/>
    <w:rsid w:val="00C35A4E"/>
    <w:rsid w:val="00C447BD"/>
    <w:rsid w:val="00C55844"/>
    <w:rsid w:val="00C63E59"/>
    <w:rsid w:val="00C71FE6"/>
    <w:rsid w:val="00C74C83"/>
    <w:rsid w:val="00C754B9"/>
    <w:rsid w:val="00C75792"/>
    <w:rsid w:val="00C81959"/>
    <w:rsid w:val="00C91233"/>
    <w:rsid w:val="00C92FBA"/>
    <w:rsid w:val="00CA0A19"/>
    <w:rsid w:val="00CA2C03"/>
    <w:rsid w:val="00CA2D2D"/>
    <w:rsid w:val="00CA3251"/>
    <w:rsid w:val="00CA43BC"/>
    <w:rsid w:val="00CA7EF3"/>
    <w:rsid w:val="00CB4020"/>
    <w:rsid w:val="00CB513B"/>
    <w:rsid w:val="00CB7FFA"/>
    <w:rsid w:val="00CC0BAF"/>
    <w:rsid w:val="00CC2C78"/>
    <w:rsid w:val="00CC4A6E"/>
    <w:rsid w:val="00CD0760"/>
    <w:rsid w:val="00CE13FC"/>
    <w:rsid w:val="00CE1769"/>
    <w:rsid w:val="00CE77B3"/>
    <w:rsid w:val="00CF1757"/>
    <w:rsid w:val="00CF2EF4"/>
    <w:rsid w:val="00CF61C5"/>
    <w:rsid w:val="00CF67DA"/>
    <w:rsid w:val="00CF6B11"/>
    <w:rsid w:val="00D01C1B"/>
    <w:rsid w:val="00D04ED0"/>
    <w:rsid w:val="00D113E0"/>
    <w:rsid w:val="00D17290"/>
    <w:rsid w:val="00D22CBF"/>
    <w:rsid w:val="00D238A8"/>
    <w:rsid w:val="00D2655B"/>
    <w:rsid w:val="00D30337"/>
    <w:rsid w:val="00D319D8"/>
    <w:rsid w:val="00D31B41"/>
    <w:rsid w:val="00D43848"/>
    <w:rsid w:val="00D43909"/>
    <w:rsid w:val="00D43F72"/>
    <w:rsid w:val="00D529FF"/>
    <w:rsid w:val="00D7012A"/>
    <w:rsid w:val="00D70C6B"/>
    <w:rsid w:val="00D73673"/>
    <w:rsid w:val="00D77070"/>
    <w:rsid w:val="00D803FD"/>
    <w:rsid w:val="00D85C06"/>
    <w:rsid w:val="00D868A8"/>
    <w:rsid w:val="00D871D1"/>
    <w:rsid w:val="00D962DE"/>
    <w:rsid w:val="00D965F8"/>
    <w:rsid w:val="00DA5841"/>
    <w:rsid w:val="00DA5C69"/>
    <w:rsid w:val="00DB1077"/>
    <w:rsid w:val="00DC0A60"/>
    <w:rsid w:val="00DC23BA"/>
    <w:rsid w:val="00DC28BB"/>
    <w:rsid w:val="00DC4948"/>
    <w:rsid w:val="00DD3E00"/>
    <w:rsid w:val="00DE73DA"/>
    <w:rsid w:val="00DF17EB"/>
    <w:rsid w:val="00DF5A17"/>
    <w:rsid w:val="00E01F74"/>
    <w:rsid w:val="00E02C00"/>
    <w:rsid w:val="00E074D4"/>
    <w:rsid w:val="00E115F0"/>
    <w:rsid w:val="00E14510"/>
    <w:rsid w:val="00E32612"/>
    <w:rsid w:val="00E33054"/>
    <w:rsid w:val="00E34C13"/>
    <w:rsid w:val="00E42295"/>
    <w:rsid w:val="00E436FD"/>
    <w:rsid w:val="00E44537"/>
    <w:rsid w:val="00E53E17"/>
    <w:rsid w:val="00E541D7"/>
    <w:rsid w:val="00E5494F"/>
    <w:rsid w:val="00E608B0"/>
    <w:rsid w:val="00E978A1"/>
    <w:rsid w:val="00EA10F1"/>
    <w:rsid w:val="00EA1A3F"/>
    <w:rsid w:val="00EA2908"/>
    <w:rsid w:val="00EA505A"/>
    <w:rsid w:val="00EA636C"/>
    <w:rsid w:val="00EB388A"/>
    <w:rsid w:val="00EB673D"/>
    <w:rsid w:val="00EB700D"/>
    <w:rsid w:val="00EC0535"/>
    <w:rsid w:val="00EC175C"/>
    <w:rsid w:val="00EC1F38"/>
    <w:rsid w:val="00EC22B6"/>
    <w:rsid w:val="00EC3521"/>
    <w:rsid w:val="00EC530E"/>
    <w:rsid w:val="00EE0599"/>
    <w:rsid w:val="00EE220D"/>
    <w:rsid w:val="00EE31EA"/>
    <w:rsid w:val="00EF11D9"/>
    <w:rsid w:val="00F272CE"/>
    <w:rsid w:val="00F310A7"/>
    <w:rsid w:val="00F314BF"/>
    <w:rsid w:val="00F44119"/>
    <w:rsid w:val="00F45665"/>
    <w:rsid w:val="00F55905"/>
    <w:rsid w:val="00F634D2"/>
    <w:rsid w:val="00F64393"/>
    <w:rsid w:val="00F71A53"/>
    <w:rsid w:val="00F71DF7"/>
    <w:rsid w:val="00F7557D"/>
    <w:rsid w:val="00F7623E"/>
    <w:rsid w:val="00F76537"/>
    <w:rsid w:val="00F7736E"/>
    <w:rsid w:val="00F7784F"/>
    <w:rsid w:val="00F80D03"/>
    <w:rsid w:val="00F85C31"/>
    <w:rsid w:val="00F936E6"/>
    <w:rsid w:val="00F93C1D"/>
    <w:rsid w:val="00F94F1A"/>
    <w:rsid w:val="00FA200F"/>
    <w:rsid w:val="00FA21E2"/>
    <w:rsid w:val="00FA44C2"/>
    <w:rsid w:val="00FC3EF6"/>
    <w:rsid w:val="00FC5B33"/>
    <w:rsid w:val="00FD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7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F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E5F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F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E5F9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E5F93"/>
    <w:pPr>
      <w:widowControl/>
    </w:pPr>
    <w:rPr>
      <w:rFonts w:ascii="Arial" w:eastAsia="Calibri" w:hAnsi="Arial" w:cs="Arial"/>
      <w:sz w:val="24"/>
      <w:szCs w:val="24"/>
    </w:rPr>
  </w:style>
  <w:style w:type="character" w:styleId="a4">
    <w:name w:val="Hyperlink"/>
    <w:basedOn w:val="a0"/>
    <w:semiHidden/>
    <w:rsid w:val="00AE5F93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AE5F93"/>
  </w:style>
  <w:style w:type="character" w:customStyle="1" w:styleId="a6">
    <w:name w:val="Текст сноски Знак"/>
    <w:basedOn w:val="a0"/>
    <w:link w:val="a5"/>
    <w:uiPriority w:val="99"/>
    <w:rsid w:val="00AE5F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AE5F93"/>
    <w:rPr>
      <w:vertAlign w:val="superscript"/>
    </w:rPr>
  </w:style>
  <w:style w:type="paragraph" w:styleId="a8">
    <w:name w:val="No Spacing"/>
    <w:uiPriority w:val="1"/>
    <w:qFormat/>
    <w:rsid w:val="00AE5F93"/>
    <w:pPr>
      <w:jc w:val="left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624FD"/>
    <w:pPr>
      <w:ind w:left="720"/>
      <w:contextualSpacing/>
    </w:pPr>
  </w:style>
  <w:style w:type="table" w:styleId="aa">
    <w:name w:val="Table Grid"/>
    <w:basedOn w:val="a1"/>
    <w:uiPriority w:val="59"/>
    <w:rsid w:val="00891E6B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142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428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C447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C8B4-1A0C-4C68-8CA5-08C98393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2021-02-01T14:41:00Z</cp:lastPrinted>
  <dcterms:created xsi:type="dcterms:W3CDTF">2021-02-01T15:24:00Z</dcterms:created>
  <dcterms:modified xsi:type="dcterms:W3CDTF">2021-02-01T15:24:00Z</dcterms:modified>
</cp:coreProperties>
</file>