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78" w:rsidRPr="009E0F78" w:rsidRDefault="009E0F78" w:rsidP="009E0F7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pacing w:val="12"/>
          <w:sz w:val="24"/>
          <w:szCs w:val="24"/>
        </w:rPr>
      </w:pPr>
      <w:r w:rsidRPr="009E0F78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</w:rPr>
        <w:t>20 апреля-27 мая 2020</w:t>
      </w:r>
    </w:p>
    <w:p w:rsidR="009E0F78" w:rsidRPr="009E0F78" w:rsidRDefault="009E0F78" w:rsidP="009E0F78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90A0C4"/>
          <w:spacing w:val="24"/>
          <w:kern w:val="36"/>
          <w:sz w:val="32"/>
          <w:szCs w:val="54"/>
        </w:rPr>
      </w:pPr>
      <w:r w:rsidRPr="009E0F78">
        <w:rPr>
          <w:rFonts w:ascii="Arial" w:eastAsia="Times New Roman" w:hAnsi="Arial" w:cs="Arial"/>
          <w:b/>
          <w:bCs/>
          <w:caps/>
          <w:color w:val="90A0C4"/>
          <w:spacing w:val="24"/>
          <w:kern w:val="36"/>
          <w:sz w:val="32"/>
          <w:szCs w:val="54"/>
        </w:rPr>
        <w:t>ПРИГЛАСИТЕЛЬНЫЙ ШКОЛЬНЫЙ ЭТАП ВСЕРОССИЙСКОЙ ОЛИМПИАДЫ ШКОЛЬНИКОВ</w:t>
      </w:r>
    </w:p>
    <w:p w:rsidR="00000000" w:rsidRPr="00526E36" w:rsidRDefault="006279FD" w:rsidP="00526E36">
      <w:pPr>
        <w:jc w:val="center"/>
        <w:rPr>
          <w:color w:val="365F91" w:themeColor="accent1" w:themeShade="BF"/>
          <w:sz w:val="28"/>
        </w:rPr>
      </w:pPr>
      <w:r w:rsidRPr="00526E36">
        <w:rPr>
          <w:rFonts w:ascii="Arial" w:hAnsi="Arial" w:cs="Arial"/>
          <w:b/>
          <w:color w:val="365F91" w:themeColor="accent1" w:themeShade="BF"/>
          <w:spacing w:val="12"/>
          <w:sz w:val="28"/>
        </w:rPr>
        <w:t>по математике, информатике, физике, химии, биологии, астрономии</w:t>
      </w:r>
    </w:p>
    <w:p w:rsidR="006279FD" w:rsidRDefault="009E0F78" w:rsidP="009E0F78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Приглаша</w:t>
      </w:r>
      <w:r w:rsidR="00526E36">
        <w:rPr>
          <w:rFonts w:ascii="Arial" w:hAnsi="Arial" w:cs="Arial"/>
          <w:color w:val="231F20"/>
          <w:spacing w:val="12"/>
        </w:rPr>
        <w:t>ются</w:t>
      </w:r>
      <w:r>
        <w:rPr>
          <w:rFonts w:ascii="Arial" w:hAnsi="Arial" w:cs="Arial"/>
          <w:color w:val="231F20"/>
          <w:spacing w:val="12"/>
        </w:rPr>
        <w:t xml:space="preserve"> все желающи</w:t>
      </w:r>
      <w:r w:rsidR="00526E36">
        <w:rPr>
          <w:rFonts w:ascii="Arial" w:hAnsi="Arial" w:cs="Arial"/>
          <w:color w:val="231F20"/>
          <w:spacing w:val="12"/>
        </w:rPr>
        <w:t>е</w:t>
      </w:r>
      <w:r>
        <w:rPr>
          <w:rFonts w:ascii="Arial" w:hAnsi="Arial" w:cs="Arial"/>
          <w:color w:val="231F20"/>
          <w:spacing w:val="12"/>
        </w:rPr>
        <w:t xml:space="preserve">! </w:t>
      </w:r>
    </w:p>
    <w:p w:rsidR="00526E36" w:rsidRDefault="00526E36" w:rsidP="009E0F78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hyperlink r:id="rId4" w:history="1">
        <w:r w:rsidRPr="00090D7B">
          <w:rPr>
            <w:rStyle w:val="a5"/>
            <w:rFonts w:ascii="Arial" w:hAnsi="Arial" w:cs="Arial"/>
            <w:spacing w:val="12"/>
          </w:rPr>
          <w:t>https://sochisirius.ru/obuchenie/distant/smena635/3092</w:t>
        </w:r>
      </w:hyperlink>
    </w:p>
    <w:p w:rsidR="00526E36" w:rsidRDefault="00526E36" w:rsidP="009E0F78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</w:p>
    <w:p w:rsidR="009E0F78" w:rsidRDefault="009E0F78" w:rsidP="00526E36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Олимпиада поможет познакомиться с новыми задачами, расширить кругозор, определить для себя самый интересный предмет. </w:t>
      </w:r>
    </w:p>
    <w:p w:rsidR="009E0F78" w:rsidRDefault="009E0F78" w:rsidP="00526E36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 xml:space="preserve">Олимпиада проводится Образовательным центром «Сириус» и Департаментом образования и науки </w:t>
      </w:r>
      <w:proofErr w:type="gramStart"/>
      <w:r>
        <w:rPr>
          <w:rFonts w:ascii="Arial" w:hAnsi="Arial" w:cs="Arial"/>
          <w:color w:val="231F20"/>
          <w:spacing w:val="12"/>
        </w:rPr>
        <w:t>г</w:t>
      </w:r>
      <w:proofErr w:type="gramEnd"/>
      <w:r>
        <w:rPr>
          <w:rFonts w:ascii="Arial" w:hAnsi="Arial" w:cs="Arial"/>
          <w:color w:val="231F20"/>
          <w:spacing w:val="12"/>
        </w:rPr>
        <w:t>. Москвы при поддержке тематической площадки «Образование» Общероссийского народного фронта. </w:t>
      </w:r>
    </w:p>
    <w:p w:rsidR="009E0F78" w:rsidRDefault="009E0F78" w:rsidP="00526E36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Экспертное сопровождение обеспечивают Образовательный центр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 xml:space="preserve">«Сириус» и Центр педагогического мастерства </w:t>
      </w:r>
      <w:proofErr w:type="gramStart"/>
      <w:r>
        <w:rPr>
          <w:rFonts w:ascii="Arial" w:hAnsi="Arial" w:cs="Arial"/>
          <w:color w:val="231F20"/>
          <w:spacing w:val="12"/>
          <w:bdr w:val="none" w:sz="0" w:space="0" w:color="auto" w:frame="1"/>
        </w:rPr>
        <w:t>г</w:t>
      </w:r>
      <w:proofErr w:type="gramEnd"/>
      <w:r>
        <w:rPr>
          <w:rFonts w:ascii="Arial" w:hAnsi="Arial" w:cs="Arial"/>
          <w:color w:val="231F20"/>
          <w:spacing w:val="12"/>
          <w:bdr w:val="none" w:sz="0" w:space="0" w:color="auto" w:frame="1"/>
        </w:rPr>
        <w:t>. Москвы.</w:t>
      </w:r>
    </w:p>
    <w:p w:rsidR="009E0F78" w:rsidRDefault="009E0F78" w:rsidP="00526E36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Правила проведения</w:t>
      </w:r>
    </w:p>
    <w:p w:rsidR="006279FD" w:rsidRDefault="009E0F78" w:rsidP="00526E36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1. Пригласительный школьный этап всероссийской олимпиады школьников (далее</w:t>
      </w:r>
      <w:r>
        <w:rPr>
          <w:rStyle w:val="apple-converted-space"/>
          <w:rFonts w:ascii="Arial" w:hAnsi="Arial" w:cs="Arial"/>
          <w:color w:val="231F20"/>
          <w:spacing w:val="12"/>
        </w:rPr>
        <w:t>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–</w:t>
      </w:r>
      <w:r w:rsidR="006279FD">
        <w:rPr>
          <w:rFonts w:ascii="Arial" w:hAnsi="Arial" w:cs="Arial"/>
          <w:color w:val="231F20"/>
          <w:spacing w:val="12"/>
          <w:bdr w:val="none" w:sz="0" w:space="0" w:color="auto" w:frame="1"/>
        </w:rPr>
        <w:t xml:space="preserve"> </w:t>
      </w:r>
      <w:r>
        <w:rPr>
          <w:rFonts w:ascii="Arial" w:hAnsi="Arial" w:cs="Arial"/>
          <w:color w:val="231F20"/>
          <w:spacing w:val="12"/>
        </w:rPr>
        <w:t>Олимпиада) проводится для обучающихся 3-10 классов  2019/20 учебного года </w:t>
      </w:r>
      <w:r>
        <w:rPr>
          <w:rFonts w:ascii="Arial" w:hAnsi="Arial" w:cs="Arial"/>
          <w:color w:val="231F20"/>
          <w:spacing w:val="12"/>
          <w:bdr w:val="none" w:sz="0" w:space="0" w:color="auto" w:frame="1"/>
          <w:shd w:val="clear" w:color="auto" w:fill="FFFFFF"/>
        </w:rPr>
        <w:t xml:space="preserve">из образовательных организаций всех субъектов Российской Федерации, кроме </w:t>
      </w:r>
      <w:proofErr w:type="gramStart"/>
      <w:r>
        <w:rPr>
          <w:rFonts w:ascii="Arial" w:hAnsi="Arial" w:cs="Arial"/>
          <w:color w:val="231F20"/>
          <w:spacing w:val="12"/>
          <w:bdr w:val="none" w:sz="0" w:space="0" w:color="auto" w:frame="1"/>
          <w:shd w:val="clear" w:color="auto" w:fill="FFFFFF"/>
        </w:rPr>
        <w:t>г</w:t>
      </w:r>
      <w:proofErr w:type="gramEnd"/>
      <w:r>
        <w:rPr>
          <w:rFonts w:ascii="Arial" w:hAnsi="Arial" w:cs="Arial"/>
          <w:color w:val="231F20"/>
          <w:spacing w:val="12"/>
          <w:bdr w:val="none" w:sz="0" w:space="0" w:color="auto" w:frame="1"/>
          <w:shd w:val="clear" w:color="auto" w:fill="FFFFFF"/>
        </w:rPr>
        <w:t>. Москвы.</w:t>
      </w:r>
      <w:r>
        <w:rPr>
          <w:rFonts w:ascii="Arial" w:hAnsi="Arial" w:cs="Arial"/>
          <w:color w:val="231F20"/>
          <w:spacing w:val="12"/>
        </w:rPr>
        <w:t> </w:t>
      </w:r>
    </w:p>
    <w:p w:rsidR="009E0F78" w:rsidRDefault="009E0F78" w:rsidP="00526E36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 xml:space="preserve">2. Олимпиада проходит по 6 предметам в рамках приоритетов стратегии научно-технологического развития РФ: </w:t>
      </w:r>
      <w:r w:rsidRPr="006279FD">
        <w:rPr>
          <w:rFonts w:ascii="Arial" w:hAnsi="Arial" w:cs="Arial"/>
          <w:b/>
          <w:color w:val="231F20"/>
          <w:spacing w:val="12"/>
        </w:rPr>
        <w:t>математика, информатика, физика, химия, биология и астрономия</w:t>
      </w:r>
      <w:r>
        <w:rPr>
          <w:rFonts w:ascii="Arial" w:hAnsi="Arial" w:cs="Arial"/>
          <w:color w:val="231F20"/>
          <w:spacing w:val="12"/>
        </w:rPr>
        <w:t>. </w:t>
      </w:r>
    </w:p>
    <w:p w:rsidR="009E0F78" w:rsidRDefault="009E0F78" w:rsidP="00526E36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3. Олимпиада пройдет в период с 20 апреля по 29 мая в дистанционной форме в соответствии</w:t>
      </w:r>
      <w:r>
        <w:rPr>
          <w:rStyle w:val="apple-converted-space"/>
          <w:rFonts w:ascii="Arial" w:hAnsi="Arial" w:cs="Arial"/>
          <w:color w:val="231F20"/>
          <w:spacing w:val="12"/>
        </w:rPr>
        <w:t> </w:t>
      </w:r>
      <w:hyperlink r:id="rId5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>с графиком ее проведения</w:t>
        </w:r>
      </w:hyperlink>
      <w:r>
        <w:rPr>
          <w:rFonts w:ascii="Arial" w:hAnsi="Arial" w:cs="Arial"/>
          <w:color w:val="231F20"/>
          <w:spacing w:val="12"/>
        </w:rPr>
        <w:t>. </w:t>
      </w:r>
    </w:p>
    <w:p w:rsidR="009E0F78" w:rsidRDefault="009E0F78" w:rsidP="00526E36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  <w:bdr w:val="none" w:sz="0" w:space="0" w:color="auto" w:frame="1"/>
        </w:rPr>
        <w:t>4. Для участия надо зарегистрироваться на тур по выбранному</w:t>
      </w:r>
      <w:r>
        <w:rPr>
          <w:rStyle w:val="apple-converted-space"/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</w:rPr>
        <w:t>общеобразовательному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предмету на сайте Центра Сириус. Можно регистрироваться на несколько предметов.</w:t>
      </w:r>
      <w:r>
        <w:rPr>
          <w:rStyle w:val="apple-converted-space"/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При регистрации школьник указывает класс, за который будет участвовать в олимпиаде. Он должен быть не меньше, чем тот класс, в котором школьник учится. Зарегистрироваться можно в любой момент до 13:00 дня начала тура по московскому времени.</w:t>
      </w:r>
    </w:p>
    <w:p w:rsidR="009E0F78" w:rsidRDefault="009E0F78" w:rsidP="00526E36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  <w:bdr w:val="none" w:sz="0" w:space="0" w:color="auto" w:frame="1"/>
        </w:rPr>
        <w:t xml:space="preserve">5. Для каждого предмета и каждого класса будут сформированы требования к проведению тура, которые включают продолжительность тура и рекомендации по использованию оборудования и справочных 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lastRenderedPageBreak/>
        <w:t>средств. Они будут опубликованы не позднее, чем</w:t>
      </w:r>
      <w:r>
        <w:rPr>
          <w:rStyle w:val="apple-converted-space"/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за 3 дня до начала тура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.</w:t>
      </w:r>
    </w:p>
    <w:p w:rsidR="00526E36" w:rsidRDefault="009E0F78" w:rsidP="00526E36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6. Каждый тур стартует</w:t>
      </w:r>
      <w:r>
        <w:rPr>
          <w:rStyle w:val="apple-converted-space"/>
          <w:rFonts w:ascii="Arial" w:hAnsi="Arial" w:cs="Arial"/>
          <w:color w:val="231F20"/>
          <w:spacing w:val="12"/>
        </w:rPr>
        <w:t> </w:t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в 15:00 по московскому времени</w:t>
      </w:r>
      <w:r>
        <w:rPr>
          <w:rStyle w:val="apple-converted-space"/>
          <w:rFonts w:ascii="Arial" w:hAnsi="Arial" w:cs="Arial"/>
          <w:color w:val="231F20"/>
          <w:spacing w:val="12"/>
        </w:rPr>
        <w:t> </w:t>
      </w:r>
      <w:r>
        <w:rPr>
          <w:rFonts w:ascii="Arial" w:hAnsi="Arial" w:cs="Arial"/>
          <w:color w:val="231F20"/>
          <w:spacing w:val="12"/>
        </w:rPr>
        <w:t>в указанную в расписании дату и продолжается 2 суток (в информатике</w:t>
      </w:r>
      <w:r>
        <w:rPr>
          <w:rStyle w:val="apple-converted-space"/>
          <w:rFonts w:ascii="Arial" w:hAnsi="Arial" w:cs="Arial"/>
          <w:color w:val="231F20"/>
          <w:spacing w:val="12"/>
        </w:rPr>
        <w:t>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–</w:t>
      </w:r>
      <w:r>
        <w:rPr>
          <w:rStyle w:val="apple-converted-space"/>
          <w:rFonts w:ascii="Arial" w:hAnsi="Arial" w:cs="Arial"/>
          <w:color w:val="231F20"/>
          <w:spacing w:val="12"/>
        </w:rPr>
        <w:t> </w:t>
      </w:r>
      <w:r>
        <w:rPr>
          <w:rFonts w:ascii="Arial" w:hAnsi="Arial" w:cs="Arial"/>
          <w:color w:val="231F20"/>
          <w:spacing w:val="12"/>
        </w:rPr>
        <w:t>4 суток). Начать тур можно в любой момент в этот промежуток, с момента старта время прохождения будет ограничено продолжительностью тура.</w:t>
      </w:r>
    </w:p>
    <w:p w:rsidR="00526E36" w:rsidRDefault="009E0F78" w:rsidP="00526E36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7.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</w:t>
      </w:r>
      <w:r>
        <w:rPr>
          <w:rStyle w:val="apple-converted-space"/>
          <w:rFonts w:ascii="Arial" w:hAnsi="Arial" w:cs="Arial"/>
          <w:color w:val="231F20"/>
          <w:spacing w:val="12"/>
        </w:rPr>
        <w:t> </w:t>
      </w:r>
      <w:r>
        <w:rPr>
          <w:rFonts w:ascii="Arial" w:hAnsi="Arial" w:cs="Arial"/>
          <w:color w:val="231F20"/>
          <w:spacing w:val="12"/>
        </w:rPr>
        <w:t>учителя, сеть Интернет и т.д.).</w:t>
      </w:r>
    </w:p>
    <w:p w:rsidR="00526E36" w:rsidRDefault="009E0F78" w:rsidP="00526E36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8. Участники олимпиады узнают свои результаты (баллы по задачам) не позднее, чем через </w:t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10 календарных дней</w:t>
      </w:r>
      <w:r>
        <w:rPr>
          <w:rStyle w:val="apple-converted-space"/>
          <w:rFonts w:ascii="Arial" w:hAnsi="Arial" w:cs="Arial"/>
          <w:color w:val="231F20"/>
          <w:spacing w:val="12"/>
        </w:rPr>
        <w:t> </w:t>
      </w:r>
      <w:r>
        <w:rPr>
          <w:rFonts w:ascii="Arial" w:hAnsi="Arial" w:cs="Arial"/>
          <w:color w:val="231F20"/>
          <w:spacing w:val="12"/>
        </w:rPr>
        <w:t>после даты окончания олимпиадного тура.</w:t>
      </w:r>
    </w:p>
    <w:p w:rsidR="009E0F78" w:rsidRDefault="009E0F78" w:rsidP="00526E36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9. Апелляции по вопросам содержания и структуры олимпиадных заданий, критериев и методики оценивания их выполнения не принимаются и не рассматриваются. </w:t>
      </w:r>
    </w:p>
    <w:p w:rsidR="009E0F78" w:rsidRDefault="009E0F78" w:rsidP="00526E36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10. Итоговые результаты пригласительного школьного этапа олимпиады по каждому предмету (список победителей и призеров) подводятся независимо для каждого класса и публикуются </w:t>
      </w:r>
      <w:proofErr w:type="gramStart"/>
      <w:r>
        <w:rPr>
          <w:rFonts w:ascii="Arial" w:hAnsi="Arial" w:cs="Arial"/>
          <w:color w:val="231F20"/>
          <w:spacing w:val="12"/>
        </w:rPr>
        <w:t>сайте</w:t>
      </w:r>
      <w:proofErr w:type="gramEnd"/>
      <w:r>
        <w:rPr>
          <w:rFonts w:ascii="Arial" w:hAnsi="Arial" w:cs="Arial"/>
          <w:color w:val="231F20"/>
          <w:spacing w:val="12"/>
        </w:rPr>
        <w:t xml:space="preserve"> Образовательного центра «Сириус»</w:t>
      </w:r>
      <w:r>
        <w:rPr>
          <w:rStyle w:val="apple-converted-space"/>
          <w:rFonts w:ascii="Arial" w:hAnsi="Arial" w:cs="Arial"/>
          <w:color w:val="231F20"/>
          <w:spacing w:val="12"/>
        </w:rPr>
        <w:t> </w:t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до 15 июня 2020 года</w:t>
      </w:r>
      <w:r>
        <w:rPr>
          <w:rFonts w:ascii="Arial" w:hAnsi="Arial" w:cs="Arial"/>
          <w:color w:val="231F20"/>
          <w:spacing w:val="12"/>
        </w:rPr>
        <w:t>.</w:t>
      </w:r>
    </w:p>
    <w:p w:rsidR="009E0F78" w:rsidRDefault="009E0F78" w:rsidP="00526E36">
      <w:pPr>
        <w:jc w:val="both"/>
      </w:pPr>
    </w:p>
    <w:sectPr w:rsidR="009E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F78"/>
    <w:rsid w:val="00526E36"/>
    <w:rsid w:val="006279FD"/>
    <w:rsid w:val="009E0F78"/>
    <w:rsid w:val="00B2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F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enadate">
    <w:name w:val="smena__date"/>
    <w:basedOn w:val="a0"/>
    <w:rsid w:val="009E0F78"/>
  </w:style>
  <w:style w:type="paragraph" w:styleId="a3">
    <w:name w:val="Normal (Web)"/>
    <w:basedOn w:val="a"/>
    <w:uiPriority w:val="99"/>
    <w:semiHidden/>
    <w:unhideWhenUsed/>
    <w:rsid w:val="009E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0F78"/>
    <w:rPr>
      <w:b/>
      <w:bCs/>
    </w:rPr>
  </w:style>
  <w:style w:type="character" w:customStyle="1" w:styleId="apple-converted-space">
    <w:name w:val="apple-converted-space"/>
    <w:basedOn w:val="a0"/>
    <w:rsid w:val="009E0F78"/>
  </w:style>
  <w:style w:type="character" w:styleId="a5">
    <w:name w:val="Hyperlink"/>
    <w:basedOn w:val="a0"/>
    <w:uiPriority w:val="99"/>
    <w:unhideWhenUsed/>
    <w:rsid w:val="009E0F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6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chisirius.ru/uploads/2020/04/tCGLixrReEU.jpg" TargetMode="External"/><Relationship Id="rId4" Type="http://schemas.openxmlformats.org/officeDocument/2006/relationships/hyperlink" Target="https://sochisirius.ru/obuchenie/distant/smena635/3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2020-04-16T03:57:00Z</dcterms:created>
  <dcterms:modified xsi:type="dcterms:W3CDTF">2020-04-16T04:13:00Z</dcterms:modified>
</cp:coreProperties>
</file>