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8A" w:rsidRPr="00265EF2" w:rsidRDefault="00D33A8A" w:rsidP="00D33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5EF2">
        <w:rPr>
          <w:rFonts w:ascii="Times New Roman" w:hAnsi="Times New Roman"/>
          <w:sz w:val="28"/>
          <w:szCs w:val="28"/>
        </w:rPr>
        <w:t>ПРОГРАММА</w:t>
      </w:r>
    </w:p>
    <w:p w:rsidR="00D33A8A" w:rsidRPr="00265EF2" w:rsidRDefault="00D33A8A" w:rsidP="00D33A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265EF2">
        <w:rPr>
          <w:rFonts w:ascii="Times New Roman" w:eastAsia="Times New Roman" w:hAnsi="Times New Roman"/>
          <w:b/>
          <w:bCs/>
          <w:caps/>
          <w:sz w:val="28"/>
          <w:szCs w:val="28"/>
        </w:rPr>
        <w:t>Инновационная деятельность – ВЕКТОР развития школы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6"/>
        <w:gridCol w:w="5426"/>
        <w:gridCol w:w="3685"/>
      </w:tblGrid>
      <w:tr w:rsidR="00265EF2" w:rsidRPr="001D0C1C" w:rsidTr="00265EF2">
        <w:tc>
          <w:tcPr>
            <w:tcW w:w="1946" w:type="dxa"/>
            <w:vAlign w:val="center"/>
          </w:tcPr>
          <w:p w:rsidR="00265EF2" w:rsidRPr="001D0C1C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C1C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  <w:p w:rsidR="00265EF2" w:rsidRPr="001D0C1C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C1C">
              <w:rPr>
                <w:rFonts w:ascii="Times New Roman" w:hAnsi="Times New Roman"/>
                <w:b/>
                <w:sz w:val="28"/>
                <w:szCs w:val="28"/>
              </w:rPr>
              <w:t>и место</w:t>
            </w:r>
          </w:p>
        </w:tc>
        <w:tc>
          <w:tcPr>
            <w:tcW w:w="5426" w:type="dxa"/>
            <w:tcBorders>
              <w:right w:val="single" w:sz="4" w:space="0" w:color="auto"/>
            </w:tcBorders>
            <w:vAlign w:val="center"/>
          </w:tcPr>
          <w:p w:rsidR="00265EF2" w:rsidRPr="001D0C1C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C1C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F2" w:rsidRPr="001D0C1C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Ответственные. </w:t>
            </w:r>
            <w:r w:rsidRPr="001D0C1C">
              <w:rPr>
                <w:rFonts w:ascii="Times New Roman" w:hAnsi="Times New Roman"/>
                <w:b/>
                <w:sz w:val="28"/>
                <w:szCs w:val="28"/>
              </w:rPr>
              <w:t>Мероприятие проводят</w:t>
            </w:r>
          </w:p>
        </w:tc>
      </w:tr>
      <w:tr w:rsidR="00265EF2" w:rsidRPr="001D0C1C" w:rsidTr="00265EF2">
        <w:tc>
          <w:tcPr>
            <w:tcW w:w="1946" w:type="dxa"/>
            <w:tcBorders>
              <w:top w:val="single" w:sz="4" w:space="0" w:color="7F7F7F"/>
            </w:tcBorders>
            <w:vAlign w:val="center"/>
          </w:tcPr>
          <w:p w:rsidR="00265EF2" w:rsidRPr="009F6CC9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9</w:t>
            </w:r>
            <w:r w:rsidRPr="009F6CC9">
              <w:rPr>
                <w:rFonts w:ascii="Times New Roman" w:hAnsi="Times New Roman"/>
                <w:sz w:val="26"/>
                <w:szCs w:val="26"/>
                <w:vertAlign w:val="superscript"/>
              </w:rPr>
              <w:t>55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65EF2" w:rsidRPr="00984C0A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4C0A">
              <w:rPr>
                <w:rFonts w:ascii="Times New Roman" w:hAnsi="Times New Roman"/>
                <w:sz w:val="26"/>
                <w:szCs w:val="26"/>
              </w:rPr>
              <w:t>Главное здание</w:t>
            </w:r>
          </w:p>
        </w:tc>
        <w:tc>
          <w:tcPr>
            <w:tcW w:w="5426" w:type="dxa"/>
            <w:tcBorders>
              <w:top w:val="single" w:sz="4" w:space="0" w:color="7F7F7F"/>
              <w:right w:val="single" w:sz="4" w:space="0" w:color="auto"/>
            </w:tcBorders>
            <w:vAlign w:val="center"/>
          </w:tcPr>
          <w:p w:rsidR="00265EF2" w:rsidRPr="009E26BD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Регистрация гостей участников </w:t>
            </w:r>
          </w:p>
        </w:tc>
        <w:tc>
          <w:tcPr>
            <w:tcW w:w="3685" w:type="dxa"/>
            <w:tcBorders>
              <w:top w:val="single" w:sz="4" w:space="0" w:color="7F7F7F"/>
              <w:left w:val="single" w:sz="4" w:space="0" w:color="auto"/>
              <w:right w:val="single" w:sz="4" w:space="0" w:color="auto"/>
            </w:tcBorders>
            <w:vAlign w:val="center"/>
          </w:tcPr>
          <w:p w:rsidR="00265EF2" w:rsidRPr="00984C0A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5EF2" w:rsidRPr="001D0C1C" w:rsidTr="00265EF2">
        <w:tc>
          <w:tcPr>
            <w:tcW w:w="1946" w:type="dxa"/>
            <w:vAlign w:val="center"/>
          </w:tcPr>
          <w:p w:rsidR="00265EF2" w:rsidRPr="00984C0A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984C0A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Кабинет № 15</w:t>
            </w:r>
          </w:p>
          <w:p w:rsidR="00265EF2" w:rsidRPr="00984C0A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Новое здание</w:t>
            </w:r>
          </w:p>
        </w:tc>
        <w:tc>
          <w:tcPr>
            <w:tcW w:w="5426" w:type="dxa"/>
            <w:tcBorders>
              <w:right w:val="single" w:sz="4" w:space="0" w:color="auto"/>
            </w:tcBorders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Доклад </w:t>
            </w:r>
          </w:p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«Инновационная деятельность – </w:t>
            </w:r>
          </w:p>
          <w:p w:rsidR="00265EF2" w:rsidRPr="00721FC6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вектор развития школы»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F2" w:rsidRPr="00984C0A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Харланов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директор</w:t>
            </w:r>
          </w:p>
        </w:tc>
      </w:tr>
      <w:tr w:rsidR="00265EF2" w:rsidRPr="001D0C1C" w:rsidTr="00265EF2">
        <w:tc>
          <w:tcPr>
            <w:tcW w:w="7372" w:type="dxa"/>
            <w:gridSpan w:val="2"/>
            <w:tcBorders>
              <w:right w:val="single" w:sz="4" w:space="0" w:color="auto"/>
            </w:tcBorders>
            <w:vAlign w:val="center"/>
          </w:tcPr>
          <w:p w:rsidR="00265EF2" w:rsidRPr="00385A33" w:rsidRDefault="00265EF2" w:rsidP="006C7816">
            <w:pPr>
              <w:spacing w:after="0" w:line="240" w:lineRule="auto"/>
              <w:ind w:right="-277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A3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385A3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30 </w:t>
            </w:r>
            <w:r w:rsidRPr="00385A33">
              <w:rPr>
                <w:rFonts w:ascii="Times New Roman" w:hAnsi="Times New Roman"/>
                <w:b/>
                <w:sz w:val="28"/>
                <w:szCs w:val="28"/>
              </w:rPr>
              <w:t>– 11</w:t>
            </w:r>
            <w:r w:rsidRPr="00385A3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F2" w:rsidRPr="00385A33" w:rsidRDefault="00265EF2" w:rsidP="006C7816">
            <w:pPr>
              <w:spacing w:after="0" w:line="240" w:lineRule="auto"/>
              <w:ind w:right="-277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5EF2" w:rsidRPr="001D0C1C" w:rsidTr="00265EF2">
        <w:tc>
          <w:tcPr>
            <w:tcW w:w="1946" w:type="dxa"/>
            <w:vAlign w:val="center"/>
          </w:tcPr>
          <w:p w:rsidR="00265EF2" w:rsidRPr="007C0C84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C84">
              <w:rPr>
                <w:rFonts w:ascii="Times New Roman" w:hAnsi="Times New Roman"/>
                <w:sz w:val="26"/>
                <w:szCs w:val="26"/>
              </w:rPr>
              <w:t>Кабинет психолога</w:t>
            </w:r>
          </w:p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Новое здание</w:t>
            </w:r>
          </w:p>
        </w:tc>
        <w:tc>
          <w:tcPr>
            <w:tcW w:w="5426" w:type="dxa"/>
            <w:tcBorders>
              <w:right w:val="single" w:sz="4" w:space="0" w:color="auto"/>
            </w:tcBorders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Обеспечение условий психологического сопровождения обучающихся в условиях введения ФГОС НОО ОВЗ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F2" w:rsidRPr="00C37A5C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7A5C">
              <w:rPr>
                <w:rFonts w:ascii="Times New Roman" w:hAnsi="Times New Roman"/>
                <w:sz w:val="26"/>
                <w:szCs w:val="26"/>
              </w:rPr>
              <w:t>С.В. Никулина,</w:t>
            </w:r>
          </w:p>
          <w:p w:rsidR="00265EF2" w:rsidRPr="00C37A5C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</w:tr>
      <w:tr w:rsidR="00265EF2" w:rsidRPr="001D0C1C" w:rsidTr="00265EF2">
        <w:tc>
          <w:tcPr>
            <w:tcW w:w="1946" w:type="dxa"/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Кабинет № 16</w:t>
            </w:r>
          </w:p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Новое здание</w:t>
            </w:r>
          </w:p>
        </w:tc>
        <w:tc>
          <w:tcPr>
            <w:tcW w:w="5426" w:type="dxa"/>
            <w:tcBorders>
              <w:right w:val="single" w:sz="4" w:space="0" w:color="auto"/>
            </w:tcBorders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Система работы по внедрению в практику ШМО учителей русского языка и литературы формирующего оценивания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F2" w:rsidRPr="00984C0A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ШМО учителей русского языка и литературы</w:t>
            </w:r>
          </w:p>
        </w:tc>
      </w:tr>
      <w:tr w:rsidR="00265EF2" w:rsidRPr="001D0C1C" w:rsidTr="00265EF2">
        <w:tc>
          <w:tcPr>
            <w:tcW w:w="1946" w:type="dxa"/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Лингафонный кабинет</w:t>
            </w:r>
          </w:p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Новое здание</w:t>
            </w:r>
          </w:p>
        </w:tc>
        <w:tc>
          <w:tcPr>
            <w:tcW w:w="5426" w:type="dxa"/>
            <w:tcBorders>
              <w:right w:val="single" w:sz="4" w:space="0" w:color="auto"/>
            </w:tcBorders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Практика введения </w:t>
            </w:r>
          </w:p>
          <w:p w:rsidR="00265EF2" w:rsidRDefault="00265EF2" w:rsidP="006C781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второго иностранного языка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Шихалева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учитель</w:t>
            </w:r>
          </w:p>
          <w:p w:rsidR="00265EF2" w:rsidRPr="00984C0A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Гилязова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заместитель директора по УВР</w:t>
            </w:r>
          </w:p>
        </w:tc>
      </w:tr>
      <w:tr w:rsidR="00265EF2" w:rsidRPr="001D0C1C" w:rsidTr="00265EF2">
        <w:tc>
          <w:tcPr>
            <w:tcW w:w="1946" w:type="dxa"/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197">
              <w:rPr>
                <w:rFonts w:ascii="Times New Roman" w:hAnsi="Times New Roman"/>
                <w:sz w:val="26"/>
                <w:szCs w:val="26"/>
              </w:rPr>
              <w:t>Кабинет информатики</w:t>
            </w:r>
          </w:p>
          <w:p w:rsidR="00265EF2" w:rsidRPr="00584197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Новое здание</w:t>
            </w:r>
          </w:p>
        </w:tc>
        <w:tc>
          <w:tcPr>
            <w:tcW w:w="5426" w:type="dxa"/>
            <w:tcBorders>
              <w:right w:val="single" w:sz="4" w:space="0" w:color="auto"/>
            </w:tcBorders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Возможности элективного курса «Основы программирования и робототехники» при реализации ФГОС ООО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Харланов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директор</w:t>
            </w:r>
          </w:p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Е.Г. Косова,</w:t>
            </w:r>
          </w:p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</w:t>
            </w:r>
          </w:p>
          <w:p w:rsidR="00265EF2" w:rsidRPr="00984C0A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А.О.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Чемизов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учитель</w:t>
            </w:r>
          </w:p>
        </w:tc>
      </w:tr>
      <w:tr w:rsidR="00265EF2" w:rsidRPr="001D0C1C" w:rsidTr="00265EF2">
        <w:tc>
          <w:tcPr>
            <w:tcW w:w="1946" w:type="dxa"/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Кабинет № 5</w:t>
            </w:r>
          </w:p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Главное здание</w:t>
            </w:r>
          </w:p>
        </w:tc>
        <w:tc>
          <w:tcPr>
            <w:tcW w:w="5426" w:type="dxa"/>
            <w:tcBorders>
              <w:right w:val="single" w:sz="4" w:space="0" w:color="auto"/>
            </w:tcBorders>
            <w:vAlign w:val="center"/>
          </w:tcPr>
          <w:p w:rsidR="00265EF2" w:rsidRPr="00584197" w:rsidRDefault="00265EF2" w:rsidP="00265E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4197">
              <w:rPr>
                <w:rFonts w:ascii="Times New Roman" w:hAnsi="Times New Roman"/>
                <w:bCs/>
                <w:sz w:val="28"/>
                <w:szCs w:val="28"/>
              </w:rPr>
              <w:t xml:space="preserve">Методический </w:t>
            </w:r>
            <w:proofErr w:type="spellStart"/>
            <w:r w:rsidRPr="00584197">
              <w:rPr>
                <w:rFonts w:ascii="Times New Roman" w:hAnsi="Times New Roman"/>
                <w:bCs/>
                <w:sz w:val="28"/>
                <w:szCs w:val="28"/>
              </w:rPr>
              <w:t>блог</w:t>
            </w:r>
            <w:proofErr w:type="spellEnd"/>
            <w:r w:rsidRPr="00584197">
              <w:rPr>
                <w:rFonts w:ascii="Times New Roman" w:hAnsi="Times New Roman"/>
                <w:bCs/>
                <w:sz w:val="28"/>
                <w:szCs w:val="28"/>
              </w:rPr>
              <w:t xml:space="preserve"> как средство управления и взаимодействия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F2" w:rsidRPr="00C37A5C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О.Б. Сергеева, заместитель директора по УВР</w:t>
            </w:r>
          </w:p>
        </w:tc>
      </w:tr>
      <w:tr w:rsidR="00265EF2" w:rsidRPr="001D0C1C" w:rsidTr="00265EF2">
        <w:tc>
          <w:tcPr>
            <w:tcW w:w="7372" w:type="dxa"/>
            <w:gridSpan w:val="2"/>
            <w:tcBorders>
              <w:right w:val="single" w:sz="4" w:space="0" w:color="auto"/>
            </w:tcBorders>
            <w:vAlign w:val="center"/>
          </w:tcPr>
          <w:p w:rsidR="00265EF2" w:rsidRPr="005D2D42" w:rsidRDefault="00265EF2" w:rsidP="006C7816">
            <w:pPr>
              <w:spacing w:after="0" w:line="240" w:lineRule="auto"/>
              <w:ind w:right="-277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D4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5D2D4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</w:t>
            </w:r>
            <w:r w:rsidRPr="005D2D42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F2" w:rsidRPr="005D2D42" w:rsidRDefault="00265EF2" w:rsidP="006C7816">
            <w:pPr>
              <w:spacing w:after="0" w:line="240" w:lineRule="auto"/>
              <w:ind w:right="-277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5EF2" w:rsidRPr="001D0C1C" w:rsidTr="00265EF2">
        <w:tc>
          <w:tcPr>
            <w:tcW w:w="1946" w:type="dxa"/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Кабинет № 7</w:t>
            </w:r>
          </w:p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Главное здание</w:t>
            </w:r>
          </w:p>
        </w:tc>
        <w:tc>
          <w:tcPr>
            <w:tcW w:w="5426" w:type="dxa"/>
            <w:vAlign w:val="center"/>
          </w:tcPr>
          <w:p w:rsidR="00265EF2" w:rsidRPr="00267ED4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5BF">
              <w:rPr>
                <w:rFonts w:ascii="Times New Roman" w:hAnsi="Times New Roman"/>
                <w:bCs/>
                <w:sz w:val="28"/>
                <w:szCs w:val="28"/>
              </w:rPr>
              <w:t>Кадетское образование как инновационн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ое направление в системе воспитательной работы школы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И.В. Литвинова, заместитель директора по ВР</w:t>
            </w:r>
          </w:p>
          <w:p w:rsidR="00265EF2" w:rsidRPr="00C37A5C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Пеленева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учитель</w:t>
            </w:r>
          </w:p>
        </w:tc>
      </w:tr>
      <w:tr w:rsidR="00265EF2" w:rsidRPr="001D0C1C" w:rsidTr="00265EF2">
        <w:tc>
          <w:tcPr>
            <w:tcW w:w="1946" w:type="dxa"/>
            <w:vAlign w:val="center"/>
          </w:tcPr>
          <w:p w:rsidR="00265EF2" w:rsidRPr="00A87133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Кабинет № 24</w:t>
            </w:r>
          </w:p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133">
              <w:rPr>
                <w:rFonts w:ascii="Times New Roman" w:hAnsi="Times New Roman"/>
                <w:sz w:val="26"/>
                <w:szCs w:val="26"/>
              </w:rPr>
              <w:t>Главное здание</w:t>
            </w:r>
          </w:p>
        </w:tc>
        <w:tc>
          <w:tcPr>
            <w:tcW w:w="5426" w:type="dxa"/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Система</w:t>
            </w:r>
            <w:r w:rsidRPr="005D2D42">
              <w:rPr>
                <w:rFonts w:ascii="Times New Roman" w:hAnsi="Times New Roman"/>
                <w:bCs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ОУ</w:t>
            </w:r>
            <w:r w:rsidRPr="005D2D42">
              <w:rPr>
                <w:rFonts w:ascii="Times New Roman" w:hAnsi="Times New Roman"/>
                <w:bCs/>
                <w:sz w:val="28"/>
                <w:szCs w:val="28"/>
              </w:rPr>
              <w:t xml:space="preserve"> по профилактике </w:t>
            </w:r>
          </w:p>
          <w:p w:rsidR="00265EF2" w:rsidRPr="00E765BF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42">
              <w:rPr>
                <w:rFonts w:ascii="Times New Roman" w:hAnsi="Times New Roman"/>
                <w:bCs/>
                <w:sz w:val="28"/>
                <w:szCs w:val="28"/>
              </w:rPr>
              <w:t>дорожно-транспортного травматизма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среди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Н.М. Григорьева, заместитель директора по УВР</w:t>
            </w:r>
          </w:p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Плещева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учитель</w:t>
            </w:r>
          </w:p>
        </w:tc>
      </w:tr>
      <w:tr w:rsidR="00265EF2" w:rsidRPr="001D0C1C" w:rsidTr="00265EF2">
        <w:tc>
          <w:tcPr>
            <w:tcW w:w="1946" w:type="dxa"/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Кабинет № 2</w:t>
            </w:r>
          </w:p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Главное здание</w:t>
            </w:r>
          </w:p>
        </w:tc>
        <w:tc>
          <w:tcPr>
            <w:tcW w:w="5426" w:type="dxa"/>
            <w:vAlign w:val="center"/>
          </w:tcPr>
          <w:p w:rsidR="00265EF2" w:rsidRPr="00E765BF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765BF">
              <w:rPr>
                <w:rFonts w:ascii="Times New Roman" w:hAnsi="Times New Roman"/>
                <w:bCs/>
                <w:sz w:val="28"/>
                <w:szCs w:val="28"/>
              </w:rPr>
              <w:t>Инклюзия начинается с учителя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И.В. Казанцев, заместитель директора по УВР</w:t>
            </w:r>
          </w:p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Валова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учитель</w:t>
            </w:r>
          </w:p>
          <w:p w:rsidR="00265EF2" w:rsidRPr="00C37A5C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Е.М.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Балеевских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учитель</w:t>
            </w:r>
          </w:p>
        </w:tc>
      </w:tr>
      <w:tr w:rsidR="00265EF2" w:rsidRPr="001D0C1C" w:rsidTr="00265EF2">
        <w:tc>
          <w:tcPr>
            <w:tcW w:w="1946" w:type="dxa"/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Кабинет № 16</w:t>
            </w:r>
          </w:p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Новое здание</w:t>
            </w:r>
          </w:p>
        </w:tc>
        <w:tc>
          <w:tcPr>
            <w:tcW w:w="5426" w:type="dxa"/>
            <w:vAlign w:val="center"/>
          </w:tcPr>
          <w:p w:rsidR="00265EF2" w:rsidRPr="00E765BF" w:rsidRDefault="00265EF2" w:rsidP="00265E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Новые подходы в и</w:t>
            </w:r>
            <w:r w:rsidRPr="00E765BF">
              <w:rPr>
                <w:rFonts w:ascii="Times New Roman" w:hAnsi="Times New Roman"/>
                <w:bCs/>
                <w:sz w:val="28"/>
                <w:szCs w:val="28"/>
              </w:rPr>
              <w:t>сследовательск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ой</w:t>
            </w:r>
            <w:r w:rsidRPr="00E765BF">
              <w:rPr>
                <w:rFonts w:ascii="Times New Roman" w:hAnsi="Times New Roman"/>
                <w:bCs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765BF">
              <w:rPr>
                <w:rFonts w:ascii="Times New Roman" w:hAnsi="Times New Roman"/>
                <w:bCs/>
                <w:sz w:val="28"/>
                <w:szCs w:val="28"/>
              </w:rPr>
              <w:t xml:space="preserve"> в школе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Гилязова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заместитель директора по УВР</w:t>
            </w:r>
          </w:p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Бочегова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учитель</w:t>
            </w:r>
          </w:p>
          <w:p w:rsidR="00265EF2" w:rsidRPr="00C37A5C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Л.Г.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Чебыкина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заведующая библиотекой</w:t>
            </w:r>
          </w:p>
        </w:tc>
      </w:tr>
      <w:tr w:rsidR="00265EF2" w:rsidRPr="00C37A5C" w:rsidTr="00265EF2">
        <w:tc>
          <w:tcPr>
            <w:tcW w:w="11057" w:type="dxa"/>
            <w:gridSpan w:val="3"/>
            <w:tcBorders>
              <w:right w:val="single" w:sz="4" w:space="0" w:color="auto"/>
            </w:tcBorders>
            <w:vAlign w:val="center"/>
          </w:tcPr>
          <w:p w:rsidR="00265EF2" w:rsidRPr="00235FC1" w:rsidRDefault="00265EF2" w:rsidP="006C7816">
            <w:pPr>
              <w:spacing w:after="0" w:line="240" w:lineRule="auto"/>
              <w:ind w:right="-277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FC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235FC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</w:t>
            </w:r>
          </w:p>
        </w:tc>
      </w:tr>
      <w:tr w:rsidR="00265EF2" w:rsidRPr="00C37A5C" w:rsidTr="00265EF2">
        <w:tc>
          <w:tcPr>
            <w:tcW w:w="1946" w:type="dxa"/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Кабинет № 15 </w:t>
            </w:r>
          </w:p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Новое здание</w:t>
            </w:r>
          </w:p>
        </w:tc>
        <w:tc>
          <w:tcPr>
            <w:tcW w:w="9111" w:type="dxa"/>
            <w:gridSpan w:val="2"/>
            <w:tcBorders>
              <w:right w:val="single" w:sz="4" w:space="0" w:color="auto"/>
            </w:tcBorders>
            <w:vAlign w:val="center"/>
          </w:tcPr>
          <w:p w:rsidR="00265EF2" w:rsidRDefault="00265EF2" w:rsidP="006C78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Подведение итогов</w:t>
            </w:r>
          </w:p>
        </w:tc>
      </w:tr>
    </w:tbl>
    <w:p w:rsidR="00222CE7" w:rsidRDefault="00222CE7"/>
    <w:sectPr w:rsidR="00222CE7" w:rsidSect="00265EF2">
      <w:pgSz w:w="11906" w:h="16838"/>
      <w:pgMar w:top="426" w:right="426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A8A"/>
    <w:rsid w:val="001875F5"/>
    <w:rsid w:val="00222CE7"/>
    <w:rsid w:val="00265EF2"/>
    <w:rsid w:val="0029088D"/>
    <w:rsid w:val="00381472"/>
    <w:rsid w:val="0040182D"/>
    <w:rsid w:val="00412E5E"/>
    <w:rsid w:val="00430D21"/>
    <w:rsid w:val="005760D5"/>
    <w:rsid w:val="005867C2"/>
    <w:rsid w:val="00604FA9"/>
    <w:rsid w:val="008E0F4E"/>
    <w:rsid w:val="009A0F1B"/>
    <w:rsid w:val="00B20D35"/>
    <w:rsid w:val="00B81DC7"/>
    <w:rsid w:val="00C44754"/>
    <w:rsid w:val="00D02585"/>
    <w:rsid w:val="00D33A8A"/>
    <w:rsid w:val="00E1289C"/>
    <w:rsid w:val="00F1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33A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2019-10-08T13:38:00Z</cp:lastPrinted>
  <dcterms:created xsi:type="dcterms:W3CDTF">2019-10-08T15:15:00Z</dcterms:created>
  <dcterms:modified xsi:type="dcterms:W3CDTF">2019-10-08T15:15:00Z</dcterms:modified>
</cp:coreProperties>
</file>