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54" w:rsidRDefault="00B20154" w:rsidP="00A0531C">
      <w:pPr>
        <w:spacing w:after="0"/>
        <w:jc w:val="center"/>
        <w:rPr>
          <w:rFonts w:ascii="Bahnschrift" w:hAnsi="Bahnschrift"/>
          <w:b/>
          <w:i/>
          <w:sz w:val="24"/>
        </w:rPr>
      </w:pPr>
      <w:r w:rsidRPr="00B20154">
        <w:rPr>
          <w:rFonts w:ascii="Bahnschrift" w:hAnsi="Bahnschrift"/>
          <w:b/>
          <w:i/>
          <w:sz w:val="24"/>
        </w:rPr>
        <w:drawing>
          <wp:inline distT="0" distB="0" distL="0" distR="0">
            <wp:extent cx="927247" cy="627321"/>
            <wp:effectExtent l="19050" t="0" r="6203" b="0"/>
            <wp:docPr id="1" name="Рисунок 1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65" cy="628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154" w:rsidRDefault="00B20154" w:rsidP="00A0531C">
      <w:pPr>
        <w:spacing w:after="0"/>
        <w:jc w:val="center"/>
        <w:rPr>
          <w:rFonts w:ascii="Bahnschrift" w:hAnsi="Bahnschrift"/>
          <w:b/>
          <w:i/>
          <w:sz w:val="24"/>
        </w:rPr>
      </w:pPr>
    </w:p>
    <w:p w:rsidR="00904108" w:rsidRPr="00B20154" w:rsidRDefault="00A0531C" w:rsidP="00B20154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ПРОФСОЮЗ РАБОТНИКОВ НАРОДНОГО ОБРАЗОВАНИЯ РФ</w:t>
      </w:r>
    </w:p>
    <w:p w:rsidR="00A0531C" w:rsidRPr="00B20154" w:rsidRDefault="00A0531C" w:rsidP="00A0531C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ПОЛЕВСКАЯ ГОРОДСКАЯ  ОРГАНИЗАЦИЯ ПРОФСОЮЗА</w:t>
      </w:r>
    </w:p>
    <w:p w:rsidR="00A0531C" w:rsidRPr="00B20154" w:rsidRDefault="00A0531C" w:rsidP="00A0531C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декабрь 2019 год</w:t>
      </w: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 w:rsidRPr="00A0531C">
        <w:rPr>
          <w:rFonts w:ascii="Bahnschrift" w:hAnsi="Bahnschrift"/>
          <w:b/>
          <w:i/>
          <w:color w:val="0070C0"/>
          <w:sz w:val="24"/>
        </w:rPr>
        <w:t>ИНФОРМАЦИЯ ДЛЯ ВЫСТУПЛЕНИЯ НА СОВЕЩАНИИ В ОБРАЗОВАТЕЛЬНОЙ ОРГАНИЗАЦИИ ПРЕДСЕДАТЕЛЯ ПРОФКОМА</w:t>
      </w: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4"/>
        </w:rPr>
        <w:t>СОБЫТИЯ И ДАТЫ</w:t>
      </w:r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0531C">
        <w:rPr>
          <w:rFonts w:ascii="Bahnschrift" w:hAnsi="Bahnschrift"/>
          <w:i/>
        </w:rPr>
        <w:t xml:space="preserve">    </w:t>
      </w:r>
      <w:r w:rsidRPr="00076EE5">
        <w:rPr>
          <w:rFonts w:ascii="Bahnschrift" w:hAnsi="Bahnschrift"/>
          <w:b/>
          <w:color w:val="FF0000"/>
          <w:sz w:val="20"/>
          <w:szCs w:val="20"/>
        </w:rPr>
        <w:t>14 ноября прошла</w:t>
      </w:r>
      <w:r w:rsidRPr="00076EE5"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городская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отчетно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– выборная конференция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.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На конференции присутствовало 48 делегатов от  первичных профсоюзных организаций. Выступило 6 человек. Работа городского комитета признана удовлетворительной. Избран новый состав президиума от работодателей в состав  президиума вошли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Ботвина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Елена Владимировна, Высоцкая Людмила Витальевна. </w:t>
      </w:r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076EE5">
        <w:rPr>
          <w:rFonts w:ascii="Bahnschrift" w:hAnsi="Bahnschrift"/>
          <w:b/>
          <w:color w:val="FF0000"/>
          <w:sz w:val="20"/>
          <w:szCs w:val="20"/>
        </w:rPr>
        <w:t xml:space="preserve">     21 ноября 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состоялось первое организационное  заседание нового состава президиума.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Ботвина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Е.В. и Высоцкая Л.В.- возглавили  комиссию по социальному партнерству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.</w:t>
      </w:r>
      <w:proofErr w:type="gramEnd"/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076EE5">
        <w:rPr>
          <w:rFonts w:ascii="Bahnschrift" w:hAnsi="Bahnschrift"/>
          <w:b/>
          <w:color w:val="FF0000"/>
          <w:sz w:val="20"/>
          <w:szCs w:val="20"/>
        </w:rPr>
        <w:t xml:space="preserve">     22 ноября</w:t>
      </w:r>
      <w:r w:rsidRPr="00076EE5"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>– представители  городской организации участвовали в расширенном совместном заседании  руководителей территориальных отделов образования, председателей профсоюзных организаций территорий и представителей министерства  образования и молодежной политики Свердловской области. На совещании рассматривались и обсуждались вопросы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</w:p>
    <w:p w:rsidR="00A0531C" w:rsidRPr="00B20154" w:rsidRDefault="00A0531C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Современного  подхода к организации повышения квалификации педагогов </w:t>
      </w:r>
      <w:r w:rsidRPr="00B20154">
        <w:rPr>
          <w:rFonts w:ascii="Bahnschrift" w:hAnsi="Bahnschrift"/>
          <w:b/>
          <w:color w:val="0070C0"/>
          <w:sz w:val="20"/>
          <w:szCs w:val="20"/>
        </w:rPr>
        <w:br/>
        <w:t>и руководителей образовательных организаций.</w:t>
      </w:r>
    </w:p>
    <w:p w:rsidR="00A0531C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bCs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>Социальной поддержки педагогических работников в Свердловской области.</w:t>
      </w:r>
    </w:p>
    <w:p w:rsidR="00076EE5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bCs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>Организации и введения системы управления охраной труда.</w:t>
      </w:r>
    </w:p>
    <w:p w:rsidR="00076EE5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 xml:space="preserve">Участия работников образовательных организаций Свердловской области </w:t>
      </w:r>
      <w:r w:rsidRPr="00B20154">
        <w:rPr>
          <w:rFonts w:ascii="Bahnschrift" w:hAnsi="Bahnschrift"/>
          <w:b/>
          <w:bCs/>
          <w:color w:val="0070C0"/>
          <w:sz w:val="20"/>
          <w:szCs w:val="20"/>
        </w:rPr>
        <w:br/>
        <w:t xml:space="preserve">в апробации </w:t>
      </w:r>
      <w:proofErr w:type="gramStart"/>
      <w:r w:rsidRPr="00B20154">
        <w:rPr>
          <w:rFonts w:ascii="Bahnschrift" w:hAnsi="Bahnschrift"/>
          <w:b/>
          <w:bCs/>
          <w:color w:val="0070C0"/>
          <w:sz w:val="20"/>
          <w:szCs w:val="20"/>
        </w:rPr>
        <w:t>модели оценки компетенций работников образовательных организаций</w:t>
      </w:r>
      <w:proofErr w:type="gramEnd"/>
      <w:r w:rsidRPr="00B20154">
        <w:rPr>
          <w:rFonts w:ascii="Bahnschrift" w:hAnsi="Bahnschrift"/>
          <w:b/>
          <w:bCs/>
          <w:color w:val="0070C0"/>
          <w:sz w:val="20"/>
          <w:szCs w:val="20"/>
        </w:rPr>
        <w:t xml:space="preserve"> и апробации модели оценки использования единых федеральных оценочных материалов </w:t>
      </w:r>
      <w:r w:rsidRPr="00B20154">
        <w:rPr>
          <w:rFonts w:ascii="Bahnschrift" w:hAnsi="Bahnschrift"/>
          <w:b/>
          <w:bCs/>
          <w:color w:val="0070C0"/>
          <w:sz w:val="20"/>
          <w:szCs w:val="20"/>
        </w:rPr>
        <w:br/>
        <w:t>в рамках подготовки к введению новой модели аттестации.</w:t>
      </w:r>
    </w:p>
    <w:p w:rsidR="00076EE5" w:rsidRPr="00B20154" w:rsidRDefault="009B3B22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>
        <w:rPr>
          <w:rFonts w:ascii="Bahnschrift" w:hAnsi="Bahnschrift"/>
          <w:b/>
          <w:color w:val="FF0000"/>
          <w:sz w:val="20"/>
          <w:szCs w:val="20"/>
        </w:rPr>
        <w:t xml:space="preserve">28-29 </w:t>
      </w:r>
      <w:r w:rsidR="00076EE5" w:rsidRPr="00076EE5">
        <w:rPr>
          <w:rFonts w:ascii="Bahnschrift" w:hAnsi="Bahnschrift"/>
          <w:b/>
          <w:color w:val="FF0000"/>
          <w:sz w:val="20"/>
          <w:szCs w:val="20"/>
        </w:rPr>
        <w:t>ноября –</w:t>
      </w:r>
      <w:r w:rsidR="00076EE5">
        <w:rPr>
          <w:rFonts w:ascii="Bahnschrift" w:hAnsi="Bahnschrift"/>
          <w:b/>
          <w:sz w:val="20"/>
          <w:szCs w:val="20"/>
        </w:rPr>
        <w:t xml:space="preserve"> 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участие в  финале областного конкурса «Молодой учитель 2019»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  на турбазе 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>«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Хрустальная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>» г. Первоуральска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. Молодых педагогов Полевского  и наставников представляли</w:t>
      </w:r>
      <w:proofErr w:type="gramStart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spellStart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>Заболотских</w:t>
      </w:r>
      <w:proofErr w:type="spellEnd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Александра Юрьевна – учитель английского языка МАОУ СОШ № 13 с УИОП и наставник –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Чусовитина Юлия Александровна – учитель английского языка МАОУ СОШ № 13 с УИОП, член жюри областного конкурса.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A0178">
        <w:rPr>
          <w:rFonts w:ascii="Bahnschrift" w:hAnsi="Bahnschrift"/>
          <w:b/>
          <w:color w:val="FF0000"/>
          <w:sz w:val="20"/>
          <w:szCs w:val="20"/>
        </w:rPr>
        <w:t>28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– прошел семинар уполномоченных по охране труда. Тема « Внедрение  системы управления охраной труда» на основе  приказа  № 77 от 21.03.2019 г. Минтруда и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соцразвития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РФ. Всем участникам семинара  направлена презентация по этому вопросу с алгоритмом  действий введения СУОТ.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A0178">
        <w:rPr>
          <w:rFonts w:ascii="Bahnschrift" w:hAnsi="Bahnschrift"/>
          <w:b/>
          <w:color w:val="FF0000"/>
          <w:sz w:val="20"/>
          <w:szCs w:val="20"/>
        </w:rPr>
        <w:t>29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>в зале заседаний администрации Полевского городского округа прошел День  Федерации Профсоюзов Свердловской области с участием председателя ФПСО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,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депутата Государственной Думы –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Ветлужских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А.Л., Главы города – Поспелова К.С. , специалистов Федерации.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42DFA">
        <w:rPr>
          <w:rFonts w:ascii="Bahnschrift" w:hAnsi="Bahnschrift"/>
          <w:b/>
          <w:color w:val="FF0000"/>
          <w:sz w:val="20"/>
          <w:szCs w:val="20"/>
        </w:rPr>
        <w:t>30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– четыре молодых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педагого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участвовали в работе  первого Форума  работающей молодежи Свердловской области: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Блажнов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Александр Владимирович – СОШ № 14,Костромин Кирилл Леонидови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ч-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МБОУ  школа с. Косой Брод, Малафеева Елена Николаевна – МАДОУ ПГО ЦРД «Детский сад № 70 «Радуга», Минаев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Дмитриий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Игоревич- инструктор физкультуры МБДОУ «Детский сад № 69».  В составе группы наши коллеги пр</w:t>
      </w:r>
      <w:r w:rsidR="00A42DFA" w:rsidRPr="00B20154">
        <w:rPr>
          <w:rFonts w:ascii="Bahnschrift" w:hAnsi="Bahnschrift"/>
          <w:b/>
          <w:color w:val="0070C0"/>
          <w:sz w:val="20"/>
          <w:szCs w:val="20"/>
        </w:rPr>
        <w:t>иняли участие в разработке проект</w:t>
      </w:r>
      <w:r w:rsidRPr="00B20154">
        <w:rPr>
          <w:rFonts w:ascii="Bahnschrift" w:hAnsi="Bahnschrift"/>
          <w:b/>
          <w:color w:val="0070C0"/>
          <w:sz w:val="20"/>
          <w:szCs w:val="20"/>
        </w:rPr>
        <w:t>ов для получения президентского  Гранта. Их тема  «75 лет Великой Победы».</w:t>
      </w:r>
      <w:r w:rsidR="00A42DFA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</w:p>
    <w:p w:rsidR="00A42DFA" w:rsidRPr="00B20154" w:rsidRDefault="00A42DFA" w:rsidP="00A42DFA">
      <w:pPr>
        <w:spacing w:after="0"/>
        <w:jc w:val="center"/>
        <w:rPr>
          <w:rFonts w:ascii="Bahnschrift" w:hAnsi="Bahnschrift"/>
          <w:b/>
          <w:color w:val="0070C0"/>
          <w:sz w:val="20"/>
          <w:szCs w:val="20"/>
        </w:rPr>
      </w:pPr>
    </w:p>
    <w:p w:rsidR="00A42DFA" w:rsidRDefault="00A42DFA" w:rsidP="00A42DFA">
      <w:pPr>
        <w:spacing w:after="0"/>
        <w:jc w:val="center"/>
        <w:rPr>
          <w:rFonts w:ascii="Bahnschrift" w:hAnsi="Bahnschrift"/>
          <w:b/>
          <w:color w:val="FF0000"/>
          <w:sz w:val="20"/>
          <w:szCs w:val="20"/>
        </w:rPr>
      </w:pPr>
      <w:r w:rsidRPr="00A42DFA">
        <w:rPr>
          <w:rFonts w:ascii="Bahnschrift" w:hAnsi="Bahnschrift"/>
          <w:b/>
          <w:color w:val="FF0000"/>
          <w:sz w:val="20"/>
          <w:szCs w:val="20"/>
        </w:rPr>
        <w:lastRenderedPageBreak/>
        <w:t>НОВОСТИ ПРАВА</w:t>
      </w:r>
    </w:p>
    <w:p w:rsidR="00A42DFA" w:rsidRPr="00B20154" w:rsidRDefault="00A42DFA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Совместное  письмо Министерства образования и молодежной политики Свердловской области   и Свердловской областной организации Профсоюза работников образования от 22.11.2019 №</w:t>
      </w:r>
      <w:r w:rsidR="009B3B22" w:rsidRPr="00B20154">
        <w:rPr>
          <w:rFonts w:ascii="Bahnschrift" w:hAnsi="Bahnschrift"/>
          <w:b/>
          <w:color w:val="0070C0"/>
          <w:sz w:val="20"/>
          <w:szCs w:val="20"/>
        </w:rPr>
        <w:t>0201/7100 «Об оплате труда работников образовательных организаций»</w:t>
      </w:r>
    </w:p>
    <w:p w:rsidR="009B3B22" w:rsidRPr="00B20154" w:rsidRDefault="009B3B22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Получен ответ на запрос в ОМС Управление образованием  об индексации  заработной платы педагогическим работникам муниципальных организаций- № 01-22/2241 от 28.11.2019 </w:t>
      </w:r>
    </w:p>
    <w:p w:rsidR="009B3B22" w:rsidRPr="00B20154" w:rsidRDefault="009B3B22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Запрос  с  аналогичным вопросом по индексации заработной платы педагогическим работникам с 1.10.2019 года на уровень инфляции направлен в областной комитет Профсоюза, Министерство образования и молодежной политики Свердловской области , 29 ноября в адрес председателя ФПСО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,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депутат Госдумы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_Ветлужских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А.Л.</w:t>
      </w:r>
    </w:p>
    <w:p w:rsidR="007D4950" w:rsidRPr="00B20154" w:rsidRDefault="007D4950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Памятка по финансовому обеспечению предупредительных мер по сокращению производственного травматизма и профессиональных заболеваний в части реализации мероприятия «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Санаторно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–к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>урортное лечение работников не ран</w:t>
      </w:r>
      <w:r w:rsidR="00070EFC" w:rsidRPr="00B20154">
        <w:rPr>
          <w:rFonts w:ascii="Bahnschrift" w:hAnsi="Bahnschrift"/>
          <w:b/>
          <w:color w:val="0070C0"/>
          <w:sz w:val="20"/>
          <w:szCs w:val="20"/>
        </w:rPr>
        <w:t>ее чем за пять лет до достижени</w:t>
      </w:r>
      <w:r w:rsidRPr="00B20154">
        <w:rPr>
          <w:rFonts w:ascii="Bahnschrift" w:hAnsi="Bahnschrift"/>
          <w:b/>
          <w:color w:val="0070C0"/>
          <w:sz w:val="20"/>
          <w:szCs w:val="20"/>
        </w:rPr>
        <w:t>я ими возраста, дающего право на назначение страховой пенсии по старости в соответствии с пенсионным законодательством».</w:t>
      </w:r>
    </w:p>
    <w:p w:rsidR="0045072E" w:rsidRDefault="0045072E" w:rsidP="0045072E">
      <w:pPr>
        <w:pStyle w:val="a3"/>
        <w:spacing w:after="0"/>
        <w:jc w:val="both"/>
        <w:rPr>
          <w:rFonts w:ascii="Bahnschrift" w:hAnsi="Bahnschrift"/>
          <w:b/>
          <w:sz w:val="20"/>
          <w:szCs w:val="20"/>
        </w:rPr>
      </w:pPr>
    </w:p>
    <w:p w:rsidR="0045072E" w:rsidRPr="0045072E" w:rsidRDefault="0045072E" w:rsidP="0045072E">
      <w:pPr>
        <w:pStyle w:val="a3"/>
        <w:spacing w:after="0"/>
        <w:jc w:val="both"/>
        <w:rPr>
          <w:rFonts w:ascii="Bahnschrift" w:hAnsi="Bahnschrift"/>
          <w:b/>
          <w:color w:val="FF0000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                                       </w:t>
      </w:r>
      <w:r w:rsidRPr="0045072E">
        <w:rPr>
          <w:rFonts w:ascii="Bahnschrift" w:hAnsi="Bahnschrift"/>
          <w:b/>
          <w:color w:val="FF0000"/>
          <w:sz w:val="20"/>
          <w:szCs w:val="20"/>
        </w:rPr>
        <w:t xml:space="preserve">  ОБЯЗАТЕЛЬНЫЕ  ДЕЙСТВИЯ ПРОФКОМА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Согласование за 15 дней до окончания  2019 года Графика отпусков работников на 2020 год.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Проверка и протокольное оформление</w:t>
      </w:r>
      <w:proofErr w:type="gramStart"/>
      <w:r w:rsidRPr="001F3E45">
        <w:rPr>
          <w:rFonts w:ascii="Bahnschrift" w:hAnsi="Bahnschrift"/>
          <w:b/>
          <w:color w:val="0070C0"/>
          <w:szCs w:val="20"/>
        </w:rPr>
        <w:t xml:space="preserve"> :</w:t>
      </w:r>
      <w:proofErr w:type="gramEnd"/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Выполнения Соглашения по охране труда за 2019 год</w:t>
      </w:r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Выполнение пунктов КД за 2019 год</w:t>
      </w:r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Подготовка публичного отчета о работе профкома в 2019 году.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Подготовка и сдача статистического отчета ППО.</w:t>
      </w:r>
    </w:p>
    <w:p w:rsidR="0045072E" w:rsidRPr="00B20154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color w:val="0070C0"/>
          <w:sz w:val="20"/>
          <w:szCs w:val="20"/>
        </w:rPr>
      </w:pPr>
    </w:p>
    <w:p w:rsidR="0045072E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sz w:val="20"/>
          <w:szCs w:val="20"/>
        </w:rPr>
      </w:pPr>
    </w:p>
    <w:p w:rsidR="0045072E" w:rsidRPr="001F3E45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color w:val="FF0000"/>
          <w:szCs w:val="20"/>
        </w:rPr>
      </w:pPr>
      <w:r w:rsidRPr="001F3E45">
        <w:rPr>
          <w:rFonts w:ascii="Bahnschrift" w:hAnsi="Bahnschrift"/>
          <w:b/>
          <w:color w:val="FF0000"/>
          <w:szCs w:val="20"/>
        </w:rPr>
        <w:t>НОВОГОДНИЕ МЕРОПРИЯТИЯ</w:t>
      </w:r>
    </w:p>
    <w:p w:rsidR="00070EFC" w:rsidRPr="001F3E45" w:rsidRDefault="00070EFC" w:rsidP="0045072E">
      <w:pPr>
        <w:pStyle w:val="a3"/>
        <w:spacing w:after="0"/>
        <w:ind w:left="1080"/>
        <w:rPr>
          <w:rFonts w:ascii="Bahnschrift" w:hAnsi="Bahnschrift"/>
          <w:b/>
          <w:color w:val="FF0000"/>
          <w:szCs w:val="20"/>
        </w:rPr>
      </w:pPr>
    </w:p>
    <w:p w:rsidR="0045072E" w:rsidRPr="001F3E45" w:rsidRDefault="0045072E" w:rsidP="0045072E">
      <w:pPr>
        <w:pStyle w:val="a3"/>
        <w:spacing w:after="0"/>
        <w:ind w:left="1080"/>
        <w:rPr>
          <w:rFonts w:ascii="Bahnschrift" w:hAnsi="Bahnschrift"/>
          <w:b/>
          <w:color w:val="0070C0"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>28 декабря в 14-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00  Новогоднее представление для детей членов Профсоюза во Дворце творчества </w:t>
      </w:r>
      <w:proofErr w:type="gramStart"/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( </w:t>
      </w:r>
      <w:proofErr w:type="gramEnd"/>
      <w:r w:rsidRPr="001F3E45">
        <w:rPr>
          <w:rFonts w:ascii="Bahnschrift" w:hAnsi="Bahnschrift"/>
          <w:b/>
          <w:color w:val="0070C0"/>
          <w:sz w:val="24"/>
          <w:szCs w:val="20"/>
        </w:rPr>
        <w:t>южная часть)- 450 человек.</w:t>
      </w:r>
    </w:p>
    <w:p w:rsidR="00070EFC" w:rsidRPr="001F3E45" w:rsidRDefault="00070EFC" w:rsidP="0045072E">
      <w:pPr>
        <w:pStyle w:val="a3"/>
        <w:spacing w:after="0"/>
        <w:ind w:left="1080"/>
        <w:rPr>
          <w:rFonts w:ascii="Bahnschrift" w:hAnsi="Bahnschrift"/>
          <w:b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Новогодний </w:t>
      </w:r>
      <w:proofErr w:type="spellStart"/>
      <w:r w:rsidRPr="001F3E45">
        <w:rPr>
          <w:rFonts w:ascii="Bahnschrift" w:hAnsi="Bahnschrift"/>
          <w:b/>
          <w:color w:val="FF0000"/>
          <w:sz w:val="24"/>
          <w:szCs w:val="20"/>
        </w:rPr>
        <w:t>квест</w:t>
      </w:r>
      <w:proofErr w:type="spellEnd"/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 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– Совет молодых педагогов </w:t>
      </w:r>
      <w:proofErr w:type="gramStart"/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( </w:t>
      </w:r>
      <w:proofErr w:type="gramEnd"/>
      <w:r w:rsidRPr="001F3E45">
        <w:rPr>
          <w:rFonts w:ascii="Bahnschrift" w:hAnsi="Bahnschrift"/>
          <w:b/>
          <w:color w:val="0070C0"/>
          <w:sz w:val="24"/>
          <w:szCs w:val="20"/>
        </w:rPr>
        <w:t>время уточняется).</w:t>
      </w:r>
    </w:p>
    <w:p w:rsidR="00E82B17" w:rsidRPr="001F3E45" w:rsidRDefault="00E82B17" w:rsidP="0045072E">
      <w:pPr>
        <w:pStyle w:val="a3"/>
        <w:spacing w:after="0"/>
        <w:ind w:left="1080"/>
        <w:rPr>
          <w:rFonts w:ascii="Bahnschrift" w:hAnsi="Bahnschrift"/>
          <w:b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>Поздравление с Новым годом, подарки</w:t>
      </w:r>
      <w:r w:rsidRPr="001F3E45">
        <w:rPr>
          <w:rFonts w:ascii="Bahnschrift" w:hAnsi="Bahnschrift"/>
          <w:b/>
          <w:sz w:val="24"/>
          <w:szCs w:val="20"/>
        </w:rPr>
        <w:t>.</w:t>
      </w:r>
    </w:p>
    <w:p w:rsidR="0045072E" w:rsidRDefault="0045072E" w:rsidP="0045072E">
      <w:pPr>
        <w:pStyle w:val="a3"/>
        <w:spacing w:after="0"/>
        <w:ind w:left="1080"/>
        <w:rPr>
          <w:rFonts w:ascii="Bahnschrift" w:hAnsi="Bahnschrift"/>
          <w:b/>
          <w:sz w:val="20"/>
          <w:szCs w:val="20"/>
        </w:rPr>
      </w:pPr>
    </w:p>
    <w:p w:rsidR="00B20154" w:rsidRPr="001F3E45" w:rsidRDefault="00B20154" w:rsidP="001F3E45">
      <w:pPr>
        <w:pStyle w:val="a3"/>
        <w:spacing w:after="0"/>
        <w:jc w:val="both"/>
        <w:rPr>
          <w:rFonts w:ascii="Bahnschrift" w:hAnsi="Bahnschrift"/>
          <w:b/>
          <w:color w:val="FF0000"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Письмо 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22.11.2019 №0201/7100 </w:t>
      </w:r>
      <w:r w:rsidRPr="001F3E45">
        <w:rPr>
          <w:rFonts w:ascii="Bahnschrift" w:hAnsi="Bahnschrift"/>
          <w:b/>
          <w:color w:val="FF0000"/>
          <w:sz w:val="24"/>
          <w:szCs w:val="20"/>
        </w:rPr>
        <w:t>«Об оплате труда работников образовательных организаций»</w:t>
      </w:r>
      <w:r w:rsidR="001F3E45">
        <w:rPr>
          <w:rFonts w:ascii="Bahnschrift" w:hAnsi="Bahnschrift"/>
          <w:b/>
          <w:color w:val="FF0000"/>
          <w:sz w:val="24"/>
          <w:szCs w:val="20"/>
        </w:rPr>
        <w:t xml:space="preserve"> </w:t>
      </w:r>
      <w:r w:rsidRPr="001F3E45">
        <w:rPr>
          <w:rFonts w:ascii="Bahnschrift" w:hAnsi="Bahnschrift"/>
          <w:b/>
          <w:color w:val="FF0000"/>
          <w:sz w:val="24"/>
          <w:szCs w:val="20"/>
        </w:rPr>
        <w:t>(прилагается)</w:t>
      </w:r>
    </w:p>
    <w:p w:rsidR="00B20154" w:rsidRPr="001F3E45" w:rsidRDefault="00B20154" w:rsidP="001F3E45">
      <w:pPr>
        <w:spacing w:after="0"/>
        <w:rPr>
          <w:rFonts w:ascii="Bahnschrift" w:hAnsi="Bahnschrift"/>
          <w:b/>
          <w:sz w:val="20"/>
          <w:szCs w:val="20"/>
        </w:rPr>
      </w:pPr>
    </w:p>
    <w:p w:rsidR="00B20154" w:rsidRPr="001F3E45" w:rsidRDefault="00B20154" w:rsidP="0045072E">
      <w:pPr>
        <w:pStyle w:val="a3"/>
        <w:spacing w:after="0"/>
        <w:ind w:left="1080"/>
        <w:rPr>
          <w:rFonts w:ascii="Bahnschrift" w:hAnsi="Bahnschrift"/>
          <w:b/>
          <w:color w:val="002060"/>
          <w:sz w:val="32"/>
          <w:szCs w:val="20"/>
        </w:rPr>
      </w:pPr>
      <w:r w:rsidRPr="001F3E45">
        <w:rPr>
          <w:rFonts w:ascii="Bahnschrift" w:hAnsi="Bahnschrift"/>
          <w:b/>
          <w:color w:val="002060"/>
          <w:sz w:val="32"/>
          <w:szCs w:val="20"/>
        </w:rPr>
        <w:t>Материал для размещения в информац</w:t>
      </w:r>
      <w:r w:rsidR="001F3E45" w:rsidRPr="001F3E45">
        <w:rPr>
          <w:rFonts w:ascii="Bahnschrift" w:hAnsi="Bahnschrift"/>
          <w:b/>
          <w:color w:val="002060"/>
          <w:sz w:val="32"/>
          <w:szCs w:val="20"/>
        </w:rPr>
        <w:t>ионном профсоюзном уголке и на страничке «Профсоюз» сайта ОО.</w:t>
      </w:r>
    </w:p>
    <w:sectPr w:rsidR="00B20154" w:rsidRPr="001F3E45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12C"/>
    <w:multiLevelType w:val="hybridMultilevel"/>
    <w:tmpl w:val="098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847"/>
    <w:multiLevelType w:val="hybridMultilevel"/>
    <w:tmpl w:val="2CF295A0"/>
    <w:lvl w:ilvl="0" w:tplc="E4566D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117D"/>
    <w:multiLevelType w:val="hybridMultilevel"/>
    <w:tmpl w:val="5462BA68"/>
    <w:lvl w:ilvl="0" w:tplc="F788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31C"/>
    <w:rsid w:val="000531F8"/>
    <w:rsid w:val="00070EFC"/>
    <w:rsid w:val="00076EE5"/>
    <w:rsid w:val="000D417C"/>
    <w:rsid w:val="00142636"/>
    <w:rsid w:val="00150EDB"/>
    <w:rsid w:val="00165A0C"/>
    <w:rsid w:val="00172EB5"/>
    <w:rsid w:val="00194F3F"/>
    <w:rsid w:val="001F0302"/>
    <w:rsid w:val="001F3E45"/>
    <w:rsid w:val="00200560"/>
    <w:rsid w:val="00205BF9"/>
    <w:rsid w:val="002079D6"/>
    <w:rsid w:val="00232435"/>
    <w:rsid w:val="00242D35"/>
    <w:rsid w:val="00264F7A"/>
    <w:rsid w:val="002C4E72"/>
    <w:rsid w:val="0031009F"/>
    <w:rsid w:val="003343B8"/>
    <w:rsid w:val="00366F5D"/>
    <w:rsid w:val="00367B5F"/>
    <w:rsid w:val="00381EC3"/>
    <w:rsid w:val="00440BB2"/>
    <w:rsid w:val="0045072E"/>
    <w:rsid w:val="004960CE"/>
    <w:rsid w:val="004A4BC1"/>
    <w:rsid w:val="00524220"/>
    <w:rsid w:val="00571459"/>
    <w:rsid w:val="00584326"/>
    <w:rsid w:val="00586EFD"/>
    <w:rsid w:val="005D0ED7"/>
    <w:rsid w:val="005D6453"/>
    <w:rsid w:val="00696844"/>
    <w:rsid w:val="006C7903"/>
    <w:rsid w:val="006E11A9"/>
    <w:rsid w:val="006F7CC6"/>
    <w:rsid w:val="00700638"/>
    <w:rsid w:val="00740E92"/>
    <w:rsid w:val="007417DA"/>
    <w:rsid w:val="00785D5B"/>
    <w:rsid w:val="007872B4"/>
    <w:rsid w:val="007A282D"/>
    <w:rsid w:val="007A5769"/>
    <w:rsid w:val="007B2998"/>
    <w:rsid w:val="007C018E"/>
    <w:rsid w:val="007D4950"/>
    <w:rsid w:val="008170AF"/>
    <w:rsid w:val="008629CB"/>
    <w:rsid w:val="008707AC"/>
    <w:rsid w:val="0089043E"/>
    <w:rsid w:val="008C48F2"/>
    <w:rsid w:val="00904108"/>
    <w:rsid w:val="00943866"/>
    <w:rsid w:val="00990E01"/>
    <w:rsid w:val="009B3B22"/>
    <w:rsid w:val="009D3672"/>
    <w:rsid w:val="009F6FCB"/>
    <w:rsid w:val="00A0531C"/>
    <w:rsid w:val="00A3664A"/>
    <w:rsid w:val="00A42DFA"/>
    <w:rsid w:val="00A703CA"/>
    <w:rsid w:val="00AA0178"/>
    <w:rsid w:val="00AD0605"/>
    <w:rsid w:val="00AF3723"/>
    <w:rsid w:val="00B20154"/>
    <w:rsid w:val="00B57289"/>
    <w:rsid w:val="00B62FA1"/>
    <w:rsid w:val="00BE33D8"/>
    <w:rsid w:val="00BF6132"/>
    <w:rsid w:val="00C16FD5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2B17"/>
    <w:rsid w:val="00E86467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2019-12-02T08:53:00Z</cp:lastPrinted>
  <dcterms:created xsi:type="dcterms:W3CDTF">2019-12-02T07:08:00Z</dcterms:created>
  <dcterms:modified xsi:type="dcterms:W3CDTF">2019-12-03T10:44:00Z</dcterms:modified>
</cp:coreProperties>
</file>