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56D9" w:rsidRDefault="00E756D9" w:rsidP="00B14DC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Ключи муниципального этапа олимпиады</w:t>
      </w:r>
      <w:r w:rsidR="00655A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756D9" w:rsidRDefault="00655AC2" w:rsidP="00B14DC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окружающему миру</w:t>
      </w:r>
      <w:proofErr w:type="gramStart"/>
      <w:r w:rsidR="00E756D9">
        <w:rPr>
          <w:rFonts w:ascii="Times New Roman" w:eastAsia="Times New Roman" w:hAnsi="Times New Roman" w:cs="Times New Roman"/>
          <w:b/>
          <w:sz w:val="32"/>
          <w:szCs w:val="32"/>
        </w:rPr>
        <w:t xml:space="preserve"> Д</w:t>
      </w:r>
      <w:proofErr w:type="gramEnd"/>
      <w:r w:rsidR="00E756D9">
        <w:rPr>
          <w:rFonts w:ascii="Times New Roman" w:eastAsia="Times New Roman" w:hAnsi="Times New Roman" w:cs="Times New Roman"/>
          <w:b/>
          <w:sz w:val="32"/>
          <w:szCs w:val="32"/>
        </w:rPr>
        <w:t>ля учащихся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4 класс </w:t>
      </w:r>
    </w:p>
    <w:p w:rsidR="002378B1" w:rsidRDefault="00655AC2" w:rsidP="00B14DC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E756D9">
        <w:rPr>
          <w:rFonts w:ascii="Times New Roman" w:eastAsia="Times New Roman" w:hAnsi="Times New Roman" w:cs="Times New Roman"/>
          <w:b/>
          <w:sz w:val="32"/>
          <w:szCs w:val="32"/>
        </w:rPr>
        <w:t xml:space="preserve">20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E756D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E756D9"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77653B" w:rsidRDefault="0077653B" w:rsidP="00B14DC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Максимальное количество балл</w:t>
      </w:r>
      <w:r w:rsidR="000075FF">
        <w:rPr>
          <w:rFonts w:ascii="Times New Roman" w:eastAsia="Times New Roman" w:hAnsi="Times New Roman" w:cs="Times New Roman"/>
          <w:b/>
          <w:sz w:val="32"/>
          <w:szCs w:val="32"/>
        </w:rPr>
        <w:t>ов – 4</w:t>
      </w:r>
      <w:r w:rsidR="007F3E2A">
        <w:rPr>
          <w:rFonts w:ascii="Times New Roman" w:eastAsia="Times New Roman" w:hAnsi="Times New Roman" w:cs="Times New Roman"/>
          <w:b/>
          <w:sz w:val="32"/>
          <w:szCs w:val="32"/>
        </w:rPr>
        <w:t>4</w:t>
      </w:r>
    </w:p>
    <w:p w:rsidR="000075FF" w:rsidRDefault="000075FF" w:rsidP="00B14DC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2"/>
        <w:gridCol w:w="144"/>
        <w:gridCol w:w="6332"/>
        <w:gridCol w:w="1713"/>
      </w:tblGrid>
      <w:tr w:rsidR="00AE6472" w:rsidRPr="00AE6472" w:rsidTr="00B14DCD"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AE6472" w:rsidRPr="00AE6472" w:rsidRDefault="00AE6472" w:rsidP="00B14DCD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6472">
              <w:rPr>
                <w:rFonts w:ascii="Times New Roman" w:hAnsi="Times New Roman" w:cs="Times New Roman"/>
                <w:b/>
                <w:sz w:val="28"/>
              </w:rPr>
              <w:t>№ задания</w:t>
            </w:r>
          </w:p>
        </w:tc>
        <w:tc>
          <w:tcPr>
            <w:tcW w:w="6476" w:type="dxa"/>
            <w:gridSpan w:val="2"/>
            <w:shd w:val="clear" w:color="auto" w:fill="D9D9D9" w:themeFill="background1" w:themeFillShade="D9"/>
            <w:vAlign w:val="center"/>
          </w:tcPr>
          <w:p w:rsidR="00AE6472" w:rsidRPr="00AE6472" w:rsidRDefault="00AE6472" w:rsidP="00B14DCD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6472">
              <w:rPr>
                <w:rFonts w:ascii="Times New Roman" w:hAnsi="Times New Roman" w:cs="Times New Roman"/>
                <w:b/>
                <w:sz w:val="28"/>
              </w:rPr>
              <w:t>Правильный ответ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:rsidR="00AE6472" w:rsidRPr="00AE6472" w:rsidRDefault="00AE6472" w:rsidP="007F3E2A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6472">
              <w:rPr>
                <w:rFonts w:ascii="Times New Roman" w:hAnsi="Times New Roman" w:cs="Times New Roman"/>
                <w:b/>
                <w:sz w:val="28"/>
              </w:rPr>
              <w:t>Количество баллов</w:t>
            </w:r>
          </w:p>
        </w:tc>
      </w:tr>
      <w:tr w:rsidR="00AE6472" w:rsidRPr="00AE6472" w:rsidTr="00AE6472">
        <w:tc>
          <w:tcPr>
            <w:tcW w:w="1382" w:type="dxa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76" w:type="dxa"/>
            <w:gridSpan w:val="2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E6472">
              <w:rPr>
                <w:rFonts w:ascii="Times New Roman" w:hAnsi="Times New Roman" w:cs="Times New Roman"/>
                <w:b/>
                <w:sz w:val="28"/>
              </w:rPr>
              <w:t>Вопрос-ответ</w:t>
            </w:r>
          </w:p>
        </w:tc>
        <w:tc>
          <w:tcPr>
            <w:tcW w:w="1713" w:type="dxa"/>
          </w:tcPr>
          <w:p w:rsidR="00AE6472" w:rsidRPr="00AE6472" w:rsidRDefault="00AE6472" w:rsidP="007F3E2A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E6472" w:rsidRPr="00AE6472" w:rsidTr="00AE6472">
        <w:tc>
          <w:tcPr>
            <w:tcW w:w="1382" w:type="dxa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476" w:type="dxa"/>
            <w:gridSpan w:val="2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Иркутске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AE6472" w:rsidRPr="00AE6472" w:rsidTr="00AE6472">
        <w:tc>
          <w:tcPr>
            <w:tcW w:w="1382" w:type="dxa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476" w:type="dxa"/>
            <w:gridSpan w:val="2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Китай – Евразия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AE6472" w:rsidRPr="00AE6472" w:rsidTr="00AE6472">
        <w:tc>
          <w:tcPr>
            <w:tcW w:w="1382" w:type="dxa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6476" w:type="dxa"/>
            <w:gridSpan w:val="2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Масштаб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AE6472" w:rsidRPr="00AE6472" w:rsidTr="00AE6472">
        <w:tc>
          <w:tcPr>
            <w:tcW w:w="1382" w:type="dxa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476" w:type="dxa"/>
            <w:gridSpan w:val="2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Пчела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AE6472" w:rsidRPr="00AE6472" w:rsidTr="00AE6472">
        <w:tc>
          <w:tcPr>
            <w:tcW w:w="1382" w:type="dxa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476" w:type="dxa"/>
            <w:gridSpan w:val="2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движения Земли вокруг Солнца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AE6472" w:rsidRPr="00AE6472" w:rsidTr="00AE6472">
        <w:tc>
          <w:tcPr>
            <w:tcW w:w="1382" w:type="dxa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476" w:type="dxa"/>
            <w:gridSpan w:val="2"/>
          </w:tcPr>
          <w:p w:rsidR="00AE6472" w:rsidRPr="00AE6472" w:rsidRDefault="00AE6472" w:rsidP="00AE6472">
            <w:pPr>
              <w:pStyle w:val="10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Экватор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AE6472" w:rsidRPr="00AE6472" w:rsidTr="00AE6472">
        <w:tc>
          <w:tcPr>
            <w:tcW w:w="1382" w:type="dxa"/>
          </w:tcPr>
          <w:p w:rsidR="00AE6472" w:rsidRDefault="00AE6472" w:rsidP="00AE647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476" w:type="dxa"/>
            <w:gridSpan w:val="2"/>
          </w:tcPr>
          <w:p w:rsidR="00AE6472" w:rsidRDefault="00AE6472" w:rsidP="00AE6472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Благодаря атмосфере. У Луны нет атмосферы.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AE6472" w:rsidRPr="00AE6472" w:rsidTr="00AE6472">
        <w:tc>
          <w:tcPr>
            <w:tcW w:w="1382" w:type="dxa"/>
          </w:tcPr>
          <w:p w:rsidR="00AE6472" w:rsidRDefault="00AE6472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476" w:type="dxa"/>
            <w:gridSpan w:val="2"/>
          </w:tcPr>
          <w:p w:rsidR="00AE6472" w:rsidRDefault="00AE6472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Вода, солнце, ветер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AE6472" w:rsidRPr="00AE6472" w:rsidTr="00AE6472">
        <w:tc>
          <w:tcPr>
            <w:tcW w:w="1382" w:type="dxa"/>
          </w:tcPr>
          <w:p w:rsidR="00AE6472" w:rsidRDefault="00AE6472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6476" w:type="dxa"/>
            <w:gridSpan w:val="2"/>
          </w:tcPr>
          <w:p w:rsidR="00AE6472" w:rsidRDefault="00AE6472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AE6472" w:rsidRPr="00AE6472" w:rsidTr="00AE6472">
        <w:tc>
          <w:tcPr>
            <w:tcW w:w="1382" w:type="dxa"/>
          </w:tcPr>
          <w:p w:rsidR="00AE6472" w:rsidRDefault="00AE6472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6476" w:type="dxa"/>
            <w:gridSpan w:val="2"/>
          </w:tcPr>
          <w:p w:rsidR="00AE6472" w:rsidRDefault="00AE6472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Сгорает перегной, состоящий из остатков растений и животных.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BF21C0" w:rsidRPr="00AE6472" w:rsidTr="00B14DCD">
        <w:tc>
          <w:tcPr>
            <w:tcW w:w="9571" w:type="dxa"/>
            <w:gridSpan w:val="4"/>
            <w:shd w:val="clear" w:color="auto" w:fill="D9D9D9" w:themeFill="background1" w:themeFillShade="D9"/>
          </w:tcPr>
          <w:p w:rsidR="00BF21C0" w:rsidRPr="00BF21C0" w:rsidRDefault="00BF21C0" w:rsidP="007F3E2A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ОТВЕТЫ НА ЗАДАНИЯ</w:t>
            </w:r>
          </w:p>
        </w:tc>
      </w:tr>
      <w:tr w:rsidR="00AE6472" w:rsidRPr="00AE6472" w:rsidTr="00B50473">
        <w:tc>
          <w:tcPr>
            <w:tcW w:w="1526" w:type="dxa"/>
            <w:gridSpan w:val="2"/>
          </w:tcPr>
          <w:p w:rsidR="00AE6472" w:rsidRDefault="00BF21C0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</w:t>
            </w:r>
          </w:p>
        </w:tc>
        <w:tc>
          <w:tcPr>
            <w:tcW w:w="6332" w:type="dxa"/>
          </w:tcPr>
          <w:p w:rsidR="00AE6472" w:rsidRDefault="00BF21C0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Опавшая листва, хвоя, трава после гниения возвращают почве питательные вещества, взятые ранее. Удаление хвои и травы из-под деревьев означает полную потерю питательных веществ, а это приводит к снижению плодородия почвы.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балла</w:t>
            </w:r>
          </w:p>
        </w:tc>
      </w:tr>
      <w:tr w:rsidR="00AE6472" w:rsidRPr="00AE6472" w:rsidTr="00B50473">
        <w:tc>
          <w:tcPr>
            <w:tcW w:w="1526" w:type="dxa"/>
            <w:gridSpan w:val="2"/>
          </w:tcPr>
          <w:p w:rsidR="00AE6472" w:rsidRDefault="00BF21C0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2</w:t>
            </w:r>
          </w:p>
        </w:tc>
        <w:tc>
          <w:tcPr>
            <w:tcW w:w="6332" w:type="dxa"/>
          </w:tcPr>
          <w:p w:rsidR="00AE6472" w:rsidRDefault="00BF21C0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Суша не заливается водой, потому что в природе существует круговорот воды - процесс испарения воды с поверхности Земли и всех водоемов: морей и океанов. За один год испаряется огромное количество воды, однако столько же ее возвращается обратно в виде снега и дождя.</w:t>
            </w:r>
          </w:p>
        </w:tc>
        <w:tc>
          <w:tcPr>
            <w:tcW w:w="1713" w:type="dxa"/>
          </w:tcPr>
          <w:p w:rsidR="00AE6472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балла</w:t>
            </w:r>
          </w:p>
        </w:tc>
      </w:tr>
      <w:tr w:rsidR="00BF21C0" w:rsidRPr="00AE6472" w:rsidTr="00B50473">
        <w:tc>
          <w:tcPr>
            <w:tcW w:w="1526" w:type="dxa"/>
            <w:gridSpan w:val="2"/>
          </w:tcPr>
          <w:p w:rsidR="00BF21C0" w:rsidRDefault="00BF21C0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3</w:t>
            </w:r>
          </w:p>
        </w:tc>
        <w:tc>
          <w:tcPr>
            <w:tcW w:w="6332" w:type="dxa"/>
          </w:tcPr>
          <w:p w:rsidR="00BF21C0" w:rsidRDefault="00BF21C0" w:rsidP="002A0A7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человек перегревается, его тело выделяет пот. Пот испаряется, и вместе с ним тело избавляется от лишнего тепла и понижает собственную температуру. Этот процесс позволяет сохранить температуру нашего тела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BF21C0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балла</w:t>
            </w:r>
          </w:p>
        </w:tc>
      </w:tr>
      <w:tr w:rsidR="00BF21C0" w:rsidRPr="00AE6472" w:rsidTr="00B50473">
        <w:tc>
          <w:tcPr>
            <w:tcW w:w="1526" w:type="dxa"/>
            <w:gridSpan w:val="2"/>
          </w:tcPr>
          <w:p w:rsidR="00BF21C0" w:rsidRDefault="00BF21C0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4</w:t>
            </w:r>
          </w:p>
        </w:tc>
        <w:tc>
          <w:tcPr>
            <w:tcW w:w="6332" w:type="dxa"/>
          </w:tcPr>
          <w:p w:rsidR="00BF21C0" w:rsidRDefault="00BF21C0" w:rsidP="002A0A7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Болота очень нужны рекам. Они - кладовые запасов пресной воды. Когда много воды, они ее забирают, а когда наступает засуха - отдают ее рекам. Без болот реки мелеют и пропадают.</w:t>
            </w:r>
          </w:p>
        </w:tc>
        <w:tc>
          <w:tcPr>
            <w:tcW w:w="1713" w:type="dxa"/>
          </w:tcPr>
          <w:p w:rsidR="00BF21C0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балла</w:t>
            </w:r>
          </w:p>
        </w:tc>
      </w:tr>
    </w:tbl>
    <w:p w:rsidR="000075FF" w:rsidRDefault="000075FF">
      <w:r>
        <w:br w:type="page"/>
      </w:r>
    </w:p>
    <w:p w:rsidR="007F3E2A" w:rsidRDefault="007F3E2A"/>
    <w:p w:rsidR="007F3E2A" w:rsidRDefault="007F3E2A"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6332"/>
        <w:gridCol w:w="1713"/>
      </w:tblGrid>
      <w:tr w:rsidR="00BF21C0" w:rsidRPr="00AE6472" w:rsidTr="00B50473">
        <w:tc>
          <w:tcPr>
            <w:tcW w:w="1526" w:type="dxa"/>
          </w:tcPr>
          <w:p w:rsidR="00BF21C0" w:rsidRDefault="00BF21C0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5</w:t>
            </w:r>
          </w:p>
        </w:tc>
        <w:tc>
          <w:tcPr>
            <w:tcW w:w="6332" w:type="dxa"/>
          </w:tcPr>
          <w:p w:rsidR="00BF21C0" w:rsidRDefault="00BF21C0" w:rsidP="002A0A7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 хорошо растворяется в воде. Рассыпавшуюся соль надо собрать вместе с песком в котелок, налить воды и размешать. Соль растворится, песок осядет на дно, мусор будет плавать сверху. Раствор процедить через тряпочку и выпарить. Вода испарится, а соль останется.</w:t>
            </w:r>
          </w:p>
        </w:tc>
        <w:tc>
          <w:tcPr>
            <w:tcW w:w="1713" w:type="dxa"/>
          </w:tcPr>
          <w:p w:rsidR="00BF21C0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балла</w:t>
            </w:r>
          </w:p>
          <w:p w:rsidR="0077653B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653B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653B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653B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653B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21C0" w:rsidRPr="00AE6472" w:rsidTr="00B50473">
        <w:tc>
          <w:tcPr>
            <w:tcW w:w="1526" w:type="dxa"/>
          </w:tcPr>
          <w:p w:rsidR="00BF21C0" w:rsidRDefault="00BF21C0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6</w:t>
            </w:r>
          </w:p>
        </w:tc>
        <w:tc>
          <w:tcPr>
            <w:tcW w:w="6332" w:type="dxa"/>
          </w:tcPr>
          <w:p w:rsidR="00BF21C0" w:rsidRDefault="00BF21C0" w:rsidP="00BF21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Намокший торф тяжелее.</w:t>
            </w:r>
          </w:p>
        </w:tc>
        <w:tc>
          <w:tcPr>
            <w:tcW w:w="1713" w:type="dxa"/>
          </w:tcPr>
          <w:p w:rsidR="00BF21C0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BF21C0" w:rsidRPr="00AE6472" w:rsidTr="00B50473">
        <w:tc>
          <w:tcPr>
            <w:tcW w:w="1526" w:type="dxa"/>
          </w:tcPr>
          <w:p w:rsidR="00BF21C0" w:rsidRDefault="00BF21C0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7</w:t>
            </w:r>
          </w:p>
        </w:tc>
        <w:tc>
          <w:tcPr>
            <w:tcW w:w="6332" w:type="dxa"/>
          </w:tcPr>
          <w:p w:rsidR="00BF21C0" w:rsidRDefault="00BF21C0" w:rsidP="00BF21C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Конечно, всеядные. Им легче найти подходящую пищу. Всеядные птицы, например, остаются зимовать, обходясь зимой растительной пищей (семенами, плодами), хотя летом являются насекомоядными.</w:t>
            </w:r>
          </w:p>
        </w:tc>
        <w:tc>
          <w:tcPr>
            <w:tcW w:w="1713" w:type="dxa"/>
          </w:tcPr>
          <w:p w:rsidR="00BF21C0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56245D" w:rsidRPr="00AE6472" w:rsidTr="00B50473">
        <w:tc>
          <w:tcPr>
            <w:tcW w:w="1526" w:type="dxa"/>
          </w:tcPr>
          <w:p w:rsidR="0056245D" w:rsidRDefault="0056245D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8</w:t>
            </w:r>
          </w:p>
        </w:tc>
        <w:tc>
          <w:tcPr>
            <w:tcW w:w="6332" w:type="dxa"/>
          </w:tcPr>
          <w:p w:rsidR="0056245D" w:rsidRDefault="0056245D" w:rsidP="0056245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Рыба; личинка; головастик; куколка</w:t>
            </w:r>
          </w:p>
        </w:tc>
        <w:tc>
          <w:tcPr>
            <w:tcW w:w="1713" w:type="dxa"/>
          </w:tcPr>
          <w:p w:rsidR="0056245D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балла</w:t>
            </w:r>
          </w:p>
        </w:tc>
      </w:tr>
      <w:tr w:rsidR="0056245D" w:rsidRPr="00AE6472" w:rsidTr="00B50473">
        <w:tc>
          <w:tcPr>
            <w:tcW w:w="1526" w:type="dxa"/>
          </w:tcPr>
          <w:p w:rsidR="0056245D" w:rsidRDefault="0056245D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9</w:t>
            </w:r>
          </w:p>
        </w:tc>
        <w:tc>
          <w:tcPr>
            <w:tcW w:w="6332" w:type="dxa"/>
          </w:tcPr>
          <w:p w:rsidR="0056245D" w:rsidRDefault="0056245D" w:rsidP="0056245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Северная Америка; 2 – Южная Америка;</w:t>
            </w:r>
          </w:p>
          <w:p w:rsidR="0056245D" w:rsidRDefault="0056245D" w:rsidP="0056245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– Евразия; 4 – Африка; 5 – Австралия; </w:t>
            </w:r>
          </w:p>
          <w:p w:rsidR="0056245D" w:rsidRDefault="0056245D" w:rsidP="0056245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– Антарктида; 7 – Индийский океан;</w:t>
            </w:r>
          </w:p>
          <w:p w:rsidR="0056245D" w:rsidRDefault="0056245D" w:rsidP="0056245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– Атлантический океан; 9 – Тихий океан;</w:t>
            </w:r>
          </w:p>
          <w:p w:rsidR="007F3E2A" w:rsidRDefault="0056245D" w:rsidP="0056245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– Северный Ледовитый океан</w:t>
            </w:r>
            <w:r w:rsidR="007F3E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6245D" w:rsidRDefault="007F3E2A" w:rsidP="0056245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– Южный океан</w:t>
            </w:r>
            <w:r w:rsidR="00562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56245D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баллов</w:t>
            </w:r>
          </w:p>
        </w:tc>
      </w:tr>
      <w:tr w:rsidR="0056245D" w:rsidRPr="00AE6472" w:rsidTr="00B50473">
        <w:tc>
          <w:tcPr>
            <w:tcW w:w="1526" w:type="dxa"/>
          </w:tcPr>
          <w:p w:rsidR="0056245D" w:rsidRDefault="007A67B9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10</w:t>
            </w:r>
          </w:p>
        </w:tc>
        <w:tc>
          <w:tcPr>
            <w:tcW w:w="6332" w:type="dxa"/>
          </w:tcPr>
          <w:p w:rsidR="0056245D" w:rsidRDefault="007A67B9" w:rsidP="0056245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Тайга – карликовая ива; пустыня – морошка; степь - тюлень</w:t>
            </w:r>
          </w:p>
        </w:tc>
        <w:tc>
          <w:tcPr>
            <w:tcW w:w="1713" w:type="dxa"/>
          </w:tcPr>
          <w:p w:rsidR="0056245D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 балла</w:t>
            </w:r>
          </w:p>
        </w:tc>
      </w:tr>
      <w:tr w:rsidR="00255D50" w:rsidRPr="00AE6472" w:rsidTr="00B50473">
        <w:tc>
          <w:tcPr>
            <w:tcW w:w="1526" w:type="dxa"/>
          </w:tcPr>
          <w:p w:rsidR="00255D50" w:rsidRDefault="00255D50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11</w:t>
            </w:r>
          </w:p>
        </w:tc>
        <w:tc>
          <w:tcPr>
            <w:tcW w:w="6332" w:type="dxa"/>
          </w:tcPr>
          <w:p w:rsidR="005E336C" w:rsidRPr="005E336C" w:rsidRDefault="005E336C" w:rsidP="0056245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Овес, хлеб и семена подсолнуха.</w:t>
            </w:r>
          </w:p>
        </w:tc>
        <w:tc>
          <w:tcPr>
            <w:tcW w:w="1713" w:type="dxa"/>
          </w:tcPr>
          <w:p w:rsidR="00255D50" w:rsidRPr="00AE6472" w:rsidRDefault="0077653B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балла</w:t>
            </w:r>
          </w:p>
        </w:tc>
      </w:tr>
      <w:tr w:rsidR="00B14DCD" w:rsidRPr="00AE6472" w:rsidTr="00B50473">
        <w:tc>
          <w:tcPr>
            <w:tcW w:w="1526" w:type="dxa"/>
          </w:tcPr>
          <w:p w:rsidR="00B14DCD" w:rsidRDefault="00B14DCD" w:rsidP="002A0A7D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12</w:t>
            </w:r>
          </w:p>
        </w:tc>
        <w:tc>
          <w:tcPr>
            <w:tcW w:w="6332" w:type="dxa"/>
          </w:tcPr>
          <w:p w:rsidR="00B14DCD" w:rsidRDefault="00B14DCD" w:rsidP="0025429A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Тритон и квакша</w:t>
            </w:r>
          </w:p>
        </w:tc>
        <w:tc>
          <w:tcPr>
            <w:tcW w:w="1713" w:type="dxa"/>
          </w:tcPr>
          <w:p w:rsidR="00B14DCD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B14DCD" w:rsidRPr="00AE6472" w:rsidTr="00B50473">
        <w:trPr>
          <w:trHeight w:val="2296"/>
        </w:trPr>
        <w:tc>
          <w:tcPr>
            <w:tcW w:w="1526" w:type="dxa"/>
          </w:tcPr>
          <w:p w:rsidR="00B14DCD" w:rsidRDefault="00B14DCD" w:rsidP="001A160A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13</w:t>
            </w:r>
          </w:p>
        </w:tc>
        <w:tc>
          <w:tcPr>
            <w:tcW w:w="6332" w:type="dxa"/>
          </w:tcPr>
          <w:p w:rsidR="00B14DCD" w:rsidRDefault="00B14DCD" w:rsidP="00776F43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1)В скелете взрослого человека более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костей.</w:t>
            </w:r>
          </w:p>
          <w:p w:rsidR="00B14DCD" w:rsidRDefault="00B14DCD" w:rsidP="00776F43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2)В теле человека более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мышц.</w:t>
            </w:r>
          </w:p>
          <w:p w:rsidR="00B14DCD" w:rsidRDefault="00B14DCD" w:rsidP="00776F43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В теле взрослого человека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литров крови.</w:t>
            </w:r>
          </w:p>
          <w:p w:rsidR="00B14DCD" w:rsidRDefault="00B14DCD" w:rsidP="00776F43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4)Пульс здорового человека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60-80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ударов в минуту.</w:t>
            </w:r>
          </w:p>
          <w:p w:rsidR="00B14DCD" w:rsidRDefault="00B14DCD" w:rsidP="00776F43">
            <w:pPr>
              <w:pStyle w:val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5)Если сложить длину всех кровеносных сосудов человека. То получится линия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километров.    </w:t>
            </w:r>
          </w:p>
          <w:p w:rsidR="00B14DCD" w:rsidRDefault="00B14DCD" w:rsidP="00776F43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14DCD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 балла</w:t>
            </w:r>
          </w:p>
          <w:p w:rsidR="00B14DCD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14DCD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14DCD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14DCD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14DCD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14DCD" w:rsidRPr="00AE6472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4DCD" w:rsidRPr="00AE6472" w:rsidTr="00B50473">
        <w:trPr>
          <w:trHeight w:val="405"/>
        </w:trPr>
        <w:tc>
          <w:tcPr>
            <w:tcW w:w="1526" w:type="dxa"/>
          </w:tcPr>
          <w:p w:rsidR="00B14DCD" w:rsidRDefault="00B14DCD" w:rsidP="001A160A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14</w:t>
            </w:r>
          </w:p>
        </w:tc>
        <w:tc>
          <w:tcPr>
            <w:tcW w:w="6332" w:type="dxa"/>
          </w:tcPr>
          <w:p w:rsidR="00B14DCD" w:rsidRDefault="00B14DCD" w:rsidP="00776F43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Исток, правый берег, левый берег, притоки, устье.</w:t>
            </w:r>
          </w:p>
          <w:p w:rsidR="00B14DCD" w:rsidRDefault="00B14DCD" w:rsidP="00776F43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отмечено стрелкой направление течения реки: от истока к устью.</w:t>
            </w:r>
          </w:p>
        </w:tc>
        <w:tc>
          <w:tcPr>
            <w:tcW w:w="1713" w:type="dxa"/>
          </w:tcPr>
          <w:p w:rsidR="00B14DCD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балла</w:t>
            </w:r>
          </w:p>
        </w:tc>
      </w:tr>
      <w:tr w:rsidR="00B14DCD" w:rsidRPr="00AE6472" w:rsidTr="00B50473">
        <w:trPr>
          <w:trHeight w:val="405"/>
        </w:trPr>
        <w:tc>
          <w:tcPr>
            <w:tcW w:w="1526" w:type="dxa"/>
          </w:tcPr>
          <w:p w:rsidR="00B14DCD" w:rsidRDefault="00B14DCD" w:rsidP="007F3E2A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</w:t>
            </w:r>
            <w:r w:rsidR="007F3E2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32" w:type="dxa"/>
          </w:tcPr>
          <w:p w:rsidR="00B14DCD" w:rsidRDefault="00B14DCD" w:rsidP="00776F43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запад</w:t>
            </w:r>
          </w:p>
        </w:tc>
        <w:tc>
          <w:tcPr>
            <w:tcW w:w="1713" w:type="dxa"/>
          </w:tcPr>
          <w:p w:rsidR="00B14DCD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B14DCD" w:rsidRPr="00AE6472" w:rsidTr="00B50473">
        <w:trPr>
          <w:trHeight w:val="405"/>
        </w:trPr>
        <w:tc>
          <w:tcPr>
            <w:tcW w:w="1526" w:type="dxa"/>
          </w:tcPr>
          <w:p w:rsidR="00B14DCD" w:rsidRDefault="00B14DCD" w:rsidP="007F3E2A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</w:t>
            </w:r>
            <w:r w:rsidR="007F3E2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32" w:type="dxa"/>
          </w:tcPr>
          <w:p w:rsidR="00B14DCD" w:rsidRDefault="00B14DCD" w:rsidP="00776F43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В            2 – Г         3 – А         4 - Б</w:t>
            </w:r>
          </w:p>
        </w:tc>
        <w:tc>
          <w:tcPr>
            <w:tcW w:w="1713" w:type="dxa"/>
          </w:tcPr>
          <w:p w:rsidR="00B14DCD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балла</w:t>
            </w:r>
          </w:p>
        </w:tc>
      </w:tr>
      <w:tr w:rsidR="00B14DCD" w:rsidRPr="00AE6472" w:rsidTr="00B50473">
        <w:trPr>
          <w:trHeight w:val="405"/>
        </w:trPr>
        <w:tc>
          <w:tcPr>
            <w:tcW w:w="1526" w:type="dxa"/>
          </w:tcPr>
          <w:p w:rsidR="00B14DCD" w:rsidRDefault="00B14DCD" w:rsidP="007F3E2A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</w:t>
            </w:r>
            <w:r w:rsidR="007F3E2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332" w:type="dxa"/>
          </w:tcPr>
          <w:p w:rsidR="00B14DCD" w:rsidRPr="00BB2436" w:rsidRDefault="00B14DCD" w:rsidP="00564476">
            <w:pPr>
              <w:pStyle w:val="10"/>
              <w:jc w:val="both"/>
              <w:rPr>
                <w:rFonts w:ascii="Times New Roman" w:hAnsi="Times New Roman" w:cs="Times New Roman"/>
                <w:sz w:val="28"/>
              </w:rPr>
            </w:pPr>
            <w:r w:rsidRPr="00BB2436">
              <w:rPr>
                <w:rFonts w:ascii="Times New Roman" w:hAnsi="Times New Roman" w:cs="Times New Roman"/>
                <w:sz w:val="28"/>
              </w:rPr>
              <w:t>К князю Дмитрию Пожарскому</w:t>
            </w:r>
          </w:p>
          <w:p w:rsidR="00B14DCD" w:rsidRDefault="00B14DCD" w:rsidP="00776F43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14DCD" w:rsidRDefault="00B14DCD" w:rsidP="007F3E2A"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</w:tbl>
    <w:p w:rsidR="002378B1" w:rsidRDefault="00655AC2" w:rsidP="0077653B">
      <w:pPr>
        <w:pStyle w:val="10"/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E756D9" w:rsidRDefault="00E756D9">
      <w:pPr>
        <w:rPr>
          <w:rFonts w:ascii="Times New Roman" w:hAnsi="Times New Roman" w:cs="Times New Roman"/>
          <w:b/>
          <w:sz w:val="28"/>
        </w:rPr>
      </w:pPr>
    </w:p>
    <w:sectPr w:rsidR="00E756D9" w:rsidSect="00AE6472">
      <w:pgSz w:w="11906" w:h="16838"/>
      <w:pgMar w:top="567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05" w:rsidRDefault="00515205" w:rsidP="00AE7C69">
      <w:pPr>
        <w:pStyle w:val="10"/>
        <w:spacing w:after="0" w:line="240" w:lineRule="auto"/>
      </w:pPr>
      <w:r>
        <w:separator/>
      </w:r>
    </w:p>
  </w:endnote>
  <w:endnote w:type="continuationSeparator" w:id="0">
    <w:p w:rsidR="00515205" w:rsidRDefault="00515205" w:rsidP="00AE7C69">
      <w:pPr>
        <w:pStyle w:val="1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05" w:rsidRDefault="00515205" w:rsidP="00AE7C69">
      <w:pPr>
        <w:pStyle w:val="10"/>
        <w:spacing w:after="0" w:line="240" w:lineRule="auto"/>
      </w:pPr>
      <w:r>
        <w:separator/>
      </w:r>
    </w:p>
  </w:footnote>
  <w:footnote w:type="continuationSeparator" w:id="0">
    <w:p w:rsidR="00515205" w:rsidRDefault="00515205" w:rsidP="00AE7C69">
      <w:pPr>
        <w:pStyle w:val="1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55F6"/>
    <w:multiLevelType w:val="hybridMultilevel"/>
    <w:tmpl w:val="A1A02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939CE"/>
    <w:multiLevelType w:val="multilevel"/>
    <w:tmpl w:val="8EB4191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4693431F"/>
    <w:multiLevelType w:val="multilevel"/>
    <w:tmpl w:val="73AACF9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8B1"/>
    <w:rsid w:val="000075FF"/>
    <w:rsid w:val="00151206"/>
    <w:rsid w:val="001633AB"/>
    <w:rsid w:val="001A2C47"/>
    <w:rsid w:val="00225A0B"/>
    <w:rsid w:val="002378B1"/>
    <w:rsid w:val="00255D50"/>
    <w:rsid w:val="00296861"/>
    <w:rsid w:val="004C21E7"/>
    <w:rsid w:val="00515205"/>
    <w:rsid w:val="0056245D"/>
    <w:rsid w:val="00564476"/>
    <w:rsid w:val="005E336C"/>
    <w:rsid w:val="00655AC2"/>
    <w:rsid w:val="00700DF8"/>
    <w:rsid w:val="0077653B"/>
    <w:rsid w:val="00776F43"/>
    <w:rsid w:val="007A67B9"/>
    <w:rsid w:val="007F0689"/>
    <w:rsid w:val="007F3E2A"/>
    <w:rsid w:val="00806DC9"/>
    <w:rsid w:val="008C45BD"/>
    <w:rsid w:val="008D210D"/>
    <w:rsid w:val="009D7D2E"/>
    <w:rsid w:val="009F04A2"/>
    <w:rsid w:val="00A3052F"/>
    <w:rsid w:val="00A42DEA"/>
    <w:rsid w:val="00AE6472"/>
    <w:rsid w:val="00AE7C69"/>
    <w:rsid w:val="00B14DCD"/>
    <w:rsid w:val="00B50473"/>
    <w:rsid w:val="00B57915"/>
    <w:rsid w:val="00BB2436"/>
    <w:rsid w:val="00BF21C0"/>
    <w:rsid w:val="00D65467"/>
    <w:rsid w:val="00DB316A"/>
    <w:rsid w:val="00E756D9"/>
    <w:rsid w:val="00F11BE0"/>
    <w:rsid w:val="00F418F7"/>
    <w:rsid w:val="00F7572F"/>
    <w:rsid w:val="00FC6EE5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EA"/>
  </w:style>
  <w:style w:type="paragraph" w:styleId="1">
    <w:name w:val="heading 1"/>
    <w:basedOn w:val="10"/>
    <w:next w:val="10"/>
    <w:rsid w:val="002378B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378B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378B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378B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378B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2378B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378B1"/>
  </w:style>
  <w:style w:type="table" w:customStyle="1" w:styleId="TableNormal">
    <w:name w:val="Table Normal"/>
    <w:rsid w:val="002378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378B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2378B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378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378B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D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E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E7C69"/>
  </w:style>
  <w:style w:type="paragraph" w:styleId="ac">
    <w:name w:val="footer"/>
    <w:basedOn w:val="a"/>
    <w:link w:val="ad"/>
    <w:uiPriority w:val="99"/>
    <w:semiHidden/>
    <w:unhideWhenUsed/>
    <w:rsid w:val="00AE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E7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2021-03-09T09:13:00Z</cp:lastPrinted>
  <dcterms:created xsi:type="dcterms:W3CDTF">2021-03-08T09:23:00Z</dcterms:created>
  <dcterms:modified xsi:type="dcterms:W3CDTF">2021-03-10T08:32:00Z</dcterms:modified>
</cp:coreProperties>
</file>