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FE" w:rsidRPr="00EE3A50" w:rsidRDefault="00FD4FFE" w:rsidP="00FF2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E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FD4FFE" w:rsidRPr="00195994" w:rsidRDefault="00FD4FFE" w:rsidP="00FF2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5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Городского методического объединения</w:t>
      </w:r>
    </w:p>
    <w:p w:rsidR="00FD4FFE" w:rsidRPr="00195994" w:rsidRDefault="00FD4FFE" w:rsidP="00FF2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5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«Музыкальных руководителей»</w:t>
      </w:r>
    </w:p>
    <w:p w:rsidR="00FD4FFE" w:rsidRPr="00195994" w:rsidRDefault="00FD4FFE" w:rsidP="00FF2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5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2020 – 2021 учебный год</w:t>
      </w:r>
    </w:p>
    <w:p w:rsidR="00FD4FFE" w:rsidRPr="00195994" w:rsidRDefault="00FD4FFE" w:rsidP="00FF2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59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Нааб Татьяна Анатольевна</w:t>
      </w:r>
    </w:p>
    <w:p w:rsidR="00FD4FFE" w:rsidRPr="00195994" w:rsidRDefault="00FD4FFE" w:rsidP="00FF2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195994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руководители дошкольных образовательных учреждений города.</w:t>
      </w:r>
    </w:p>
    <w:p w:rsidR="00332D1F" w:rsidRPr="00195994" w:rsidRDefault="00332D1F" w:rsidP="00FF2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994">
        <w:rPr>
          <w:rFonts w:ascii="Times New Roman" w:hAnsi="Times New Roman" w:cs="Times New Roman"/>
          <w:b/>
          <w:sz w:val="24"/>
          <w:szCs w:val="24"/>
        </w:rPr>
        <w:t>Методическая тема ГМО:</w:t>
      </w:r>
      <w:r w:rsidRPr="00195994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и развитие творческого потенциала музыкальных руководителей дошкольных образовательных организаций  в условиях модернизации дошкольного образования.</w:t>
      </w:r>
    </w:p>
    <w:p w:rsidR="00FD4FFE" w:rsidRPr="00195994" w:rsidRDefault="00FD4FFE" w:rsidP="00FF27B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994">
        <w:rPr>
          <w:rFonts w:ascii="Times New Roman" w:eastAsia="Times New Roman" w:hAnsi="Times New Roman" w:cs="Times New Roman"/>
          <w:sz w:val="24"/>
          <w:szCs w:val="24"/>
        </w:rPr>
        <w:t>Приобщение дошкольников к истокам народной культуры с помощью музыкального фольклора в процессе художественно-эстетического развития.</w:t>
      </w:r>
    </w:p>
    <w:p w:rsidR="00332D1F" w:rsidRPr="00195994" w:rsidRDefault="00FD4FFE" w:rsidP="00FF2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99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195994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332D1F" w:rsidRPr="00195994">
        <w:rPr>
          <w:rFonts w:ascii="Times New Roman" w:hAnsi="Times New Roman" w:cs="Times New Roman"/>
          <w:sz w:val="24"/>
          <w:szCs w:val="24"/>
        </w:rPr>
        <w:t>Организация методического сопровождения повышения профессиональной компетентности, творческого роста и самореализац</w:t>
      </w:r>
      <w:r w:rsidR="0091362B">
        <w:rPr>
          <w:rFonts w:ascii="Times New Roman" w:hAnsi="Times New Roman" w:cs="Times New Roman"/>
          <w:sz w:val="24"/>
          <w:szCs w:val="24"/>
        </w:rPr>
        <w:t xml:space="preserve">ии музыкальных руководителей </w:t>
      </w:r>
      <w:r w:rsidR="00332D1F" w:rsidRPr="00195994">
        <w:rPr>
          <w:rFonts w:ascii="Times New Roman" w:hAnsi="Times New Roman" w:cs="Times New Roman"/>
          <w:sz w:val="24"/>
          <w:szCs w:val="24"/>
        </w:rPr>
        <w:t xml:space="preserve"> для обеспечения качества образовательного процесса в ДОУ.</w:t>
      </w:r>
    </w:p>
    <w:p w:rsidR="00FD4FFE" w:rsidRPr="00195994" w:rsidRDefault="00FD4FFE" w:rsidP="00FF2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994">
        <w:rPr>
          <w:rFonts w:ascii="Times New Roman" w:eastAsia="Times New Roman" w:hAnsi="Times New Roman" w:cs="Times New Roman"/>
          <w:sz w:val="24"/>
          <w:szCs w:val="24"/>
        </w:rPr>
        <w:t>Сохранение музыкальных культурных традиций многонационального российского народа.</w:t>
      </w:r>
    </w:p>
    <w:p w:rsidR="00FD4FFE" w:rsidRPr="00195994" w:rsidRDefault="00FD4FFE" w:rsidP="00FF2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599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32D1F" w:rsidRPr="00195994" w:rsidRDefault="00332D1F" w:rsidP="00FF27BC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994">
        <w:rPr>
          <w:rFonts w:ascii="Times New Roman" w:hAnsi="Times New Roman" w:cs="Times New Roman"/>
          <w:sz w:val="24"/>
          <w:szCs w:val="24"/>
        </w:rPr>
        <w:t>способствовать освоению инновационных образовательных технологий и методов педагогической деятельности, повышающих эффективность и качество музыкально-образовательного процесса в ДОУ;</w:t>
      </w:r>
    </w:p>
    <w:p w:rsidR="00332D1F" w:rsidRPr="00195994" w:rsidRDefault="00332D1F" w:rsidP="00FF27BC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994">
        <w:rPr>
          <w:rFonts w:ascii="Times New Roman" w:hAnsi="Times New Roman" w:cs="Times New Roman"/>
          <w:sz w:val="24"/>
          <w:szCs w:val="24"/>
        </w:rPr>
        <w:t>содействовать развитию сотрудничества между музыкальными руководителями, созданию условий для методического и профессионального роста музыкальных руководителей, через участие в работе семинаров, круглых столов, творческих группах, презентаций;</w:t>
      </w:r>
    </w:p>
    <w:p w:rsidR="00332D1F" w:rsidRPr="00195994" w:rsidRDefault="00332D1F" w:rsidP="00FF27B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95994">
        <w:rPr>
          <w:rFonts w:ascii="Times New Roman" w:hAnsi="Times New Roman" w:cs="Times New Roman"/>
          <w:sz w:val="24"/>
          <w:szCs w:val="24"/>
        </w:rPr>
        <w:t>транслировать и распространять инновационный педагогический опыт работы музыкальных ру</w:t>
      </w:r>
      <w:r w:rsidR="00CD1185">
        <w:rPr>
          <w:rFonts w:ascii="Times New Roman" w:hAnsi="Times New Roman" w:cs="Times New Roman"/>
          <w:sz w:val="24"/>
          <w:szCs w:val="24"/>
        </w:rPr>
        <w:t>ководителей города;</w:t>
      </w:r>
    </w:p>
    <w:p w:rsidR="00EE7690" w:rsidRPr="00195994" w:rsidRDefault="00EE7690" w:rsidP="00FF27B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195994">
        <w:rPr>
          <w:color w:val="000000"/>
        </w:rPr>
        <w:t>продолжение разработки и внедрения в практику системы взаимодействия с родителями, основанную на творческом подходе к музыкальному воспитанию в форме совместных творческих проектов с участием педагогов, детей и родителей (семинары-практикумы, открытые занятия с участием родителей, мастер-класс</w:t>
      </w:r>
      <w:r w:rsidR="00CD1185">
        <w:rPr>
          <w:color w:val="000000"/>
        </w:rPr>
        <w:t>ы), исходя из интересов ребёнка;</w:t>
      </w:r>
    </w:p>
    <w:p w:rsidR="00EE7690" w:rsidRPr="00195994" w:rsidRDefault="00EE7690" w:rsidP="00FF27B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195994">
        <w:rPr>
          <w:color w:val="000000"/>
        </w:rPr>
        <w:t>создание базы практического материала по музыкальному воспитанию к сезонным и тематическим праздникам.</w:t>
      </w:r>
    </w:p>
    <w:p w:rsidR="00FD4FFE" w:rsidRPr="00195994" w:rsidRDefault="00FD4FFE" w:rsidP="00FF2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994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</w:t>
      </w:r>
      <w:r w:rsidRPr="001959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4FFE" w:rsidRPr="00FF27BC" w:rsidRDefault="00FD4FFE" w:rsidP="00FF27BC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7BC">
        <w:rPr>
          <w:rFonts w:ascii="Times New Roman" w:eastAsia="Times New Roman" w:hAnsi="Times New Roman" w:cs="Times New Roman"/>
          <w:sz w:val="24"/>
          <w:szCs w:val="24"/>
        </w:rPr>
        <w:t>Знакомить детей с</w:t>
      </w:r>
      <w:r w:rsidR="007B18E9" w:rsidRPr="00FF2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7BC">
        <w:rPr>
          <w:rFonts w:ascii="Times New Roman" w:eastAsia="Times New Roman" w:hAnsi="Times New Roman" w:cs="Times New Roman"/>
          <w:sz w:val="24"/>
          <w:szCs w:val="24"/>
        </w:rPr>
        <w:t>народным, поэтическим и</w:t>
      </w:r>
      <w:r w:rsidR="007B18E9" w:rsidRPr="00FF2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7BC">
        <w:rPr>
          <w:rFonts w:ascii="Times New Roman" w:eastAsia="Times New Roman" w:hAnsi="Times New Roman" w:cs="Times New Roman"/>
          <w:sz w:val="24"/>
          <w:szCs w:val="24"/>
        </w:rPr>
        <w:t>музыкальным творчеством, традиционными праздниками;</w:t>
      </w:r>
    </w:p>
    <w:p w:rsidR="00FD4FFE" w:rsidRPr="00FF27BC" w:rsidRDefault="00FD4FFE" w:rsidP="00FF27BC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7BC">
        <w:rPr>
          <w:rFonts w:ascii="Times New Roman" w:eastAsia="Times New Roman" w:hAnsi="Times New Roman" w:cs="Times New Roman"/>
          <w:sz w:val="24"/>
          <w:szCs w:val="24"/>
        </w:rPr>
        <w:t>Формировать исполнительские навыки в области пения, музицирования, движения;</w:t>
      </w:r>
    </w:p>
    <w:p w:rsidR="00FD4FFE" w:rsidRPr="00195994" w:rsidRDefault="00FD4FFE" w:rsidP="00FF2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99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</w:t>
      </w:r>
      <w:r w:rsidRPr="001959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4FFE" w:rsidRPr="00195994" w:rsidRDefault="007B18E9" w:rsidP="00FF27B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9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D4FFE" w:rsidRPr="00195994">
        <w:rPr>
          <w:rFonts w:ascii="Times New Roman" w:eastAsia="Times New Roman" w:hAnsi="Times New Roman" w:cs="Times New Roman"/>
          <w:sz w:val="24"/>
          <w:szCs w:val="24"/>
        </w:rPr>
        <w:t>оспитание у детей способности и умения эстетически воспринимать пр</w:t>
      </w:r>
      <w:r w:rsidRPr="00195994">
        <w:rPr>
          <w:rFonts w:ascii="Times New Roman" w:eastAsia="Times New Roman" w:hAnsi="Times New Roman" w:cs="Times New Roman"/>
          <w:sz w:val="24"/>
          <w:szCs w:val="24"/>
        </w:rPr>
        <w:t>оизведения народного творчества;</w:t>
      </w:r>
    </w:p>
    <w:p w:rsidR="00FD4FFE" w:rsidRPr="00FF27BC" w:rsidRDefault="00FD4FFE" w:rsidP="00FF27B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7BC">
        <w:rPr>
          <w:rFonts w:ascii="Times New Roman" w:eastAsia="Times New Roman" w:hAnsi="Times New Roman" w:cs="Times New Roman"/>
          <w:sz w:val="24"/>
          <w:szCs w:val="24"/>
        </w:rPr>
        <w:t>Формировать социально-нравственное, психическое здоровье детей;</w:t>
      </w:r>
    </w:p>
    <w:p w:rsidR="00FD4FFE" w:rsidRPr="00FF27BC" w:rsidRDefault="00FD4FFE" w:rsidP="00FF27B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7BC">
        <w:rPr>
          <w:rFonts w:ascii="Times New Roman" w:eastAsia="Times New Roman" w:hAnsi="Times New Roman" w:cs="Times New Roman"/>
          <w:sz w:val="24"/>
          <w:szCs w:val="24"/>
        </w:rPr>
        <w:t>Создавать условия для проявления детьми любви к родной земле, уважения к традициям своего народа и людям труда;</w:t>
      </w:r>
    </w:p>
    <w:p w:rsidR="00FD4FFE" w:rsidRPr="00FF27BC" w:rsidRDefault="00FD4FFE" w:rsidP="00FF27B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7BC">
        <w:rPr>
          <w:rFonts w:ascii="Times New Roman" w:eastAsia="Times New Roman" w:hAnsi="Times New Roman" w:cs="Times New Roman"/>
          <w:sz w:val="24"/>
          <w:szCs w:val="24"/>
        </w:rPr>
        <w:t>Воспитывать в детях толерантность.</w:t>
      </w:r>
    </w:p>
    <w:p w:rsidR="00FD4FFE" w:rsidRPr="00195994" w:rsidRDefault="00FD4FFE" w:rsidP="00FF2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994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</w:t>
      </w:r>
      <w:r w:rsidRPr="001959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4FFE" w:rsidRPr="00FF27BC" w:rsidRDefault="00FD4FFE" w:rsidP="00FF27B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7BC">
        <w:rPr>
          <w:rFonts w:ascii="Times New Roman" w:eastAsia="Times New Roman" w:hAnsi="Times New Roman" w:cs="Times New Roman"/>
          <w:sz w:val="24"/>
          <w:szCs w:val="24"/>
        </w:rPr>
        <w:t>Развивать самостоятельность, инициативу и импровизационные способности у детей;</w:t>
      </w:r>
    </w:p>
    <w:p w:rsidR="00FD4FFE" w:rsidRPr="00FF27BC" w:rsidRDefault="00FD4FFE" w:rsidP="00FF27B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7BC">
        <w:rPr>
          <w:rFonts w:ascii="Times New Roman" w:eastAsia="Times New Roman" w:hAnsi="Times New Roman" w:cs="Times New Roman"/>
          <w:sz w:val="24"/>
          <w:szCs w:val="24"/>
        </w:rPr>
        <w:t>Развивать активное восприятие</w:t>
      </w:r>
      <w:r w:rsidR="007B18E9" w:rsidRPr="00FF2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7BC">
        <w:rPr>
          <w:rFonts w:ascii="Times New Roman" w:eastAsia="Times New Roman" w:hAnsi="Times New Roman" w:cs="Times New Roman"/>
          <w:sz w:val="24"/>
          <w:szCs w:val="24"/>
        </w:rPr>
        <w:t>музыки посредством музыкального фольклора;</w:t>
      </w:r>
    </w:p>
    <w:p w:rsidR="00FD4FFE" w:rsidRPr="00FF27BC" w:rsidRDefault="00FD4FFE" w:rsidP="00FF27B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7BC">
        <w:rPr>
          <w:rFonts w:ascii="Times New Roman" w:eastAsia="Times New Roman" w:hAnsi="Times New Roman" w:cs="Times New Roman"/>
          <w:sz w:val="24"/>
          <w:szCs w:val="24"/>
        </w:rPr>
        <w:t>Развивать музыкальные способности: чувство ритма, ладовое чувство,</w:t>
      </w:r>
      <w:r w:rsidR="007B18E9" w:rsidRPr="00FF2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7BC">
        <w:rPr>
          <w:rFonts w:ascii="Times New Roman" w:eastAsia="Times New Roman" w:hAnsi="Times New Roman" w:cs="Times New Roman"/>
          <w:sz w:val="24"/>
          <w:szCs w:val="24"/>
        </w:rPr>
        <w:t>музыкально-слуховые представления;</w:t>
      </w:r>
    </w:p>
    <w:p w:rsidR="00FD4FFE" w:rsidRPr="00FF27BC" w:rsidRDefault="00FD4FFE" w:rsidP="00FF27B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7BC">
        <w:rPr>
          <w:rFonts w:ascii="Times New Roman" w:eastAsia="Times New Roman" w:hAnsi="Times New Roman" w:cs="Times New Roman"/>
          <w:sz w:val="24"/>
          <w:szCs w:val="24"/>
        </w:rPr>
        <w:t>Использовать малые формы</w:t>
      </w:r>
      <w:r w:rsidR="007B18E9" w:rsidRPr="00FF2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7BC">
        <w:rPr>
          <w:rFonts w:ascii="Times New Roman" w:eastAsia="Times New Roman" w:hAnsi="Times New Roman" w:cs="Times New Roman"/>
          <w:sz w:val="24"/>
          <w:szCs w:val="24"/>
        </w:rPr>
        <w:t>фольклора</w:t>
      </w:r>
      <w:r w:rsidR="007B18E9" w:rsidRPr="00FF2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7BC">
        <w:rPr>
          <w:rFonts w:ascii="Times New Roman" w:eastAsia="Times New Roman" w:hAnsi="Times New Roman" w:cs="Times New Roman"/>
          <w:sz w:val="24"/>
          <w:szCs w:val="24"/>
        </w:rPr>
        <w:t>для развития речи у детей;</w:t>
      </w:r>
    </w:p>
    <w:p w:rsidR="00FD4FFE" w:rsidRDefault="00FD4FFE" w:rsidP="00FF27B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7BC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коммуникативные качества детей посредством</w:t>
      </w:r>
      <w:r w:rsidR="007B18E9" w:rsidRPr="00FF2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7BC">
        <w:rPr>
          <w:rFonts w:ascii="Times New Roman" w:eastAsia="Times New Roman" w:hAnsi="Times New Roman" w:cs="Times New Roman"/>
          <w:sz w:val="24"/>
          <w:szCs w:val="24"/>
        </w:rPr>
        <w:t>народных танцев, игр, забав.</w:t>
      </w:r>
    </w:p>
    <w:p w:rsidR="00550B8A" w:rsidRPr="00550B8A" w:rsidRDefault="00550B8A" w:rsidP="0059324B">
      <w:pPr>
        <w:pStyle w:val="a3"/>
        <w:spacing w:before="0" w:beforeAutospacing="0" w:after="0" w:afterAutospacing="0"/>
      </w:pPr>
      <w:r w:rsidRPr="00550B8A">
        <w:rPr>
          <w:rStyle w:val="a7"/>
        </w:rPr>
        <w:t>Формы работы:</w:t>
      </w:r>
    </w:p>
    <w:p w:rsidR="00550B8A" w:rsidRPr="00550B8A" w:rsidRDefault="00550B8A" w:rsidP="0059324B">
      <w:pPr>
        <w:pStyle w:val="a3"/>
        <w:numPr>
          <w:ilvl w:val="0"/>
          <w:numId w:val="27"/>
        </w:numPr>
        <w:spacing w:before="0" w:beforeAutospacing="0" w:after="0" w:afterAutospacing="0"/>
        <w:ind w:hanging="720"/>
      </w:pPr>
      <w:r w:rsidRPr="00550B8A">
        <w:t>Мастер-класс</w:t>
      </w:r>
    </w:p>
    <w:p w:rsidR="00550B8A" w:rsidRPr="00550B8A" w:rsidRDefault="00550B8A" w:rsidP="00550B8A">
      <w:pPr>
        <w:pStyle w:val="a3"/>
        <w:numPr>
          <w:ilvl w:val="0"/>
          <w:numId w:val="27"/>
        </w:numPr>
        <w:spacing w:before="0" w:beforeAutospacing="0" w:after="0" w:afterAutospacing="0"/>
        <w:ind w:hanging="720"/>
      </w:pPr>
      <w:r w:rsidRPr="00550B8A">
        <w:t>Тренинг (видеотренинг)</w:t>
      </w:r>
    </w:p>
    <w:p w:rsidR="00550B8A" w:rsidRPr="00550B8A" w:rsidRDefault="00550B8A" w:rsidP="00550B8A">
      <w:pPr>
        <w:pStyle w:val="a3"/>
        <w:numPr>
          <w:ilvl w:val="0"/>
          <w:numId w:val="27"/>
        </w:numPr>
        <w:spacing w:before="0" w:beforeAutospacing="0" w:after="0" w:afterAutospacing="0"/>
        <w:ind w:hanging="720"/>
      </w:pPr>
      <w:r w:rsidRPr="00550B8A">
        <w:t>Педагогическая дискуссия</w:t>
      </w:r>
    </w:p>
    <w:p w:rsidR="00550B8A" w:rsidRPr="00550B8A" w:rsidRDefault="0091362B" w:rsidP="00550B8A">
      <w:pPr>
        <w:pStyle w:val="a3"/>
        <w:numPr>
          <w:ilvl w:val="0"/>
          <w:numId w:val="27"/>
        </w:numPr>
        <w:spacing w:before="0" w:beforeAutospacing="0" w:after="0" w:afterAutospacing="0"/>
        <w:ind w:hanging="720"/>
      </w:pPr>
      <w:r>
        <w:t>Круглый стол</w:t>
      </w:r>
    </w:p>
    <w:p w:rsidR="00550B8A" w:rsidRPr="00550B8A" w:rsidRDefault="00550B8A" w:rsidP="00550B8A">
      <w:pPr>
        <w:pStyle w:val="a3"/>
        <w:numPr>
          <w:ilvl w:val="0"/>
          <w:numId w:val="27"/>
        </w:numPr>
        <w:spacing w:before="0" w:beforeAutospacing="0" w:after="0" w:afterAutospacing="0"/>
        <w:ind w:hanging="720"/>
      </w:pPr>
      <w:r w:rsidRPr="00550B8A">
        <w:t>Деловая игра</w:t>
      </w:r>
    </w:p>
    <w:p w:rsidR="00550B8A" w:rsidRPr="00550B8A" w:rsidRDefault="00550B8A" w:rsidP="00550B8A">
      <w:pPr>
        <w:pStyle w:val="a3"/>
        <w:numPr>
          <w:ilvl w:val="0"/>
          <w:numId w:val="27"/>
        </w:numPr>
        <w:spacing w:before="0" w:beforeAutospacing="0" w:after="0" w:afterAutospacing="0"/>
        <w:ind w:hanging="720"/>
      </w:pPr>
      <w:r w:rsidRPr="00550B8A">
        <w:t>Методическая мастерская</w:t>
      </w:r>
    </w:p>
    <w:p w:rsidR="00550B8A" w:rsidRPr="00550B8A" w:rsidRDefault="00550B8A" w:rsidP="00550B8A">
      <w:pPr>
        <w:pStyle w:val="a3"/>
        <w:numPr>
          <w:ilvl w:val="0"/>
          <w:numId w:val="27"/>
        </w:numPr>
        <w:spacing w:before="0" w:beforeAutospacing="0" w:after="0" w:afterAutospacing="0"/>
        <w:ind w:hanging="720"/>
      </w:pPr>
      <w:r w:rsidRPr="00550B8A">
        <w:t>Практикумы</w:t>
      </w:r>
    </w:p>
    <w:p w:rsidR="00550B8A" w:rsidRPr="00550B8A" w:rsidRDefault="00550B8A" w:rsidP="00550B8A">
      <w:pPr>
        <w:pStyle w:val="a3"/>
        <w:numPr>
          <w:ilvl w:val="0"/>
          <w:numId w:val="27"/>
        </w:numPr>
        <w:spacing w:before="0" w:beforeAutospacing="0" w:after="0" w:afterAutospacing="0"/>
        <w:ind w:hanging="720"/>
      </w:pPr>
      <w:r w:rsidRPr="00550B8A">
        <w:t>Активная лекция</w:t>
      </w:r>
    </w:p>
    <w:p w:rsidR="00FD4FFE" w:rsidRDefault="00550B8A" w:rsidP="002247E0">
      <w:pPr>
        <w:pStyle w:val="a3"/>
        <w:numPr>
          <w:ilvl w:val="0"/>
          <w:numId w:val="27"/>
        </w:numPr>
        <w:spacing w:before="0" w:beforeAutospacing="0" w:after="0" w:afterAutospacing="0"/>
        <w:ind w:hanging="720"/>
      </w:pPr>
      <w:r w:rsidRPr="00550B8A">
        <w:t>Анкетирование</w:t>
      </w:r>
    </w:p>
    <w:p w:rsidR="002247E0" w:rsidRPr="002247E0" w:rsidRDefault="002247E0" w:rsidP="00527594">
      <w:pPr>
        <w:pStyle w:val="a3"/>
        <w:spacing w:before="0" w:beforeAutospacing="0" w:after="0" w:afterAutospacing="0"/>
        <w:ind w:left="720"/>
      </w:pPr>
    </w:p>
    <w:p w:rsidR="00FD4FFE" w:rsidRDefault="00FD4FFE" w:rsidP="00FD4FFE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Организационно-методическая деятельность</w:t>
      </w: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446"/>
        <w:gridCol w:w="4516"/>
        <w:gridCol w:w="2126"/>
        <w:gridCol w:w="1706"/>
        <w:gridCol w:w="1838"/>
      </w:tblGrid>
      <w:tr w:rsidR="003711B1" w:rsidTr="002B5705">
        <w:tc>
          <w:tcPr>
            <w:tcW w:w="446" w:type="dxa"/>
          </w:tcPr>
          <w:p w:rsidR="003711B1" w:rsidRDefault="003711B1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16" w:type="dxa"/>
          </w:tcPr>
          <w:p w:rsidR="003711B1" w:rsidRDefault="003711B1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 план заседания</w:t>
            </w:r>
          </w:p>
        </w:tc>
        <w:tc>
          <w:tcPr>
            <w:tcW w:w="2126" w:type="dxa"/>
          </w:tcPr>
          <w:p w:rsidR="003711B1" w:rsidRDefault="003711B1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1706" w:type="dxa"/>
          </w:tcPr>
          <w:p w:rsidR="003711B1" w:rsidRDefault="003711B1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Сроки, место проведения</w:t>
            </w:r>
          </w:p>
        </w:tc>
        <w:tc>
          <w:tcPr>
            <w:tcW w:w="1838" w:type="dxa"/>
          </w:tcPr>
          <w:p w:rsidR="003711B1" w:rsidRDefault="003711B1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50B8A" w:rsidTr="002B5705">
        <w:tc>
          <w:tcPr>
            <w:tcW w:w="10632" w:type="dxa"/>
            <w:gridSpan w:val="5"/>
          </w:tcPr>
          <w:p w:rsidR="00550B8A" w:rsidRDefault="00550B8A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 формат  (УО ПГО)</w:t>
            </w:r>
          </w:p>
        </w:tc>
      </w:tr>
      <w:tr w:rsidR="003711B1" w:rsidTr="002B5705">
        <w:tc>
          <w:tcPr>
            <w:tcW w:w="446" w:type="dxa"/>
          </w:tcPr>
          <w:p w:rsidR="003711B1" w:rsidRDefault="003711B1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:rsidR="003711B1" w:rsidRDefault="003711B1" w:rsidP="003711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B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ED5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совещание «Основные направления работы музыкальны</w:t>
            </w:r>
            <w:r w:rsidR="00B401F2">
              <w:rPr>
                <w:rFonts w:ascii="Times New Roman" w:hAnsi="Times New Roman" w:cs="Times New Roman"/>
                <w:sz w:val="24"/>
                <w:szCs w:val="24"/>
              </w:rPr>
              <w:t>х руководителей ДОУ</w:t>
            </w:r>
            <w:r w:rsidR="00B676FF">
              <w:rPr>
                <w:rFonts w:ascii="Times New Roman" w:hAnsi="Times New Roman" w:cs="Times New Roman"/>
                <w:sz w:val="24"/>
                <w:szCs w:val="24"/>
              </w:rPr>
              <w:t xml:space="preserve"> в новом 2020-</w:t>
            </w:r>
            <w:r w:rsidRPr="00A81ED5">
              <w:rPr>
                <w:rFonts w:ascii="Times New Roman" w:hAnsi="Times New Roman" w:cs="Times New Roman"/>
                <w:sz w:val="24"/>
                <w:szCs w:val="24"/>
              </w:rPr>
              <w:t>2021 учебном году».</w:t>
            </w:r>
          </w:p>
          <w:p w:rsidR="00B401F2" w:rsidRDefault="006D628E" w:rsidP="00B401F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1F2" w:rsidRPr="00B401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01F2">
              <w:rPr>
                <w:rFonts w:ascii="Times New Roman" w:hAnsi="Times New Roman" w:cs="Times New Roman"/>
                <w:sz w:val="24"/>
                <w:szCs w:val="24"/>
              </w:rPr>
              <w:t>Приобщение детей старшего</w:t>
            </w:r>
          </w:p>
          <w:p w:rsidR="00B401F2" w:rsidRDefault="00B401F2" w:rsidP="00B4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2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к народному творчеству через ознакомление с праздничной культурой и традициями русского народа»</w:t>
            </w:r>
          </w:p>
          <w:p w:rsidR="00E5627C" w:rsidRDefault="006D628E" w:rsidP="00E5627C">
            <w:pPr>
              <w:pStyle w:val="a4"/>
              <w:numPr>
                <w:ilvl w:val="0"/>
                <w:numId w:val="24"/>
              </w:numPr>
              <w:spacing w:after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«Осенняя ярмарка»</w:t>
            </w:r>
          </w:p>
          <w:p w:rsidR="00E5627C" w:rsidRDefault="00E5627C" w:rsidP="00E5627C">
            <w:pPr>
              <w:pStyle w:val="a4"/>
              <w:spacing w:after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Pr="00E5627C" w:rsidRDefault="00550B8A" w:rsidP="00E5627C">
            <w:pPr>
              <w:pStyle w:val="a4"/>
              <w:spacing w:after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27C" w:rsidRDefault="00E5627C" w:rsidP="00E5627C">
            <w:pPr>
              <w:pStyle w:val="a4"/>
              <w:numPr>
                <w:ilvl w:val="0"/>
                <w:numId w:val="24"/>
              </w:numPr>
              <w:spacing w:after="173"/>
              <w:ind w:left="34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организационных условий, способствующих реализации и работы ГМО музыкальных руководителей</w:t>
            </w:r>
            <w:r w:rsidR="00D37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245C1" w:rsidRPr="00D47AC8" w:rsidRDefault="00C245C1" w:rsidP="00C245C1">
            <w:pPr>
              <w:pStyle w:val="a4"/>
              <w:numPr>
                <w:ilvl w:val="0"/>
                <w:numId w:val="14"/>
              </w:numPr>
              <w:spacing w:after="173"/>
              <w:ind w:left="34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и утверждение плана работы ГМО м</w:t>
            </w:r>
            <w:r w:rsidR="00B45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узыкальных руководителей на 2020 - 2021</w:t>
            </w:r>
            <w:r w:rsidRPr="00D47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p w:rsidR="003711B1" w:rsidRPr="00D37E7F" w:rsidRDefault="006D628E" w:rsidP="00D37E7F">
            <w:pPr>
              <w:pStyle w:val="a4"/>
              <w:numPr>
                <w:ilvl w:val="0"/>
                <w:numId w:val="25"/>
              </w:numPr>
              <w:spacing w:after="120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2">
              <w:rPr>
                <w:rFonts w:ascii="Times New Roman" w:hAnsi="Times New Roman" w:cs="Times New Roman"/>
                <w:sz w:val="24"/>
                <w:szCs w:val="24"/>
              </w:rPr>
              <w:t>Уточнение списка 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участников ГМО</w:t>
            </w:r>
          </w:p>
        </w:tc>
        <w:tc>
          <w:tcPr>
            <w:tcW w:w="2126" w:type="dxa"/>
          </w:tcPr>
          <w:p w:rsidR="006D628E" w:rsidRDefault="006D628E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Вступительное слово руководителя ГМО</w:t>
            </w:r>
          </w:p>
          <w:p w:rsidR="00550B8A" w:rsidRDefault="00550B8A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628E" w:rsidRDefault="00BA075F" w:rsidP="00B9481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</w:t>
            </w:r>
          </w:p>
          <w:p w:rsidR="00550B8A" w:rsidRDefault="00550B8A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Default="00550B8A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5E43" w:rsidRDefault="00A25E43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</w:t>
            </w:r>
          </w:p>
          <w:p w:rsidR="006D628E" w:rsidRDefault="006D628E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ООД</w:t>
            </w:r>
          </w:p>
          <w:p w:rsidR="00B94811" w:rsidRDefault="00B94811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5E43" w:rsidRDefault="00A25E43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27C" w:rsidRDefault="0052230F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за круглым</w:t>
            </w:r>
            <w:r w:rsidR="00E5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  <w:p w:rsidR="00E5627C" w:rsidRDefault="00E5627C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27C" w:rsidRDefault="00E5627C" w:rsidP="00E5627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45C1" w:rsidRDefault="00C245C1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628E" w:rsidRDefault="006D628E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1706" w:type="dxa"/>
          </w:tcPr>
          <w:p w:rsidR="003711B1" w:rsidRDefault="003711B1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1B1" w:rsidRDefault="003711B1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1B1" w:rsidRDefault="003711B1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1B1" w:rsidRDefault="003711B1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5614" w:rsidRDefault="00F65614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27C" w:rsidRDefault="00E5627C" w:rsidP="00550B8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1B1" w:rsidRDefault="003711B1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2020</w:t>
            </w:r>
          </w:p>
          <w:p w:rsidR="003711B1" w:rsidRDefault="00B401F2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69</w:t>
            </w:r>
          </w:p>
          <w:p w:rsidR="00B401F2" w:rsidRDefault="00B401F2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(З.Б., 24)</w:t>
            </w:r>
          </w:p>
        </w:tc>
        <w:tc>
          <w:tcPr>
            <w:tcW w:w="1838" w:type="dxa"/>
          </w:tcPr>
          <w:p w:rsidR="00B401F2" w:rsidRDefault="00B401F2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ГМО м</w:t>
            </w:r>
            <w:r w:rsidR="006D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Нааб Т.А.</w:t>
            </w:r>
          </w:p>
          <w:p w:rsidR="00B676FF" w:rsidRDefault="00B676FF" w:rsidP="00B676F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Default="00550B8A" w:rsidP="00B676F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76FF" w:rsidRDefault="006D628E" w:rsidP="00B401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B6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6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B6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ук.</w:t>
            </w:r>
          </w:p>
          <w:p w:rsidR="00B401F2" w:rsidRDefault="00B676FF" w:rsidP="00B401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69</w:t>
            </w:r>
          </w:p>
          <w:p w:rsidR="00B401F2" w:rsidRDefault="003B5AA0" w:rsidP="00B401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Терещенко Т.И.</w:t>
            </w:r>
          </w:p>
          <w:p w:rsidR="003B5AA0" w:rsidRDefault="003B5AA0" w:rsidP="00B401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27C" w:rsidRDefault="00E5627C" w:rsidP="00B401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627C" w:rsidRDefault="00E5627C" w:rsidP="00550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09FE" w:rsidRDefault="00A109FE" w:rsidP="00550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7E7F" w:rsidRDefault="00D37E7F" w:rsidP="00B401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ГМО муз.</w:t>
            </w:r>
            <w:r w:rsidR="00B67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</w:t>
            </w:r>
          </w:p>
          <w:p w:rsidR="00D37E7F" w:rsidRDefault="00D37E7F" w:rsidP="00B401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Нааб Т.А.</w:t>
            </w:r>
          </w:p>
        </w:tc>
      </w:tr>
      <w:tr w:rsidR="00550B8A" w:rsidTr="002B5705">
        <w:tc>
          <w:tcPr>
            <w:tcW w:w="10632" w:type="dxa"/>
            <w:gridSpan w:val="5"/>
          </w:tcPr>
          <w:p w:rsidR="00550B8A" w:rsidRDefault="00523AD9" w:rsidP="006D628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 формат  (УО ПГО)</w:t>
            </w:r>
          </w:p>
        </w:tc>
      </w:tr>
      <w:tr w:rsidR="00550B8A" w:rsidTr="002B5705">
        <w:tc>
          <w:tcPr>
            <w:tcW w:w="446" w:type="dxa"/>
          </w:tcPr>
          <w:p w:rsidR="00550B8A" w:rsidRDefault="00796FB8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dxa"/>
          </w:tcPr>
          <w:p w:rsidR="00550B8A" w:rsidRDefault="00796FB8" w:rsidP="003711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23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2D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23AD9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работе музыкального руководителя».</w:t>
            </w:r>
          </w:p>
          <w:p w:rsidR="00523AD9" w:rsidRDefault="00523AD9" w:rsidP="00523AD9">
            <w:pPr>
              <w:pStyle w:val="a4"/>
              <w:numPr>
                <w:ilvl w:val="0"/>
                <w:numId w:val="25"/>
              </w:numPr>
              <w:spacing w:after="12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и использование ментальных карт в музыкальном воспитании дошкольников»</w:t>
            </w:r>
          </w:p>
          <w:p w:rsidR="00C94881" w:rsidRPr="00C94881" w:rsidRDefault="00C94881" w:rsidP="00C94881">
            <w:pPr>
              <w:pStyle w:val="a4"/>
              <w:numPr>
                <w:ilvl w:val="0"/>
                <w:numId w:val="25"/>
              </w:numPr>
              <w:spacing w:after="12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Клубный час </w:t>
            </w:r>
            <w:r w:rsidR="00523AD9">
              <w:rPr>
                <w:rFonts w:ascii="Times New Roman" w:hAnsi="Times New Roman" w:cs="Times New Roman"/>
                <w:sz w:val="24"/>
                <w:szCs w:val="24"/>
              </w:rPr>
              <w:t>«Волшебный мир музыки»</w:t>
            </w:r>
          </w:p>
          <w:p w:rsidR="00C94881" w:rsidRPr="00C94881" w:rsidRDefault="00C94881" w:rsidP="00C94881">
            <w:pPr>
              <w:pStyle w:val="a4"/>
              <w:numPr>
                <w:ilvl w:val="0"/>
                <w:numId w:val="25"/>
              </w:numPr>
              <w:spacing w:after="12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«Этнокультурное воспитание детей через народное творчество Полевского»</w:t>
            </w:r>
          </w:p>
          <w:p w:rsidR="004D7E00" w:rsidRPr="00523AD9" w:rsidRDefault="004D7E00" w:rsidP="00523AD9">
            <w:pPr>
              <w:pStyle w:val="a4"/>
              <w:numPr>
                <w:ilvl w:val="0"/>
                <w:numId w:val="25"/>
              </w:numPr>
              <w:spacing w:after="12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Распространение опыта материалов по Новогодней тематике (консультирование, использование мультимедийной презентации)</w:t>
            </w:r>
          </w:p>
        </w:tc>
        <w:tc>
          <w:tcPr>
            <w:tcW w:w="2126" w:type="dxa"/>
          </w:tcPr>
          <w:p w:rsidR="00550B8A" w:rsidRDefault="00550B8A" w:rsidP="00550B8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3AD9" w:rsidRDefault="00523AD9" w:rsidP="00550B8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3AD9" w:rsidRDefault="00523AD9" w:rsidP="00550B8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3AD9" w:rsidRDefault="00523AD9" w:rsidP="00523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C245C1" w:rsidRDefault="00C245C1" w:rsidP="00C94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4881" w:rsidRDefault="00080902" w:rsidP="00523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9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апись </w:t>
            </w:r>
          </w:p>
          <w:p w:rsidR="00C94881" w:rsidRDefault="00080902" w:rsidP="00080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ООД</w:t>
            </w:r>
          </w:p>
          <w:p w:rsidR="00C94881" w:rsidRDefault="00C94881" w:rsidP="00A25E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62B" w:rsidRDefault="0091362B" w:rsidP="00523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мастерская</w:t>
            </w:r>
          </w:p>
          <w:p w:rsidR="0059324B" w:rsidRDefault="0059324B" w:rsidP="0059324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3AD9" w:rsidRDefault="0059324B" w:rsidP="0059324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06" w:type="dxa"/>
          </w:tcPr>
          <w:p w:rsidR="00550B8A" w:rsidRDefault="00550B8A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3AD9" w:rsidRDefault="00523AD9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3AD9" w:rsidRDefault="00523AD9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3AD9" w:rsidRDefault="00523AD9" w:rsidP="002247E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3AD9" w:rsidRDefault="00523AD9" w:rsidP="004D7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2020 ДОУ № 54</w:t>
            </w:r>
          </w:p>
          <w:p w:rsidR="004D7E00" w:rsidRDefault="004D7E00" w:rsidP="004D7E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(Коммун. 31)</w:t>
            </w:r>
          </w:p>
        </w:tc>
        <w:tc>
          <w:tcPr>
            <w:tcW w:w="1838" w:type="dxa"/>
          </w:tcPr>
          <w:p w:rsidR="00550B8A" w:rsidRDefault="00550B8A" w:rsidP="006D628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3AD9" w:rsidRDefault="00523AD9" w:rsidP="00523AD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3AD9" w:rsidRDefault="00523AD9" w:rsidP="00523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рук.</w:t>
            </w:r>
          </w:p>
          <w:p w:rsidR="00523AD9" w:rsidRDefault="00523AD9" w:rsidP="00523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54</w:t>
            </w:r>
          </w:p>
          <w:p w:rsidR="00523AD9" w:rsidRDefault="00523AD9" w:rsidP="00523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Вотинцева</w:t>
            </w:r>
          </w:p>
          <w:p w:rsidR="00523AD9" w:rsidRDefault="003B5AA0" w:rsidP="003B5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  <w:p w:rsidR="00A95FCA" w:rsidRDefault="00A95FCA" w:rsidP="00523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Дробышевская </w:t>
            </w:r>
          </w:p>
          <w:p w:rsidR="00A25E43" w:rsidRDefault="003B5AA0" w:rsidP="00A25E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</w:t>
            </w:r>
          </w:p>
          <w:p w:rsidR="004D7E00" w:rsidRDefault="00C94881" w:rsidP="00C94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ук.</w:t>
            </w:r>
          </w:p>
          <w:p w:rsidR="00C94881" w:rsidRDefault="00C94881" w:rsidP="00C94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28</w:t>
            </w:r>
          </w:p>
          <w:p w:rsidR="00C94881" w:rsidRDefault="00C94881" w:rsidP="00C948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  <w:p w:rsidR="00C94881" w:rsidRDefault="00C94881" w:rsidP="00A95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E00" w:rsidRDefault="004D7E00" w:rsidP="00523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</w:p>
          <w:p w:rsidR="004D7E00" w:rsidRDefault="004D7E00" w:rsidP="00523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50B8A" w:rsidTr="002B5705">
        <w:tc>
          <w:tcPr>
            <w:tcW w:w="10632" w:type="dxa"/>
            <w:gridSpan w:val="5"/>
          </w:tcPr>
          <w:p w:rsidR="00550B8A" w:rsidRDefault="00550B8A" w:rsidP="006D628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Очный формат</w:t>
            </w:r>
          </w:p>
        </w:tc>
      </w:tr>
      <w:tr w:rsidR="00550B8A" w:rsidTr="002B5705">
        <w:tc>
          <w:tcPr>
            <w:tcW w:w="446" w:type="dxa"/>
          </w:tcPr>
          <w:p w:rsidR="00550B8A" w:rsidRDefault="00550B8A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6" w:type="dxa"/>
          </w:tcPr>
          <w:p w:rsidR="00550B8A" w:rsidRDefault="00550B8A" w:rsidP="0055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 театр, как основа для элементарного музицирования»</w:t>
            </w:r>
          </w:p>
          <w:p w:rsidR="00550B8A" w:rsidRDefault="00550B8A" w:rsidP="00550B8A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  <w:p w:rsidR="00550B8A" w:rsidRDefault="00550B8A" w:rsidP="00550B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8A" w:rsidRPr="00550B8A" w:rsidRDefault="00550B8A" w:rsidP="00550B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8A" w:rsidRDefault="00550B8A" w:rsidP="00550B8A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«Элементарное музицирование»</w:t>
            </w:r>
          </w:p>
          <w:p w:rsidR="00F20E8D" w:rsidRDefault="00F20E8D" w:rsidP="00F20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AD" w:rsidRPr="0072410E" w:rsidRDefault="00F20E8D" w:rsidP="00B86AAD">
            <w:pPr>
              <w:pStyle w:val="a4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творчества у детей в процессе элементарного музицирования</w:t>
            </w:r>
            <w:r w:rsidR="005630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AAD" w:rsidRDefault="00B86AAD" w:rsidP="00B86AAD">
            <w:pPr>
              <w:pStyle w:val="a4"/>
              <w:numPr>
                <w:ilvl w:val="0"/>
                <w:numId w:val="25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A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индивидуально </w:t>
            </w:r>
          </w:p>
          <w:p w:rsidR="00B86AAD" w:rsidRDefault="00B86AAD" w:rsidP="00B86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AD">
              <w:rPr>
                <w:rFonts w:ascii="Times New Roman" w:hAnsi="Times New Roman" w:cs="Times New Roman"/>
                <w:sz w:val="24"/>
                <w:szCs w:val="24"/>
              </w:rPr>
              <w:t>подхода в музыкальном воспитании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идеи Карла Орфа</w:t>
            </w:r>
            <w:r w:rsidRPr="00B86A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410E" w:rsidRPr="0072410E" w:rsidRDefault="0072410E" w:rsidP="0072410E">
            <w:pPr>
              <w:pStyle w:val="a4"/>
              <w:numPr>
                <w:ilvl w:val="0"/>
                <w:numId w:val="2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0E">
              <w:rPr>
                <w:rFonts w:ascii="Times New Roman" w:hAnsi="Times New Roman" w:cs="Times New Roman"/>
                <w:sz w:val="24"/>
                <w:szCs w:val="24"/>
              </w:rPr>
              <w:t>«Элементарное музицирование как средство самовыражения дошкольников через все виды музыкальной деятельности »</w:t>
            </w:r>
          </w:p>
        </w:tc>
        <w:tc>
          <w:tcPr>
            <w:tcW w:w="2126" w:type="dxa"/>
          </w:tcPr>
          <w:p w:rsidR="00550B8A" w:rsidRDefault="00550B8A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Default="00550B8A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Default="00550B8A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просмотр ООД</w:t>
            </w:r>
          </w:p>
          <w:p w:rsidR="00550B8A" w:rsidRDefault="00550B8A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Default="00550B8A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  <w:p w:rsidR="00550B8A" w:rsidRDefault="00550B8A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6AAD" w:rsidRDefault="00B86AAD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10E" w:rsidRDefault="0072410E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6AAD" w:rsidRDefault="00B86AAD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Default="00F65614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  <w:p w:rsidR="00F65614" w:rsidRDefault="00F65614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  <w:p w:rsidR="00550B8A" w:rsidRDefault="00550B8A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Default="00550B8A" w:rsidP="00550B8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550B8A" w:rsidRDefault="00550B8A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Default="00550B8A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Default="00550B8A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Default="00550B8A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Default="00550B8A" w:rsidP="00F65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2021</w:t>
            </w:r>
          </w:p>
          <w:p w:rsidR="00550B8A" w:rsidRDefault="00550B8A" w:rsidP="00F65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40</w:t>
            </w:r>
          </w:p>
          <w:p w:rsidR="00550B8A" w:rsidRDefault="00550B8A" w:rsidP="00F656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(Микрорайон Цетральный-6)</w:t>
            </w:r>
          </w:p>
          <w:p w:rsidR="00550B8A" w:rsidRDefault="00550B8A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550B8A" w:rsidRDefault="00550B8A" w:rsidP="00550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Default="00550B8A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8A" w:rsidRDefault="00550B8A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рук.</w:t>
            </w:r>
          </w:p>
          <w:p w:rsidR="00550B8A" w:rsidRDefault="00550B8A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40</w:t>
            </w:r>
          </w:p>
          <w:p w:rsidR="00550B8A" w:rsidRDefault="00550B8A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Антипенко</w:t>
            </w:r>
          </w:p>
          <w:p w:rsidR="00550B8A" w:rsidRDefault="00550B8A" w:rsidP="003B5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3B5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  <w:p w:rsidR="00B86AAD" w:rsidRDefault="00B86AAD" w:rsidP="003B5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6AAD" w:rsidRDefault="00B86AAD" w:rsidP="003B5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10E" w:rsidRDefault="0072410E" w:rsidP="003B5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10E" w:rsidRDefault="0072410E" w:rsidP="003B5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6AAD" w:rsidRDefault="00B86AAD" w:rsidP="003B5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Муз.рук.</w:t>
            </w:r>
          </w:p>
          <w:p w:rsidR="00B86AAD" w:rsidRDefault="00B86AAD" w:rsidP="003B5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Нааб Т.А.</w:t>
            </w:r>
          </w:p>
        </w:tc>
      </w:tr>
      <w:tr w:rsidR="002247E0" w:rsidTr="002B5705">
        <w:trPr>
          <w:trHeight w:val="363"/>
        </w:trPr>
        <w:tc>
          <w:tcPr>
            <w:tcW w:w="10632" w:type="dxa"/>
            <w:gridSpan w:val="5"/>
          </w:tcPr>
          <w:p w:rsidR="002247E0" w:rsidRDefault="002247E0" w:rsidP="002247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</w:tc>
      </w:tr>
      <w:tr w:rsidR="002247E0" w:rsidTr="002B5705">
        <w:tc>
          <w:tcPr>
            <w:tcW w:w="446" w:type="dxa"/>
          </w:tcPr>
          <w:p w:rsidR="002247E0" w:rsidRDefault="002247E0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6" w:type="dxa"/>
          </w:tcPr>
          <w:p w:rsidR="002247E0" w:rsidRDefault="002247E0" w:rsidP="0055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7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4B32">
              <w:rPr>
                <w:rFonts w:ascii="Times New Roman" w:hAnsi="Times New Roman" w:cs="Times New Roman"/>
                <w:sz w:val="24"/>
                <w:szCs w:val="24"/>
              </w:rPr>
              <w:t>«Использование фольклора в музыкальном воспитании дошкольников»</w:t>
            </w:r>
          </w:p>
          <w:p w:rsidR="009D2BF7" w:rsidRDefault="009D2BF7" w:rsidP="009D2BF7">
            <w:pPr>
              <w:pStyle w:val="a4"/>
              <w:numPr>
                <w:ilvl w:val="0"/>
                <w:numId w:val="2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кривошейка, встретим тебя хорошенько» </w:t>
            </w:r>
          </w:p>
          <w:p w:rsidR="009D2BF7" w:rsidRDefault="009D2BF7" w:rsidP="009D2BF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F7" w:rsidRDefault="009D2BF7" w:rsidP="009D2BF7">
            <w:pPr>
              <w:pStyle w:val="a4"/>
              <w:numPr>
                <w:ilvl w:val="0"/>
                <w:numId w:val="2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«Фол</w:t>
            </w:r>
            <w:r w:rsidR="00DB14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клор для малышей»</w:t>
            </w:r>
          </w:p>
          <w:p w:rsidR="00E96F9F" w:rsidRPr="00E96F9F" w:rsidRDefault="00E96F9F" w:rsidP="00E96F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9F" w:rsidRPr="00DB1477" w:rsidRDefault="00E96F9F" w:rsidP="00E96F9F">
            <w:pPr>
              <w:pStyle w:val="a4"/>
              <w:numPr>
                <w:ilvl w:val="0"/>
                <w:numId w:val="28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Банк </w:t>
            </w:r>
            <w:r w:rsidRPr="00DB1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«Народные праздники!»</w:t>
            </w:r>
          </w:p>
          <w:p w:rsidR="0091362B" w:rsidRDefault="0091362B" w:rsidP="0055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62B" w:rsidRPr="0091362B" w:rsidRDefault="0091362B" w:rsidP="0091362B">
            <w:pPr>
              <w:pStyle w:val="a4"/>
              <w:numPr>
                <w:ilvl w:val="0"/>
                <w:numId w:val="29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муниципальном фестивале творчества дошкольников «Солнечная акварель»</w:t>
            </w:r>
          </w:p>
        </w:tc>
        <w:tc>
          <w:tcPr>
            <w:tcW w:w="2126" w:type="dxa"/>
          </w:tcPr>
          <w:p w:rsidR="002247E0" w:rsidRDefault="002247E0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BF7" w:rsidRDefault="009D2BF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BF7" w:rsidRDefault="009D2BF7" w:rsidP="009D2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просмотр ООД</w:t>
            </w:r>
          </w:p>
          <w:p w:rsidR="009D2BF7" w:rsidRDefault="009D2BF7" w:rsidP="009D2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BF7" w:rsidRDefault="009D2BF7" w:rsidP="009D2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</w:p>
          <w:p w:rsidR="009D2BF7" w:rsidRDefault="009D2BF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BF7" w:rsidRDefault="00E96F9F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Методическая </w:t>
            </w:r>
          </w:p>
          <w:p w:rsidR="00E96F9F" w:rsidRDefault="00E96F9F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  <w:p w:rsidR="00E96F9F" w:rsidRDefault="00E96F9F" w:rsidP="009D2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62B" w:rsidRDefault="0091362B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706" w:type="dxa"/>
          </w:tcPr>
          <w:p w:rsidR="00F4243F" w:rsidRDefault="00F4243F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43F" w:rsidRDefault="00F4243F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43F" w:rsidRDefault="00F4243F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7E0" w:rsidRDefault="00F4243F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2021</w:t>
            </w:r>
          </w:p>
          <w:p w:rsidR="00F4243F" w:rsidRDefault="00F4243F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43</w:t>
            </w:r>
          </w:p>
          <w:p w:rsidR="00F4243F" w:rsidRDefault="00F4243F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(Победы № 21)</w:t>
            </w:r>
          </w:p>
          <w:p w:rsidR="00F4243F" w:rsidRDefault="00F4243F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247E0" w:rsidRDefault="002247E0" w:rsidP="009D2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BF7" w:rsidRDefault="009D2BF7" w:rsidP="009D2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BF7" w:rsidRDefault="009D2BF7" w:rsidP="009D2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BF7" w:rsidRDefault="009D2BF7" w:rsidP="009D2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ук.</w:t>
            </w:r>
          </w:p>
          <w:p w:rsidR="009D2BF7" w:rsidRDefault="009D2BF7" w:rsidP="009D2B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Смагина</w:t>
            </w:r>
          </w:p>
          <w:p w:rsidR="00E96F9F" w:rsidRDefault="009D2BF7" w:rsidP="00C6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  <w:p w:rsidR="00C61816" w:rsidRDefault="00C61816" w:rsidP="00C6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1816" w:rsidRDefault="00C61816" w:rsidP="00C61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62B" w:rsidRDefault="0091362B" w:rsidP="00913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</w:tc>
      </w:tr>
      <w:tr w:rsidR="002247E0" w:rsidTr="002B5705">
        <w:trPr>
          <w:trHeight w:val="303"/>
        </w:trPr>
        <w:tc>
          <w:tcPr>
            <w:tcW w:w="10632" w:type="dxa"/>
            <w:gridSpan w:val="5"/>
          </w:tcPr>
          <w:p w:rsidR="002247E0" w:rsidRDefault="002247E0" w:rsidP="002247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</w:tc>
      </w:tr>
      <w:tr w:rsidR="002247E0" w:rsidTr="002B5705">
        <w:tc>
          <w:tcPr>
            <w:tcW w:w="446" w:type="dxa"/>
          </w:tcPr>
          <w:p w:rsidR="002247E0" w:rsidRDefault="00B74B32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6" w:type="dxa"/>
          </w:tcPr>
          <w:p w:rsidR="002247E0" w:rsidRDefault="00B74B32" w:rsidP="0055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«Народное творчество как средство формирования коммуникативных навыков у дошкольников»</w:t>
            </w:r>
          </w:p>
          <w:p w:rsidR="00C417A7" w:rsidRDefault="00C417A7" w:rsidP="00C417A7">
            <w:pPr>
              <w:pStyle w:val="a4"/>
              <w:numPr>
                <w:ilvl w:val="0"/>
                <w:numId w:val="28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«Народное творчество как средство развития коммуникативных навыков дошкольников»</w:t>
            </w:r>
          </w:p>
          <w:p w:rsidR="00C417A7" w:rsidRDefault="00C417A7" w:rsidP="00C417A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A7" w:rsidRDefault="00C417A7" w:rsidP="00C417A7">
            <w:pPr>
              <w:pStyle w:val="a4"/>
              <w:numPr>
                <w:ilvl w:val="0"/>
                <w:numId w:val="28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традиционные приемы в музыкальном развитии дошкольников через русский фольклор»</w:t>
            </w:r>
          </w:p>
          <w:p w:rsidR="00C417A7" w:rsidRDefault="00C417A7" w:rsidP="00C417A7">
            <w:pPr>
              <w:pStyle w:val="a4"/>
              <w:numPr>
                <w:ilvl w:val="0"/>
                <w:numId w:val="28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подвижные игры с атрибутами как средство формирования коммуникативных навыков у дошкольников» </w:t>
            </w:r>
          </w:p>
          <w:p w:rsidR="00C417A7" w:rsidRDefault="00C417A7" w:rsidP="00C417A7">
            <w:pPr>
              <w:pStyle w:val="a4"/>
              <w:numPr>
                <w:ilvl w:val="0"/>
                <w:numId w:val="28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«Хороводные игры и танцы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коррекционного воздействия на детей ОВЗ»</w:t>
            </w:r>
          </w:p>
          <w:p w:rsidR="00574658" w:rsidRDefault="00574658" w:rsidP="00574658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8B5" w:rsidRPr="00DB1477" w:rsidRDefault="00DB1477" w:rsidP="00574658">
            <w:pPr>
              <w:pStyle w:val="a4"/>
              <w:numPr>
                <w:ilvl w:val="0"/>
                <w:numId w:val="28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Банк </w:t>
            </w:r>
            <w:r w:rsidR="00574658" w:rsidRPr="00DB14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идей</w:t>
            </w:r>
            <w:r w:rsidR="00574658" w:rsidRPr="00DB1477">
              <w:rPr>
                <w:rFonts w:ascii="Times New Roman" w:eastAsia="Times New Roman" w:hAnsi="Times New Roman" w:cs="Times New Roman"/>
                <w:sz w:val="24"/>
                <w:szCs w:val="24"/>
              </w:rPr>
              <w:t> «До свидания, детский сад, здравствуй, школа!»</w:t>
            </w:r>
          </w:p>
          <w:p w:rsidR="00574658" w:rsidRPr="00DB1477" w:rsidRDefault="00574658" w:rsidP="00574658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8B5" w:rsidRPr="002118B5" w:rsidRDefault="002118B5" w:rsidP="002118B5">
            <w:pPr>
              <w:pStyle w:val="a4"/>
              <w:numPr>
                <w:ilvl w:val="0"/>
                <w:numId w:val="28"/>
              </w:numPr>
              <w:spacing w:after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ГМО. Фотоотчет</w:t>
            </w:r>
            <w:r w:rsidRPr="0021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18B5" w:rsidRPr="00C417A7" w:rsidRDefault="002118B5" w:rsidP="002118B5">
            <w:pPr>
              <w:pStyle w:val="a4"/>
              <w:numPr>
                <w:ilvl w:val="0"/>
                <w:numId w:val="28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уждение плана работы ГМО на 2021-2022</w:t>
            </w: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</w:tcPr>
          <w:p w:rsidR="002247E0" w:rsidRDefault="002247E0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080902" w:rsidP="000809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просмотр </w:t>
            </w:r>
            <w:r w:rsidR="00C4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ООД</w:t>
            </w:r>
          </w:p>
          <w:p w:rsidR="00C417A7" w:rsidRDefault="00C417A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477" w:rsidRDefault="00DB1477" w:rsidP="00C417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DB1477" w:rsidRDefault="00DB147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477" w:rsidRDefault="00DB147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477" w:rsidRDefault="00DB147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C417A7" w:rsidRDefault="00C417A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477" w:rsidRDefault="00DB147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Сообщение</w:t>
            </w:r>
          </w:p>
          <w:p w:rsidR="00DB1477" w:rsidRDefault="00DB147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477" w:rsidRDefault="00DB147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477" w:rsidRDefault="00DB1477" w:rsidP="0055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мастерская</w:t>
            </w:r>
          </w:p>
        </w:tc>
        <w:tc>
          <w:tcPr>
            <w:tcW w:w="1706" w:type="dxa"/>
          </w:tcPr>
          <w:p w:rsidR="00F4243F" w:rsidRDefault="00F4243F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43F" w:rsidRDefault="00F4243F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4356" w:rsidRDefault="000B4356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4356" w:rsidRDefault="000B4356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4356" w:rsidRDefault="000B4356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43F" w:rsidRDefault="00F4243F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7E0" w:rsidRDefault="00F4243F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2021</w:t>
            </w:r>
          </w:p>
          <w:p w:rsidR="00F4243F" w:rsidRDefault="00F4243F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34</w:t>
            </w:r>
          </w:p>
          <w:p w:rsidR="00F4243F" w:rsidRDefault="00F4243F" w:rsidP="00F42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(М.Горького 1в)</w:t>
            </w:r>
          </w:p>
          <w:p w:rsidR="00F4243F" w:rsidRDefault="00F4243F" w:rsidP="003711B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:rsidR="002247E0" w:rsidRDefault="002247E0" w:rsidP="00550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550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550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Муз.рук. </w:t>
            </w:r>
          </w:p>
          <w:p w:rsidR="00C417A7" w:rsidRDefault="00C417A7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 Ю.А.</w:t>
            </w:r>
          </w:p>
          <w:p w:rsidR="00C417A7" w:rsidRDefault="00C417A7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Муз.рук.</w:t>
            </w:r>
          </w:p>
          <w:p w:rsidR="00C417A7" w:rsidRDefault="00C417A7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Савицкая Е.В.</w:t>
            </w:r>
          </w:p>
          <w:p w:rsidR="00C417A7" w:rsidRDefault="00C417A7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C417A7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7A7" w:rsidRDefault="002118B5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</w:t>
            </w:r>
            <w:r w:rsidR="00C4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7A7" w:rsidRDefault="00C417A7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 Е.А.</w:t>
            </w:r>
          </w:p>
          <w:p w:rsidR="00C417A7" w:rsidRDefault="00C417A7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4658" w:rsidRDefault="00C417A7" w:rsidP="00574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  <w:p w:rsidR="00C417A7" w:rsidRDefault="00C417A7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Барышникова Н.Р.</w:t>
            </w:r>
          </w:p>
          <w:p w:rsidR="00574658" w:rsidRDefault="00574658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  <w:p w:rsidR="00574658" w:rsidRDefault="00574658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18B5" w:rsidRDefault="002118B5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ГМО муз. рук.</w:t>
            </w:r>
          </w:p>
          <w:p w:rsidR="002118B5" w:rsidRDefault="002118B5" w:rsidP="00C41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Нааб Т.А.</w:t>
            </w:r>
          </w:p>
        </w:tc>
      </w:tr>
    </w:tbl>
    <w:p w:rsidR="005E6F9E" w:rsidRDefault="005E6F9E" w:rsidP="002B5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5705" w:rsidRDefault="00FE6495" w:rsidP="002B5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Деятельность педагогов в межсекционный период в течение учебного года:</w:t>
      </w:r>
    </w:p>
    <w:p w:rsidR="005E6F9E" w:rsidRDefault="005E6F9E" w:rsidP="002B5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53FC" w:rsidRDefault="005E6F9E" w:rsidP="002B5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D53FC">
        <w:rPr>
          <w:rFonts w:ascii="Times New Roman" w:eastAsia="Times New Roman" w:hAnsi="Times New Roman" w:cs="Times New Roman"/>
          <w:color w:val="000000"/>
          <w:sz w:val="24"/>
          <w:szCs w:val="24"/>
        </w:rPr>
        <w:t>.Обобщение и распространение педагогического опыта в рамках профессионально</w:t>
      </w:r>
      <w:r w:rsidR="002A0DCA">
        <w:rPr>
          <w:rFonts w:ascii="Times New Roman" w:eastAsia="Times New Roman" w:hAnsi="Times New Roman" w:cs="Times New Roman"/>
          <w:color w:val="000000"/>
          <w:sz w:val="24"/>
          <w:szCs w:val="24"/>
        </w:rPr>
        <w:t>го сообщества на разных уровнях, представление результатов не только своего труда, но и достижения воспитанников.</w:t>
      </w:r>
    </w:p>
    <w:p w:rsidR="005E6F9E" w:rsidRDefault="005E6F9E" w:rsidP="002B5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2.Самообразование педагога, работа над методической темой, курсовое обучение, аттестация.</w:t>
      </w:r>
    </w:p>
    <w:p w:rsidR="005E6F9E" w:rsidRDefault="005E6F9E" w:rsidP="002B5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3.Корректировка рабочих программ, диагностика воспитанников.</w:t>
      </w:r>
    </w:p>
    <w:p w:rsidR="002A0DCA" w:rsidRDefault="005E6F9E" w:rsidP="002B5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A0DCA">
        <w:rPr>
          <w:rFonts w:ascii="Times New Roman" w:eastAsia="Times New Roman" w:hAnsi="Times New Roman" w:cs="Times New Roman"/>
          <w:color w:val="000000"/>
          <w:sz w:val="24"/>
          <w:szCs w:val="24"/>
        </w:rPr>
        <w:t>.Работа с родителями (папки передвижки, консультации, привлечение родителей к сотрудничеству).</w:t>
      </w:r>
    </w:p>
    <w:p w:rsidR="002A0DCA" w:rsidRDefault="002A0DCA" w:rsidP="002B5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5.Пополнение учебно-методической базы.</w:t>
      </w:r>
    </w:p>
    <w:p w:rsidR="005E6F9E" w:rsidRDefault="005E6F9E" w:rsidP="002B5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495" w:rsidRDefault="00FE6495" w:rsidP="002B5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Планируемый результат работы ГМО в текущем учебном году, итоговый продукт деятельности ГМО:</w:t>
      </w:r>
    </w:p>
    <w:p w:rsidR="005E6F9E" w:rsidRDefault="005E6F9E" w:rsidP="002B5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477D" w:rsidRPr="002B5705" w:rsidRDefault="0020477D" w:rsidP="00204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1.Повышение качества образ</w:t>
      </w:r>
      <w:r w:rsidR="00AD53FC">
        <w:rPr>
          <w:rFonts w:ascii="Times New Roman" w:eastAsia="Times New Roman" w:hAnsi="Times New Roman" w:cs="Times New Roman"/>
          <w:sz w:val="24"/>
          <w:szCs w:val="24"/>
        </w:rPr>
        <w:t xml:space="preserve">ования в соответствии с ФГОС </w:t>
      </w:r>
      <w:proofErr w:type="gramStart"/>
      <w:r w:rsidR="00AD53F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AD53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495" w:rsidRPr="0020477D" w:rsidRDefault="00AD53FC" w:rsidP="002B5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E6495" w:rsidRPr="0020477D">
        <w:rPr>
          <w:rFonts w:ascii="Times New Roman" w:eastAsia="Times New Roman" w:hAnsi="Times New Roman" w:cs="Times New Roman"/>
          <w:sz w:val="24"/>
          <w:szCs w:val="24"/>
        </w:rPr>
        <w:t>.Рост квалификации, профессионализма и прод</w:t>
      </w:r>
      <w:r>
        <w:rPr>
          <w:rFonts w:ascii="Times New Roman" w:eastAsia="Times New Roman" w:hAnsi="Times New Roman" w:cs="Times New Roman"/>
          <w:sz w:val="24"/>
          <w:szCs w:val="24"/>
        </w:rPr>
        <w:t>уктивности педагогов</w:t>
      </w:r>
      <w:r w:rsidR="00EE3A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FE" w:rsidRDefault="005E6F9E" w:rsidP="005E6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E6495" w:rsidRPr="0020477D">
        <w:rPr>
          <w:rFonts w:ascii="Times New Roman" w:eastAsia="Times New Roman" w:hAnsi="Times New Roman" w:cs="Times New Roman"/>
          <w:sz w:val="24"/>
          <w:szCs w:val="24"/>
        </w:rPr>
        <w:t>.Развитие твор</w:t>
      </w:r>
      <w:r w:rsidR="0020477D" w:rsidRPr="0020477D">
        <w:rPr>
          <w:rFonts w:ascii="Times New Roman" w:eastAsia="Times New Roman" w:hAnsi="Times New Roman" w:cs="Times New Roman"/>
          <w:sz w:val="24"/>
          <w:szCs w:val="24"/>
        </w:rPr>
        <w:t>ческой инициативности музыкальных руководителей в работе по истокам народной культуры с помощью музыкального фольклора в процессе художественно-эстетического развити</w:t>
      </w:r>
      <w:r w:rsidR="00AD53FC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EE3A50" w:rsidRPr="005E6F9E" w:rsidRDefault="00EE3A50" w:rsidP="005E6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FE" w:rsidRDefault="00FD4FFE" w:rsidP="009273BC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Информационно-аналитическая и исследовательская деятельность</w:t>
      </w:r>
    </w:p>
    <w:p w:rsidR="00EE3A50" w:rsidRPr="00F816DE" w:rsidRDefault="00EE3A50" w:rsidP="009273BC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32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"/>
        <w:gridCol w:w="4449"/>
        <w:gridCol w:w="1976"/>
        <w:gridCol w:w="1959"/>
        <w:gridCol w:w="1838"/>
      </w:tblGrid>
      <w:tr w:rsidR="00FD4FFE" w:rsidRPr="00F816DE" w:rsidTr="002B5705"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данных о музыкальных руководителях ДОУ города.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923" w:rsidRDefault="00CA0923" w:rsidP="00CA0923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FD4FFE" w:rsidRPr="00F816DE" w:rsidRDefault="00CA0923" w:rsidP="00CA0923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r w:rsidR="00FD4FFE"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Нааб Т.А</w:t>
            </w:r>
          </w:p>
        </w:tc>
      </w:tr>
      <w:tr w:rsidR="00FD4FFE" w:rsidRPr="00F816DE" w:rsidTr="002B5705"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анализа работы за год.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CA0923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2021</w:t>
            </w:r>
            <w:r w:rsidR="00FD4FFE"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Нааб Т.А.</w:t>
            </w:r>
          </w:p>
        </w:tc>
      </w:tr>
      <w:tr w:rsidR="009273BC" w:rsidRPr="00F816DE" w:rsidTr="002B5705">
        <w:trPr>
          <w:trHeight w:val="629"/>
        </w:trPr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3BC" w:rsidRPr="00F816DE" w:rsidRDefault="009273BC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98A" w:rsidRPr="00F816DE" w:rsidRDefault="009273BC" w:rsidP="0008498A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идей</w:t>
            </w:r>
            <w:r w:rsidR="0008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3BC" w:rsidRPr="00F816DE" w:rsidRDefault="009273BC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3BC" w:rsidRDefault="009273BC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3BC" w:rsidRPr="00F816DE" w:rsidRDefault="009273BC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</w:tc>
      </w:tr>
      <w:tr w:rsidR="00FD4FFE" w:rsidRPr="00F816DE" w:rsidTr="002B5705">
        <w:tc>
          <w:tcPr>
            <w:tcW w:w="1063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Консультативная деятельность</w:t>
            </w:r>
          </w:p>
        </w:tc>
      </w:tr>
      <w:tr w:rsidR="00FD4FFE" w:rsidRPr="00F816DE" w:rsidTr="002B5705"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Адресные консультации по мере требования.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Нааб Т.А.</w:t>
            </w:r>
          </w:p>
        </w:tc>
      </w:tr>
    </w:tbl>
    <w:p w:rsidR="00EE3A50" w:rsidRDefault="00EE3A50" w:rsidP="00FD4FFE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4FFE" w:rsidRPr="00F816DE" w:rsidRDefault="00FD4FFE" w:rsidP="00FD4FFE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 и методическое обеспечение работы ГМО</w:t>
      </w:r>
    </w:p>
    <w:p w:rsidR="00FD4FFE" w:rsidRPr="00F816DE" w:rsidRDefault="00FD4FFE" w:rsidP="00FD4FFE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Информационная деятельность реализуется </w:t>
      </w:r>
      <w:proofErr w:type="gramStart"/>
      <w:r w:rsidRPr="00F816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через</w:t>
      </w:r>
      <w:proofErr w:type="gramEnd"/>
      <w:r w:rsidRPr="00F816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D4FFE" w:rsidRPr="00F816DE" w:rsidRDefault="00FD4FFE" w:rsidP="009273B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E">
        <w:rPr>
          <w:rFonts w:ascii="Times New Roman" w:eastAsia="Times New Roman" w:hAnsi="Times New Roman" w:cs="Times New Roman"/>
          <w:color w:val="000000"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УО ПГО </w:t>
      </w:r>
      <w:r w:rsidRPr="00F816DE">
        <w:rPr>
          <w:rFonts w:ascii="Times New Roman" w:eastAsia="Times New Roman" w:hAnsi="Times New Roman" w:cs="Times New Roman"/>
          <w:color w:val="000000"/>
          <w:sz w:val="24"/>
          <w:szCs w:val="24"/>
        </w:rPr>
        <w:t>и ДОУ</w:t>
      </w:r>
    </w:p>
    <w:p w:rsidR="00CA0923" w:rsidRDefault="00FD4FFE" w:rsidP="009273B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Электронную почту руководителя ГМО Нааб Т.А.</w:t>
      </w:r>
    </w:p>
    <w:p w:rsidR="0008498A" w:rsidRDefault="00554370" w:rsidP="009273B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</w:t>
      </w:r>
      <w:r w:rsidR="001D6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музыкальных руководителей в </w:t>
      </w:r>
      <w:r w:rsidR="000849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WhatsApp</w:t>
      </w:r>
    </w:p>
    <w:p w:rsidR="00EE3A50" w:rsidRPr="00CA0923" w:rsidRDefault="00EE3A50" w:rsidP="00EE3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A50" w:rsidRPr="00EE3A50" w:rsidRDefault="00FD4FFE" w:rsidP="00FD4FFE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Наличие нормативно-правовой документации по деятельности ГМО</w:t>
      </w:r>
    </w:p>
    <w:tbl>
      <w:tblPr>
        <w:tblW w:w="10632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7082"/>
        <w:gridCol w:w="3091"/>
      </w:tblGrid>
      <w:tr w:rsidR="00FD4FFE" w:rsidRPr="00F816DE" w:rsidTr="002B5705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наличии</w:t>
            </w:r>
          </w:p>
        </w:tc>
      </w:tr>
      <w:tr w:rsidR="00FD4FFE" w:rsidRPr="00F816DE" w:rsidTr="002B5705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2B5705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о создании ГМО </w:t>
            </w:r>
            <w:r w:rsidR="00CA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211-Д от 02.09.2020 года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CA0923" w:rsidRDefault="00FD4FFE" w:rsidP="00CA0923">
            <w:pPr>
              <w:pStyle w:val="a4"/>
              <w:numPr>
                <w:ilvl w:val="0"/>
                <w:numId w:val="30"/>
              </w:num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FFE" w:rsidRPr="00F816DE" w:rsidTr="002B5705">
        <w:trPr>
          <w:trHeight w:val="135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2B5705" w:rsidRDefault="00FD4FFE" w:rsidP="0073777F">
            <w:pPr>
              <w:spacing w:after="173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 назначении на должность руководителя ГМО</w:t>
            </w:r>
            <w:r w:rsidR="00CA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217-Д от 09.09.2020 года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CA0923" w:rsidRDefault="00FD4FFE" w:rsidP="00CA0923">
            <w:pPr>
              <w:pStyle w:val="a4"/>
              <w:numPr>
                <w:ilvl w:val="0"/>
                <w:numId w:val="30"/>
              </w:num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FFE" w:rsidRPr="00F816DE" w:rsidTr="002B5705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2B5705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ГМО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97315E" w:rsidRDefault="00FD4FFE" w:rsidP="009273BC">
            <w:pPr>
              <w:pStyle w:val="a4"/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D4FFE" w:rsidRPr="00F816DE" w:rsidTr="002B5705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2B5705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 данных о педагогах, входящих в ГМО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97315E" w:rsidRDefault="00FD4FFE" w:rsidP="00CA0923">
            <w:pPr>
              <w:pStyle w:val="a4"/>
              <w:numPr>
                <w:ilvl w:val="0"/>
                <w:numId w:val="30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D4FFE" w:rsidRPr="00F816DE" w:rsidTr="002B5705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2B5705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работы на </w:t>
            </w:r>
            <w:r w:rsidR="00CA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2020-2021 </w:t>
            </w: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97315E" w:rsidRDefault="00FD4FFE" w:rsidP="00CA0923">
            <w:pPr>
              <w:pStyle w:val="a4"/>
              <w:numPr>
                <w:ilvl w:val="0"/>
                <w:numId w:val="30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</w:tr>
      <w:tr w:rsidR="00FD4FFE" w:rsidRPr="00F816DE" w:rsidTr="002B5705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2B5705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заседаний ГМО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CA0923" w:rsidRDefault="00FD4FFE" w:rsidP="00CA0923">
            <w:pPr>
              <w:pStyle w:val="a4"/>
              <w:numPr>
                <w:ilvl w:val="0"/>
                <w:numId w:val="30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</w:tr>
      <w:tr w:rsidR="00FD4FFE" w:rsidRPr="00F816DE" w:rsidTr="002B5705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2B5705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7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F816DE" w:rsidRDefault="00FD4FFE" w:rsidP="0073777F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ГМО за прошедший </w:t>
            </w:r>
            <w:r w:rsidR="00CA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2019-2020 </w:t>
            </w:r>
            <w:r w:rsidRPr="00F8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FFE" w:rsidRPr="00CA0923" w:rsidRDefault="00FD4FFE" w:rsidP="00CA0923">
            <w:pPr>
              <w:pStyle w:val="a4"/>
              <w:numPr>
                <w:ilvl w:val="0"/>
                <w:numId w:val="30"/>
              </w:num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FD4FFE" w:rsidRPr="00F816DE" w:rsidRDefault="00E5627C" w:rsidP="0092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FD4FFE" w:rsidRPr="00F816DE" w:rsidRDefault="00FD4FFE" w:rsidP="0092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ГМО</w:t>
      </w:r>
    </w:p>
    <w:p w:rsidR="00FD4FFE" w:rsidRPr="00F816DE" w:rsidRDefault="00FD4FFE" w:rsidP="0092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E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руководитель</w:t>
      </w:r>
    </w:p>
    <w:p w:rsidR="00FD4FFE" w:rsidRPr="00F816DE" w:rsidRDefault="00FD4FFE" w:rsidP="0092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6DE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ПГО «Детский сад №28» ___________________/Нааб Т.А./</w:t>
      </w:r>
    </w:p>
    <w:p w:rsidR="00190C70" w:rsidRDefault="00190C70" w:rsidP="009273BC">
      <w:pPr>
        <w:spacing w:after="0"/>
      </w:pPr>
    </w:p>
    <w:sectPr w:rsidR="00190C70" w:rsidSect="007B18E9">
      <w:pgSz w:w="11906" w:h="16838"/>
      <w:pgMar w:top="1134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64E"/>
    <w:multiLevelType w:val="hybridMultilevel"/>
    <w:tmpl w:val="4DB2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967D0"/>
    <w:multiLevelType w:val="multilevel"/>
    <w:tmpl w:val="505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05AAC"/>
    <w:multiLevelType w:val="hybridMultilevel"/>
    <w:tmpl w:val="68FC01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F510C4"/>
    <w:multiLevelType w:val="hybridMultilevel"/>
    <w:tmpl w:val="B9545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9B6C65"/>
    <w:multiLevelType w:val="hybridMultilevel"/>
    <w:tmpl w:val="8822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F78ED"/>
    <w:multiLevelType w:val="multilevel"/>
    <w:tmpl w:val="E874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32D3E"/>
    <w:multiLevelType w:val="multilevel"/>
    <w:tmpl w:val="CE6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54025"/>
    <w:multiLevelType w:val="multilevel"/>
    <w:tmpl w:val="1EB8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1772C"/>
    <w:multiLevelType w:val="hybridMultilevel"/>
    <w:tmpl w:val="70D6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42994"/>
    <w:multiLevelType w:val="hybridMultilevel"/>
    <w:tmpl w:val="5C64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95AF2"/>
    <w:multiLevelType w:val="hybridMultilevel"/>
    <w:tmpl w:val="563A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32DB2"/>
    <w:multiLevelType w:val="hybridMultilevel"/>
    <w:tmpl w:val="2206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7327D"/>
    <w:multiLevelType w:val="multilevel"/>
    <w:tmpl w:val="56DE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9D5162"/>
    <w:multiLevelType w:val="hybridMultilevel"/>
    <w:tmpl w:val="6288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535B7"/>
    <w:multiLevelType w:val="hybridMultilevel"/>
    <w:tmpl w:val="3A6A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C665B"/>
    <w:multiLevelType w:val="hybridMultilevel"/>
    <w:tmpl w:val="D9C4D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A8123E"/>
    <w:multiLevelType w:val="hybridMultilevel"/>
    <w:tmpl w:val="2CE0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F4B86"/>
    <w:multiLevelType w:val="hybridMultilevel"/>
    <w:tmpl w:val="231A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8016A"/>
    <w:multiLevelType w:val="hybridMultilevel"/>
    <w:tmpl w:val="5214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FF20AA"/>
    <w:multiLevelType w:val="hybridMultilevel"/>
    <w:tmpl w:val="D0DAC0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5F33B9"/>
    <w:multiLevelType w:val="hybridMultilevel"/>
    <w:tmpl w:val="B58E7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CC5E73"/>
    <w:multiLevelType w:val="multilevel"/>
    <w:tmpl w:val="5A5A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690339"/>
    <w:multiLevelType w:val="multilevel"/>
    <w:tmpl w:val="C390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056134"/>
    <w:multiLevelType w:val="multilevel"/>
    <w:tmpl w:val="B270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14779A"/>
    <w:multiLevelType w:val="multilevel"/>
    <w:tmpl w:val="528E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1C2F01"/>
    <w:multiLevelType w:val="multilevel"/>
    <w:tmpl w:val="0D6E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C071E6"/>
    <w:multiLevelType w:val="multilevel"/>
    <w:tmpl w:val="C264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7F7894"/>
    <w:multiLevelType w:val="hybridMultilevel"/>
    <w:tmpl w:val="2D988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243A8"/>
    <w:multiLevelType w:val="hybridMultilevel"/>
    <w:tmpl w:val="BDD6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E2190"/>
    <w:multiLevelType w:val="hybridMultilevel"/>
    <w:tmpl w:val="703E6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25"/>
  </w:num>
  <w:num w:numId="5">
    <w:abstractNumId w:val="5"/>
  </w:num>
  <w:num w:numId="6">
    <w:abstractNumId w:val="21"/>
  </w:num>
  <w:num w:numId="7">
    <w:abstractNumId w:val="12"/>
  </w:num>
  <w:num w:numId="8">
    <w:abstractNumId w:val="24"/>
  </w:num>
  <w:num w:numId="9">
    <w:abstractNumId w:val="17"/>
  </w:num>
  <w:num w:numId="10">
    <w:abstractNumId w:val="20"/>
  </w:num>
  <w:num w:numId="11">
    <w:abstractNumId w:val="3"/>
  </w:num>
  <w:num w:numId="12">
    <w:abstractNumId w:val="29"/>
  </w:num>
  <w:num w:numId="13">
    <w:abstractNumId w:val="15"/>
  </w:num>
  <w:num w:numId="14">
    <w:abstractNumId w:val="0"/>
  </w:num>
  <w:num w:numId="15">
    <w:abstractNumId w:val="7"/>
  </w:num>
  <w:num w:numId="16">
    <w:abstractNumId w:val="23"/>
  </w:num>
  <w:num w:numId="17">
    <w:abstractNumId w:val="26"/>
  </w:num>
  <w:num w:numId="18">
    <w:abstractNumId w:val="2"/>
  </w:num>
  <w:num w:numId="19">
    <w:abstractNumId w:val="4"/>
  </w:num>
  <w:num w:numId="20">
    <w:abstractNumId w:val="10"/>
  </w:num>
  <w:num w:numId="21">
    <w:abstractNumId w:val="14"/>
  </w:num>
  <w:num w:numId="22">
    <w:abstractNumId w:val="18"/>
  </w:num>
  <w:num w:numId="23">
    <w:abstractNumId w:val="8"/>
  </w:num>
  <w:num w:numId="24">
    <w:abstractNumId w:val="16"/>
  </w:num>
  <w:num w:numId="25">
    <w:abstractNumId w:val="13"/>
  </w:num>
  <w:num w:numId="26">
    <w:abstractNumId w:val="19"/>
  </w:num>
  <w:num w:numId="27">
    <w:abstractNumId w:val="11"/>
  </w:num>
  <w:num w:numId="28">
    <w:abstractNumId w:val="27"/>
  </w:num>
  <w:num w:numId="29">
    <w:abstractNumId w:val="2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FE"/>
    <w:rsid w:val="00080902"/>
    <w:rsid w:val="0008498A"/>
    <w:rsid w:val="000B4356"/>
    <w:rsid w:val="000D2F63"/>
    <w:rsid w:val="00190C70"/>
    <w:rsid w:val="00195994"/>
    <w:rsid w:val="001C17DD"/>
    <w:rsid w:val="001D22FC"/>
    <w:rsid w:val="001D63B9"/>
    <w:rsid w:val="002010F3"/>
    <w:rsid w:val="0020477D"/>
    <w:rsid w:val="002118B5"/>
    <w:rsid w:val="002247E0"/>
    <w:rsid w:val="002268A4"/>
    <w:rsid w:val="002A0DCA"/>
    <w:rsid w:val="002B5705"/>
    <w:rsid w:val="00332D1F"/>
    <w:rsid w:val="003711B1"/>
    <w:rsid w:val="003B5AA0"/>
    <w:rsid w:val="003C0ECD"/>
    <w:rsid w:val="00491503"/>
    <w:rsid w:val="004D7E00"/>
    <w:rsid w:val="0052230F"/>
    <w:rsid w:val="00523AD9"/>
    <w:rsid w:val="00527594"/>
    <w:rsid w:val="00550B8A"/>
    <w:rsid w:val="00554370"/>
    <w:rsid w:val="005630F1"/>
    <w:rsid w:val="00572120"/>
    <w:rsid w:val="00574658"/>
    <w:rsid w:val="005858E7"/>
    <w:rsid w:val="0059324B"/>
    <w:rsid w:val="005E6F9E"/>
    <w:rsid w:val="005E7F0E"/>
    <w:rsid w:val="006D628E"/>
    <w:rsid w:val="0072410E"/>
    <w:rsid w:val="00796FB8"/>
    <w:rsid w:val="007B18E9"/>
    <w:rsid w:val="007E73A7"/>
    <w:rsid w:val="0091362B"/>
    <w:rsid w:val="009273BC"/>
    <w:rsid w:val="009A1E46"/>
    <w:rsid w:val="009D2BF7"/>
    <w:rsid w:val="00A109FE"/>
    <w:rsid w:val="00A1207C"/>
    <w:rsid w:val="00A20034"/>
    <w:rsid w:val="00A25E43"/>
    <w:rsid w:val="00A81ED5"/>
    <w:rsid w:val="00A850ED"/>
    <w:rsid w:val="00A95FCA"/>
    <w:rsid w:val="00AA1C4D"/>
    <w:rsid w:val="00AA7EAB"/>
    <w:rsid w:val="00AD53FC"/>
    <w:rsid w:val="00B401F2"/>
    <w:rsid w:val="00B45173"/>
    <w:rsid w:val="00B676FF"/>
    <w:rsid w:val="00B67BF2"/>
    <w:rsid w:val="00B74B32"/>
    <w:rsid w:val="00B86AAD"/>
    <w:rsid w:val="00B94811"/>
    <w:rsid w:val="00BA075F"/>
    <w:rsid w:val="00BA1817"/>
    <w:rsid w:val="00C245C1"/>
    <w:rsid w:val="00C27E5D"/>
    <w:rsid w:val="00C417A7"/>
    <w:rsid w:val="00C61816"/>
    <w:rsid w:val="00C94881"/>
    <w:rsid w:val="00CA0923"/>
    <w:rsid w:val="00CB1303"/>
    <w:rsid w:val="00CC59E0"/>
    <w:rsid w:val="00CD1185"/>
    <w:rsid w:val="00D37E7F"/>
    <w:rsid w:val="00D7020A"/>
    <w:rsid w:val="00DB1477"/>
    <w:rsid w:val="00E5627C"/>
    <w:rsid w:val="00E96F9F"/>
    <w:rsid w:val="00EE3A50"/>
    <w:rsid w:val="00EE7690"/>
    <w:rsid w:val="00F20E8D"/>
    <w:rsid w:val="00F4243F"/>
    <w:rsid w:val="00F42D00"/>
    <w:rsid w:val="00F65614"/>
    <w:rsid w:val="00FD4FFE"/>
    <w:rsid w:val="00FE6495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4FFE"/>
    <w:pPr>
      <w:ind w:left="720"/>
      <w:contextualSpacing/>
    </w:pPr>
  </w:style>
  <w:style w:type="paragraph" w:styleId="a5">
    <w:name w:val="No Spacing"/>
    <w:uiPriority w:val="1"/>
    <w:qFormat/>
    <w:rsid w:val="00195994"/>
    <w:pPr>
      <w:spacing w:after="0" w:line="240" w:lineRule="auto"/>
    </w:pPr>
  </w:style>
  <w:style w:type="table" w:styleId="a6">
    <w:name w:val="Table Grid"/>
    <w:basedOn w:val="a1"/>
    <w:uiPriority w:val="59"/>
    <w:rsid w:val="00A81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50B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4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4FFE"/>
    <w:pPr>
      <w:ind w:left="720"/>
      <w:contextualSpacing/>
    </w:pPr>
  </w:style>
  <w:style w:type="paragraph" w:styleId="a5">
    <w:name w:val="No Spacing"/>
    <w:uiPriority w:val="1"/>
    <w:qFormat/>
    <w:rsid w:val="00195994"/>
    <w:pPr>
      <w:spacing w:after="0" w:line="240" w:lineRule="auto"/>
    </w:pPr>
  </w:style>
  <w:style w:type="table" w:styleId="a6">
    <w:name w:val="Table Grid"/>
    <w:basedOn w:val="a1"/>
    <w:uiPriority w:val="59"/>
    <w:rsid w:val="00A81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50B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4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E29C-5591-4129-98A9-75247373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2020-09-18T08:27:00Z</dcterms:created>
  <dcterms:modified xsi:type="dcterms:W3CDTF">2020-09-18T08:27:00Z</dcterms:modified>
</cp:coreProperties>
</file>