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Default="00657C91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10795</wp:posOffset>
                </wp:positionV>
                <wp:extent cx="2943225" cy="1380490"/>
                <wp:effectExtent l="9525" t="12700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A8" w:rsidRDefault="00975E42" w:rsidP="00FA2B22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FA2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5DA8" w:rsidRPr="00FA2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«Утверждено»</w:t>
                            </w:r>
                          </w:p>
                          <w:p w:rsidR="00EF5DA8" w:rsidRDefault="00EF5DA8" w:rsidP="00FA2B22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приказом начальника ОМС Управление образованием ПГО</w:t>
                            </w:r>
                          </w:p>
                          <w:p w:rsidR="00EF5DA8" w:rsidRPr="00FA2B22" w:rsidRDefault="00EF5DA8" w:rsidP="00FA2B22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32348" w:rsidRPr="008323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15.09.2020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832348" w:rsidRPr="008323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235-Д</w:t>
                            </w:r>
                          </w:p>
                          <w:p w:rsidR="00EF5DA8" w:rsidRDefault="00EF5DA8" w:rsidP="00FA2B2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6.95pt;margin-top:.85pt;width:231.75pt;height:10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" strokecolor="white [3212]">
                <v:textbox>
                  <w:txbxContent>
                    <w:p w:rsidR="00EF5DA8" w:rsidRDefault="00975E42" w:rsidP="00FA2B22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FA2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F5DA8" w:rsidRPr="00FA2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«Утверждено»</w:t>
                      </w:r>
                    </w:p>
                    <w:p w:rsidR="00EF5DA8" w:rsidRDefault="00EF5DA8" w:rsidP="00FA2B22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приказом начальника ОМС Управление образованием ПГО</w:t>
                      </w:r>
                    </w:p>
                    <w:p w:rsidR="00EF5DA8" w:rsidRPr="00FA2B22" w:rsidRDefault="00EF5DA8" w:rsidP="00FA2B22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832348" w:rsidRPr="0083234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15.09.2020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 w:rsidR="00832348" w:rsidRPr="0083234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235-Д</w:t>
                      </w:r>
                    </w:p>
                    <w:p w:rsidR="00EF5DA8" w:rsidRDefault="00EF5DA8" w:rsidP="00FA2B2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10795</wp:posOffset>
                </wp:positionV>
                <wp:extent cx="2762250" cy="1428115"/>
                <wp:effectExtent l="9525" t="12700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A8" w:rsidRDefault="00EF5D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.8pt;margin-top:.85pt;width:217.5pt;height:1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" strokecolor="white [3212]">
                <v:textbox>
                  <w:txbxContent>
                    <w:p w:rsidR="00EF5DA8" w:rsidRDefault="00EF5DA8"/>
                  </w:txbxContent>
                </v:textbox>
              </v:rect>
            </w:pict>
          </mc:Fallback>
        </mc:AlternateContent>
      </w:r>
    </w:p>
    <w:p w:rsidR="008321F1" w:rsidRDefault="008321F1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F1" w:rsidRDefault="008321F1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F1" w:rsidRDefault="008321F1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F1" w:rsidRDefault="008321F1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8B8" w:rsidRDefault="005878B8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B22" w:rsidRDefault="00FA2B2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72" w:rsidRPr="00686F57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6B72" w:rsidRPr="00686F57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</w:t>
      </w:r>
    </w:p>
    <w:p w:rsidR="00FD6B72" w:rsidRPr="00686F57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конкурса «Воспитатель года»</w:t>
      </w:r>
    </w:p>
    <w:p w:rsidR="00FD6B72" w:rsidRPr="00686F57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в П</w:t>
      </w:r>
      <w:r w:rsidR="00B06321">
        <w:rPr>
          <w:rFonts w:ascii="Times New Roman" w:hAnsi="Times New Roman" w:cs="Times New Roman"/>
          <w:b/>
          <w:sz w:val="28"/>
          <w:szCs w:val="28"/>
        </w:rPr>
        <w:t xml:space="preserve">олевском городском округе в </w:t>
      </w:r>
      <w:r w:rsidR="004403A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27E7C">
        <w:rPr>
          <w:rFonts w:ascii="Times New Roman" w:hAnsi="Times New Roman" w:cs="Times New Roman"/>
          <w:b/>
          <w:sz w:val="28"/>
          <w:szCs w:val="28"/>
        </w:rPr>
        <w:t>-202</w:t>
      </w:r>
      <w:r w:rsidR="004403AD">
        <w:rPr>
          <w:rFonts w:ascii="Times New Roman" w:hAnsi="Times New Roman" w:cs="Times New Roman"/>
          <w:b/>
          <w:sz w:val="28"/>
          <w:szCs w:val="28"/>
        </w:rPr>
        <w:t>1</w:t>
      </w:r>
      <w:r w:rsidR="00F27E7C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6B0736">
        <w:rPr>
          <w:rFonts w:ascii="Times New Roman" w:hAnsi="Times New Roman" w:cs="Times New Roman"/>
          <w:b/>
          <w:sz w:val="28"/>
          <w:szCs w:val="28"/>
        </w:rPr>
        <w:t xml:space="preserve">ебном </w:t>
      </w:r>
      <w:r w:rsidRPr="00686F5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D6B72" w:rsidRPr="00F90F70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6B72" w:rsidRPr="00F90F70" w:rsidRDefault="00FD6B72" w:rsidP="00FD6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B72" w:rsidRPr="00686F57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6B72" w:rsidRPr="00686F57" w:rsidRDefault="00FD6B72" w:rsidP="008D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1. Настоящее Положение определяет порядок организации и проведения муниципального этапа профессионального конкурса «Воспитатель года» в П</w:t>
      </w:r>
      <w:r w:rsidR="00A05FB0">
        <w:rPr>
          <w:rFonts w:ascii="Times New Roman" w:hAnsi="Times New Roman" w:cs="Times New Roman"/>
          <w:sz w:val="28"/>
          <w:szCs w:val="28"/>
        </w:rPr>
        <w:t>олевском городском округе в 2020</w:t>
      </w:r>
      <w:r w:rsidR="00F27E7C">
        <w:rPr>
          <w:rFonts w:ascii="Times New Roman" w:hAnsi="Times New Roman" w:cs="Times New Roman"/>
          <w:sz w:val="28"/>
          <w:szCs w:val="28"/>
        </w:rPr>
        <w:t>-202</w:t>
      </w:r>
      <w:r w:rsidR="00A05FB0">
        <w:rPr>
          <w:rFonts w:ascii="Times New Roman" w:hAnsi="Times New Roman" w:cs="Times New Roman"/>
          <w:sz w:val="28"/>
          <w:szCs w:val="28"/>
        </w:rPr>
        <w:t>1</w:t>
      </w:r>
      <w:r w:rsidR="00F27E7C">
        <w:rPr>
          <w:rFonts w:ascii="Times New Roman" w:hAnsi="Times New Roman" w:cs="Times New Roman"/>
          <w:sz w:val="28"/>
          <w:szCs w:val="28"/>
        </w:rPr>
        <w:t xml:space="preserve"> уч</w:t>
      </w:r>
      <w:r w:rsidR="006B0736">
        <w:rPr>
          <w:rFonts w:ascii="Times New Roman" w:hAnsi="Times New Roman" w:cs="Times New Roman"/>
          <w:sz w:val="28"/>
          <w:szCs w:val="28"/>
        </w:rPr>
        <w:t xml:space="preserve">ебном </w:t>
      </w:r>
      <w:r w:rsidRPr="00686F57">
        <w:rPr>
          <w:rFonts w:ascii="Times New Roman" w:hAnsi="Times New Roman" w:cs="Times New Roman"/>
          <w:sz w:val="28"/>
          <w:szCs w:val="28"/>
        </w:rPr>
        <w:t xml:space="preserve">году (далее – конкурс). </w:t>
      </w:r>
    </w:p>
    <w:p w:rsidR="00FD6B72" w:rsidRPr="00686F57" w:rsidRDefault="00FD6B72" w:rsidP="008D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 xml:space="preserve">2. Конкурс проводится в целях </w:t>
      </w:r>
      <w:r w:rsidR="00FD7408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развития педагогов, работающих в </w:t>
      </w:r>
      <w:r w:rsidRPr="00686F5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66116">
        <w:rPr>
          <w:rFonts w:ascii="Times New Roman" w:hAnsi="Times New Roman" w:cs="Times New Roman"/>
          <w:sz w:val="28"/>
          <w:szCs w:val="28"/>
        </w:rPr>
        <w:t>организаци</w:t>
      </w:r>
      <w:r w:rsidR="00FD7408">
        <w:rPr>
          <w:rFonts w:ascii="Times New Roman" w:hAnsi="Times New Roman" w:cs="Times New Roman"/>
          <w:sz w:val="28"/>
          <w:szCs w:val="28"/>
        </w:rPr>
        <w:t>ях</w:t>
      </w:r>
      <w:r w:rsidRPr="00686F57">
        <w:rPr>
          <w:rFonts w:ascii="Times New Roman" w:hAnsi="Times New Roman" w:cs="Times New Roman"/>
          <w:sz w:val="28"/>
          <w:szCs w:val="28"/>
        </w:rPr>
        <w:t>,</w:t>
      </w:r>
      <w:r w:rsidR="00A66116">
        <w:rPr>
          <w:rFonts w:ascii="Times New Roman" w:hAnsi="Times New Roman" w:cs="Times New Roman"/>
          <w:sz w:val="28"/>
          <w:szCs w:val="28"/>
        </w:rPr>
        <w:t xml:space="preserve"> реализующих образовательные </w:t>
      </w:r>
      <w:r w:rsidRPr="00686F57">
        <w:rPr>
          <w:rFonts w:ascii="Times New Roman" w:hAnsi="Times New Roman" w:cs="Times New Roman"/>
          <w:sz w:val="28"/>
          <w:szCs w:val="28"/>
        </w:rPr>
        <w:t xml:space="preserve"> </w:t>
      </w:r>
      <w:r w:rsidR="00A66116">
        <w:rPr>
          <w:rFonts w:ascii="Times New Roman" w:hAnsi="Times New Roman" w:cs="Times New Roman"/>
          <w:sz w:val="28"/>
          <w:szCs w:val="28"/>
        </w:rPr>
        <w:t>про</w:t>
      </w:r>
      <w:r w:rsidR="00FD7408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образования; выявления и </w:t>
      </w:r>
      <w:r w:rsidR="00FD7408" w:rsidRPr="00686F57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FD7408">
        <w:rPr>
          <w:rFonts w:ascii="Times New Roman" w:hAnsi="Times New Roman" w:cs="Times New Roman"/>
          <w:sz w:val="28"/>
          <w:szCs w:val="28"/>
        </w:rPr>
        <w:t xml:space="preserve">наиболее талантливых </w:t>
      </w:r>
      <w:r w:rsidR="00FD7408" w:rsidRPr="00686F57">
        <w:rPr>
          <w:rFonts w:ascii="Times New Roman" w:hAnsi="Times New Roman" w:cs="Times New Roman"/>
          <w:sz w:val="28"/>
          <w:szCs w:val="28"/>
        </w:rPr>
        <w:t>педаго</w:t>
      </w:r>
      <w:r w:rsidR="00FD7408">
        <w:rPr>
          <w:rFonts w:ascii="Times New Roman" w:hAnsi="Times New Roman" w:cs="Times New Roman"/>
          <w:sz w:val="28"/>
          <w:szCs w:val="28"/>
        </w:rPr>
        <w:t>г</w:t>
      </w:r>
      <w:r w:rsidR="00FD7408" w:rsidRPr="00686F57">
        <w:rPr>
          <w:rFonts w:ascii="Times New Roman" w:hAnsi="Times New Roman" w:cs="Times New Roman"/>
          <w:sz w:val="28"/>
          <w:szCs w:val="28"/>
        </w:rPr>
        <w:t>ов</w:t>
      </w:r>
      <w:r w:rsidR="00FD7408">
        <w:rPr>
          <w:rFonts w:ascii="Times New Roman" w:hAnsi="Times New Roman" w:cs="Times New Roman"/>
          <w:sz w:val="28"/>
          <w:szCs w:val="28"/>
        </w:rPr>
        <w:t>;</w:t>
      </w:r>
      <w:r w:rsidR="00FD7408" w:rsidRPr="00686F57">
        <w:rPr>
          <w:rFonts w:ascii="Times New Roman" w:hAnsi="Times New Roman" w:cs="Times New Roman"/>
          <w:sz w:val="28"/>
          <w:szCs w:val="28"/>
        </w:rPr>
        <w:t xml:space="preserve">  </w:t>
      </w:r>
      <w:r w:rsidR="00A66116">
        <w:rPr>
          <w:rFonts w:ascii="Times New Roman" w:hAnsi="Times New Roman" w:cs="Times New Roman"/>
          <w:sz w:val="28"/>
          <w:szCs w:val="28"/>
        </w:rPr>
        <w:t xml:space="preserve">формирования позитивного общественного мнения о профессии педагога, </w:t>
      </w:r>
      <w:r w:rsidRPr="00686F57">
        <w:rPr>
          <w:rFonts w:ascii="Times New Roman" w:hAnsi="Times New Roman" w:cs="Times New Roman"/>
          <w:sz w:val="28"/>
          <w:szCs w:val="28"/>
        </w:rPr>
        <w:t xml:space="preserve"> повышения престижа их профессии, привлечения внимания общественности к проблемам развития </w:t>
      </w:r>
      <w:r w:rsidR="00A66116">
        <w:rPr>
          <w:rFonts w:ascii="Times New Roman" w:hAnsi="Times New Roman" w:cs="Times New Roman"/>
          <w:sz w:val="28"/>
          <w:szCs w:val="28"/>
        </w:rPr>
        <w:t xml:space="preserve">и достижениям </w:t>
      </w:r>
      <w:r w:rsidRPr="00686F57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FD6B72" w:rsidRDefault="00FD6B72" w:rsidP="008D72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3. Задачи конкурса:</w:t>
      </w:r>
    </w:p>
    <w:p w:rsidR="0007458B" w:rsidRDefault="00270473" w:rsidP="008D72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образовательных программ</w:t>
      </w:r>
      <w:r w:rsidR="0007458B">
        <w:rPr>
          <w:rFonts w:ascii="Times New Roman" w:hAnsi="Times New Roman" w:cs="Times New Roman"/>
          <w:sz w:val="28"/>
          <w:szCs w:val="28"/>
        </w:rPr>
        <w:t>, инновационных</w:t>
      </w:r>
    </w:p>
    <w:p w:rsidR="00270473" w:rsidRPr="00686F57" w:rsidRDefault="0007458B" w:rsidP="0007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="00597F51">
        <w:rPr>
          <w:rFonts w:ascii="Times New Roman" w:hAnsi="Times New Roman" w:cs="Times New Roman"/>
          <w:sz w:val="28"/>
          <w:szCs w:val="28"/>
        </w:rPr>
        <w:t xml:space="preserve">средств дошкольного образования, содействие их широкому </w:t>
      </w:r>
      <w:r w:rsidR="009A11BE">
        <w:rPr>
          <w:rFonts w:ascii="Times New Roman" w:hAnsi="Times New Roman" w:cs="Times New Roman"/>
          <w:sz w:val="28"/>
          <w:szCs w:val="28"/>
        </w:rPr>
        <w:t>распространению в образовательной среде;</w:t>
      </w:r>
      <w:r w:rsidR="0059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72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ab/>
        <w:t>- развитие творческой инициативы, повышение профессионального мастерства педагогических работников системы дошкольного образования;</w:t>
      </w:r>
    </w:p>
    <w:p w:rsidR="009A11BE" w:rsidRPr="00686F57" w:rsidRDefault="009A11BE" w:rsidP="009A1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интереса участников конкурса к профессиональному образованию, творческой деятельности в профессиональных сообществах; </w:t>
      </w:r>
    </w:p>
    <w:p w:rsidR="00FD6B72" w:rsidRPr="00686F57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ab/>
        <w:t xml:space="preserve">- повышение престижа </w:t>
      </w:r>
      <w:r w:rsidR="00FD7408">
        <w:rPr>
          <w:rFonts w:ascii="Times New Roman" w:hAnsi="Times New Roman" w:cs="Times New Roman"/>
          <w:sz w:val="28"/>
          <w:szCs w:val="28"/>
        </w:rPr>
        <w:t>труда</w:t>
      </w:r>
      <w:r w:rsidRPr="00686F57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FD7408">
        <w:rPr>
          <w:rFonts w:ascii="Times New Roman" w:hAnsi="Times New Roman" w:cs="Times New Roman"/>
          <w:sz w:val="28"/>
          <w:szCs w:val="28"/>
        </w:rPr>
        <w:t xml:space="preserve"> </w:t>
      </w:r>
      <w:r w:rsidR="00FD7408" w:rsidRPr="00686F5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D7408">
        <w:rPr>
          <w:rFonts w:ascii="Times New Roman" w:hAnsi="Times New Roman" w:cs="Times New Roman"/>
          <w:sz w:val="28"/>
          <w:szCs w:val="28"/>
        </w:rPr>
        <w:t>организаций</w:t>
      </w:r>
      <w:r w:rsidR="00FD7408" w:rsidRPr="00686F57">
        <w:rPr>
          <w:rFonts w:ascii="Times New Roman" w:hAnsi="Times New Roman" w:cs="Times New Roman"/>
          <w:sz w:val="28"/>
          <w:szCs w:val="28"/>
        </w:rPr>
        <w:t>,</w:t>
      </w:r>
      <w:r w:rsidR="00FD7408">
        <w:rPr>
          <w:rFonts w:ascii="Times New Roman" w:hAnsi="Times New Roman" w:cs="Times New Roman"/>
          <w:sz w:val="28"/>
          <w:szCs w:val="28"/>
        </w:rPr>
        <w:t xml:space="preserve"> реализующих образовательные </w:t>
      </w:r>
      <w:r w:rsidR="00FD7408" w:rsidRPr="00686F57">
        <w:rPr>
          <w:rFonts w:ascii="Times New Roman" w:hAnsi="Times New Roman" w:cs="Times New Roman"/>
          <w:sz w:val="28"/>
          <w:szCs w:val="28"/>
        </w:rPr>
        <w:t xml:space="preserve"> </w:t>
      </w:r>
      <w:r w:rsidR="00FD7408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 w:rsidRPr="00686F57">
        <w:rPr>
          <w:rFonts w:ascii="Times New Roman" w:hAnsi="Times New Roman" w:cs="Times New Roman"/>
          <w:sz w:val="28"/>
          <w:szCs w:val="28"/>
        </w:rPr>
        <w:t>;</w:t>
      </w:r>
    </w:p>
    <w:p w:rsidR="00FD6B72" w:rsidRPr="00686F57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ab/>
        <w:t>- выявление талантливых</w:t>
      </w:r>
      <w:r w:rsidR="00FD7408">
        <w:rPr>
          <w:rFonts w:ascii="Times New Roman" w:hAnsi="Times New Roman" w:cs="Times New Roman"/>
          <w:sz w:val="28"/>
          <w:szCs w:val="28"/>
        </w:rPr>
        <w:t xml:space="preserve"> </w:t>
      </w:r>
      <w:r w:rsidR="00FD7408" w:rsidRPr="00686F5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FD7408">
        <w:rPr>
          <w:rFonts w:ascii="Times New Roman" w:hAnsi="Times New Roman" w:cs="Times New Roman"/>
          <w:sz w:val="28"/>
          <w:szCs w:val="28"/>
        </w:rPr>
        <w:t xml:space="preserve"> </w:t>
      </w:r>
      <w:r w:rsidR="00FD7408" w:rsidRPr="00686F5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D7408">
        <w:rPr>
          <w:rFonts w:ascii="Times New Roman" w:hAnsi="Times New Roman" w:cs="Times New Roman"/>
          <w:sz w:val="28"/>
          <w:szCs w:val="28"/>
        </w:rPr>
        <w:t>организаций</w:t>
      </w:r>
      <w:r w:rsidR="00FD7408" w:rsidRPr="00686F57">
        <w:rPr>
          <w:rFonts w:ascii="Times New Roman" w:hAnsi="Times New Roman" w:cs="Times New Roman"/>
          <w:sz w:val="28"/>
          <w:szCs w:val="28"/>
        </w:rPr>
        <w:t>,</w:t>
      </w:r>
      <w:r w:rsidR="00FD7408">
        <w:rPr>
          <w:rFonts w:ascii="Times New Roman" w:hAnsi="Times New Roman" w:cs="Times New Roman"/>
          <w:sz w:val="28"/>
          <w:szCs w:val="28"/>
        </w:rPr>
        <w:t xml:space="preserve"> реализующих образовательные </w:t>
      </w:r>
      <w:r w:rsidR="00FD7408" w:rsidRPr="00686F57">
        <w:rPr>
          <w:rFonts w:ascii="Times New Roman" w:hAnsi="Times New Roman" w:cs="Times New Roman"/>
          <w:sz w:val="28"/>
          <w:szCs w:val="28"/>
        </w:rPr>
        <w:t xml:space="preserve"> </w:t>
      </w:r>
      <w:r w:rsidR="00FD7408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 w:rsidR="00A66116">
        <w:rPr>
          <w:rFonts w:ascii="Times New Roman" w:hAnsi="Times New Roman" w:cs="Times New Roman"/>
          <w:sz w:val="28"/>
          <w:szCs w:val="28"/>
        </w:rPr>
        <w:t>, их поддержка и поощрение</w:t>
      </w:r>
      <w:r w:rsidRPr="00686F57">
        <w:rPr>
          <w:rFonts w:ascii="Times New Roman" w:hAnsi="Times New Roman" w:cs="Times New Roman"/>
          <w:sz w:val="28"/>
          <w:szCs w:val="28"/>
        </w:rPr>
        <w:t>;</w:t>
      </w:r>
    </w:p>
    <w:p w:rsidR="009A11BE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ab/>
        <w:t xml:space="preserve">- распространение лучших </w:t>
      </w:r>
      <w:r w:rsidR="009A11BE">
        <w:rPr>
          <w:rFonts w:ascii="Times New Roman" w:hAnsi="Times New Roman" w:cs="Times New Roman"/>
          <w:sz w:val="28"/>
          <w:szCs w:val="28"/>
        </w:rPr>
        <w:t>практик</w:t>
      </w:r>
      <w:r w:rsidRPr="00686F5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дошкольных образовательных учреждений Полевского городского округа</w:t>
      </w:r>
      <w:r w:rsidR="00FD7408">
        <w:rPr>
          <w:rFonts w:ascii="Times New Roman" w:hAnsi="Times New Roman" w:cs="Times New Roman"/>
          <w:sz w:val="28"/>
          <w:szCs w:val="28"/>
        </w:rPr>
        <w:t>, в том числе инклюзивного дошкольного образования, практик в области педагогической диагностики, организации развивающей предметно-пространственной среды</w:t>
      </w:r>
      <w:r w:rsidR="009A11BE">
        <w:rPr>
          <w:rFonts w:ascii="Times New Roman" w:hAnsi="Times New Roman" w:cs="Times New Roman"/>
          <w:sz w:val="28"/>
          <w:szCs w:val="28"/>
        </w:rPr>
        <w:t>;</w:t>
      </w:r>
    </w:p>
    <w:p w:rsidR="00FD6B72" w:rsidRPr="00686F57" w:rsidRDefault="009A11BE" w:rsidP="009A1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80D">
        <w:rPr>
          <w:rFonts w:ascii="Times New Roman" w:hAnsi="Times New Roman" w:cs="Times New Roman"/>
          <w:sz w:val="28"/>
          <w:szCs w:val="28"/>
        </w:rPr>
        <w:t xml:space="preserve">популяризация и освещение историй успеха педагогических работников </w:t>
      </w:r>
      <w:r w:rsidR="0078160A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FD6B72" w:rsidRPr="00686F57">
        <w:rPr>
          <w:rFonts w:ascii="Times New Roman" w:hAnsi="Times New Roman" w:cs="Times New Roman"/>
          <w:sz w:val="28"/>
          <w:szCs w:val="28"/>
        </w:rPr>
        <w:t>.</w:t>
      </w:r>
    </w:p>
    <w:p w:rsidR="00FD6B72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 Участниками конкурса могут быть педагогические работники образовательных учреждений, реализующих программы дошкольного образования. Стаж педагогической работы участников конкурса должен составлять не менее </w:t>
      </w:r>
      <w:r w:rsidR="0078160A">
        <w:rPr>
          <w:rFonts w:ascii="Times New Roman" w:hAnsi="Times New Roman" w:cs="Times New Roman"/>
          <w:sz w:val="28"/>
          <w:szCs w:val="28"/>
        </w:rPr>
        <w:t>5</w:t>
      </w:r>
      <w:r w:rsidRPr="00686F57">
        <w:rPr>
          <w:rFonts w:ascii="Times New Roman" w:hAnsi="Times New Roman" w:cs="Times New Roman"/>
          <w:sz w:val="28"/>
          <w:szCs w:val="28"/>
        </w:rPr>
        <w:t xml:space="preserve"> лет (далее – участники).</w:t>
      </w:r>
    </w:p>
    <w:p w:rsidR="00FD6B72" w:rsidRPr="00F90F70" w:rsidRDefault="002E0109" w:rsidP="00FD6B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6B72" w:rsidRPr="00686F57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Общий порядок проведения конкурса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5. На этапе подготовки к конкурсу создаётся конкурсная комиссия.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 w:rsidR="00F976CD">
        <w:rPr>
          <w:rFonts w:ascii="Times New Roman" w:hAnsi="Times New Roman" w:cs="Times New Roman"/>
          <w:sz w:val="28"/>
          <w:szCs w:val="28"/>
        </w:rPr>
        <w:t>у</w:t>
      </w:r>
      <w:r w:rsidRPr="00686F57">
        <w:rPr>
          <w:rFonts w:ascii="Times New Roman" w:hAnsi="Times New Roman" w:cs="Times New Roman"/>
          <w:sz w:val="28"/>
          <w:szCs w:val="28"/>
        </w:rPr>
        <w:t xml:space="preserve">тверждается приказом ОМС Управление образованием ПГО. 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представители ОМС Управление образованием ПГО, муниципальных дошкольных образовательных учреждений, городской профсоюзной организации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объединений</w:t>
      </w:r>
      <w:r w:rsidR="008D72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F57">
        <w:rPr>
          <w:rFonts w:ascii="Times New Roman" w:hAnsi="Times New Roman" w:cs="Times New Roman"/>
          <w:sz w:val="28"/>
          <w:szCs w:val="28"/>
        </w:rPr>
        <w:t>поб</w:t>
      </w:r>
      <w:r w:rsidR="00A15E25">
        <w:rPr>
          <w:rFonts w:ascii="Times New Roman" w:hAnsi="Times New Roman" w:cs="Times New Roman"/>
          <w:sz w:val="28"/>
          <w:szCs w:val="28"/>
        </w:rPr>
        <w:t>едители и призёры конкурса 201</w:t>
      </w:r>
      <w:r w:rsidR="00CC73B6">
        <w:rPr>
          <w:rFonts w:ascii="Times New Roman" w:hAnsi="Times New Roman" w:cs="Times New Roman"/>
          <w:sz w:val="28"/>
          <w:szCs w:val="28"/>
        </w:rPr>
        <w:t>9</w:t>
      </w:r>
      <w:r w:rsidR="00A1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86F57">
        <w:rPr>
          <w:rFonts w:ascii="Times New Roman" w:hAnsi="Times New Roman" w:cs="Times New Roman"/>
          <w:sz w:val="28"/>
          <w:szCs w:val="28"/>
        </w:rPr>
        <w:t>.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К полномочиям конкурсной комиссии относятся: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1) сбор и регистрация конкурсных документов участников конкурса;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2) оценка представленных участниками конкурсных документов и материалов (заочный этап);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3) оценка выполнения участниками конкурсных заданий (очный этап);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4) определение суммарных баллов представленных участниками конкурсных документов и материалов и выполнения ими конкурсных заданий;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5) формирование рейтингов участников по результатам проведения каждого этапа конкурса.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7. Выдвижение кандидатов на участие в конкурсе проводится заявителем, в качестве которого могут выступать: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-</w:t>
      </w:r>
      <w:r w:rsidR="008D72CA">
        <w:rPr>
          <w:rFonts w:ascii="Times New Roman" w:hAnsi="Times New Roman" w:cs="Times New Roman"/>
          <w:sz w:val="28"/>
          <w:szCs w:val="28"/>
        </w:rPr>
        <w:t> коллегиальный орган управления</w:t>
      </w:r>
      <w:r w:rsidRPr="00686F57">
        <w:rPr>
          <w:rFonts w:ascii="Times New Roman" w:hAnsi="Times New Roman" w:cs="Times New Roman"/>
          <w:sz w:val="28"/>
          <w:szCs w:val="28"/>
        </w:rPr>
        <w:t xml:space="preserve"> (совет образовательного учреждения, попечительский совет, общее собра</w:t>
      </w:r>
      <w:r w:rsidR="008D72CA">
        <w:rPr>
          <w:rFonts w:ascii="Times New Roman" w:hAnsi="Times New Roman" w:cs="Times New Roman"/>
          <w:sz w:val="28"/>
          <w:szCs w:val="28"/>
        </w:rPr>
        <w:t>ние, педагогический совет</w:t>
      </w:r>
      <w:r w:rsidRPr="00686F57">
        <w:rPr>
          <w:rFonts w:ascii="Times New Roman" w:hAnsi="Times New Roman" w:cs="Times New Roman"/>
          <w:sz w:val="28"/>
          <w:szCs w:val="28"/>
        </w:rPr>
        <w:t>), действующий в соответствии с уставом учреждения;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- профессиональное педа</w:t>
      </w:r>
      <w:r w:rsidR="008D72CA">
        <w:rPr>
          <w:rFonts w:ascii="Times New Roman" w:hAnsi="Times New Roman" w:cs="Times New Roman"/>
          <w:sz w:val="28"/>
          <w:szCs w:val="28"/>
        </w:rPr>
        <w:t>гогическое объединение, созданно</w:t>
      </w:r>
      <w:r w:rsidRPr="00686F57">
        <w:rPr>
          <w:rFonts w:ascii="Times New Roman" w:hAnsi="Times New Roman" w:cs="Times New Roman"/>
          <w:sz w:val="28"/>
          <w:szCs w:val="28"/>
        </w:rPr>
        <w:t>е в установленном порядке (методические объединения, профессиональные союзы).</w:t>
      </w:r>
    </w:p>
    <w:p w:rsidR="00FD6B72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 xml:space="preserve">Выдвижение кандидатов на участие в конкурсе оформляется представлением заявителя согласно приложению № </w:t>
      </w:r>
      <w:r w:rsidR="00643833">
        <w:rPr>
          <w:rFonts w:ascii="Times New Roman" w:hAnsi="Times New Roman" w:cs="Times New Roman"/>
          <w:sz w:val="28"/>
          <w:szCs w:val="28"/>
        </w:rPr>
        <w:t>3</w:t>
      </w:r>
      <w:r w:rsidRPr="00686F5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D054F" w:rsidRPr="00686F57" w:rsidRDefault="007D054F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конкурса – не более 2-х человек от образовательной организации.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95">
        <w:rPr>
          <w:rFonts w:ascii="Times New Roman" w:hAnsi="Times New Roman" w:cs="Times New Roman"/>
          <w:sz w:val="28"/>
          <w:szCs w:val="28"/>
        </w:rPr>
        <w:t>8.</w:t>
      </w:r>
      <w:r w:rsidRPr="00686F57">
        <w:rPr>
          <w:rFonts w:ascii="Times New Roman" w:hAnsi="Times New Roman" w:cs="Times New Roman"/>
          <w:sz w:val="28"/>
          <w:szCs w:val="28"/>
        </w:rPr>
        <w:t xml:space="preserve"> Документы на участие в конкурсе принимаются </w:t>
      </w:r>
      <w:r w:rsidRPr="00E71BD0">
        <w:rPr>
          <w:rFonts w:ascii="Times New Roman" w:hAnsi="Times New Roman" w:cs="Times New Roman"/>
          <w:b/>
          <w:sz w:val="28"/>
          <w:szCs w:val="28"/>
        </w:rPr>
        <w:t>д</w:t>
      </w:r>
      <w:r w:rsidR="00A05FB0">
        <w:rPr>
          <w:rFonts w:ascii="Times New Roman" w:hAnsi="Times New Roman" w:cs="Times New Roman"/>
          <w:b/>
          <w:sz w:val="28"/>
          <w:szCs w:val="28"/>
        </w:rPr>
        <w:t>о 1 декаб</w:t>
      </w:r>
      <w:r w:rsidR="00E71BD0" w:rsidRPr="00E71BD0">
        <w:rPr>
          <w:rFonts w:ascii="Times New Roman" w:hAnsi="Times New Roman" w:cs="Times New Roman"/>
          <w:b/>
          <w:sz w:val="28"/>
          <w:szCs w:val="28"/>
        </w:rPr>
        <w:t>ря</w:t>
      </w:r>
      <w:r w:rsidR="00A05FB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E71BD0">
        <w:rPr>
          <w:rFonts w:ascii="Times New Roman" w:hAnsi="Times New Roman" w:cs="Times New Roman"/>
          <w:b/>
          <w:sz w:val="28"/>
          <w:szCs w:val="28"/>
        </w:rPr>
        <w:t xml:space="preserve"> года (включительно)</w:t>
      </w:r>
      <w:r w:rsidRPr="00686F57">
        <w:rPr>
          <w:rFonts w:ascii="Times New Roman" w:hAnsi="Times New Roman" w:cs="Times New Roman"/>
          <w:sz w:val="28"/>
          <w:szCs w:val="28"/>
        </w:rPr>
        <w:t xml:space="preserve"> в ОМС Управление образованием ПГО</w:t>
      </w:r>
      <w:r w:rsidR="00E021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217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021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0217C">
        <w:rPr>
          <w:rFonts w:ascii="Times New Roman" w:hAnsi="Times New Roman" w:cs="Times New Roman"/>
          <w:sz w:val="28"/>
          <w:szCs w:val="28"/>
        </w:rPr>
        <w:t>оммунистическая</w:t>
      </w:r>
      <w:proofErr w:type="spellEnd"/>
      <w:r w:rsidR="00E0217C">
        <w:rPr>
          <w:rFonts w:ascii="Times New Roman" w:hAnsi="Times New Roman" w:cs="Times New Roman"/>
          <w:sz w:val="28"/>
          <w:szCs w:val="28"/>
        </w:rPr>
        <w:t xml:space="preserve">, 23а, кабинет 5), </w:t>
      </w:r>
      <w:r w:rsidR="001A0662">
        <w:rPr>
          <w:rFonts w:ascii="Times New Roman" w:hAnsi="Times New Roman" w:cs="Times New Roman"/>
          <w:sz w:val="28"/>
          <w:szCs w:val="28"/>
        </w:rPr>
        <w:t xml:space="preserve">ежедневно, </w:t>
      </w:r>
      <w:r w:rsidR="00E0217C">
        <w:rPr>
          <w:rFonts w:ascii="Times New Roman" w:hAnsi="Times New Roman" w:cs="Times New Roman"/>
          <w:sz w:val="28"/>
          <w:szCs w:val="28"/>
        </w:rPr>
        <w:t xml:space="preserve">в рабочие </w:t>
      </w:r>
      <w:r w:rsidR="001A0662">
        <w:rPr>
          <w:rFonts w:ascii="Times New Roman" w:hAnsi="Times New Roman" w:cs="Times New Roman"/>
          <w:sz w:val="28"/>
          <w:szCs w:val="28"/>
        </w:rPr>
        <w:t>часы</w:t>
      </w:r>
      <w:r w:rsidR="00E0217C">
        <w:rPr>
          <w:rFonts w:ascii="Times New Roman" w:hAnsi="Times New Roman" w:cs="Times New Roman"/>
          <w:sz w:val="28"/>
          <w:szCs w:val="28"/>
        </w:rPr>
        <w:t>.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 xml:space="preserve">Документы принимаются на бумажных и электронных носителях в одном экземпляре, сформированные в одну папку. Документы, поступившие позже срока, установленного настоящим Положением, не принимаются к рассмотрению. </w:t>
      </w:r>
    </w:p>
    <w:p w:rsidR="00A239BE" w:rsidRPr="0043370A" w:rsidRDefault="00CC73B6" w:rsidP="007C25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6B72" w:rsidRPr="00686F57">
        <w:rPr>
          <w:rFonts w:ascii="Times New Roman" w:hAnsi="Times New Roman" w:cs="Times New Roman"/>
          <w:sz w:val="28"/>
          <w:szCs w:val="28"/>
        </w:rPr>
        <w:t>9. </w:t>
      </w:r>
      <w:r w:rsidR="00A239BE" w:rsidRPr="0043370A">
        <w:rPr>
          <w:rFonts w:ascii="Times New Roman" w:hAnsi="Times New Roman" w:cs="Times New Roman"/>
          <w:sz w:val="28"/>
          <w:szCs w:val="28"/>
        </w:rPr>
        <w:t>Основанием для регистрации претендента на участие в конкурсе является представление следующих документов: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анкета участника конкурса (обязательно указывать ссылку на </w:t>
      </w:r>
      <w:proofErr w:type="spellStart"/>
      <w:r w:rsidRPr="0043370A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43370A">
        <w:rPr>
          <w:rFonts w:ascii="Times New Roman" w:eastAsia="Times New Roman" w:hAnsi="Times New Roman" w:cs="Times New Roman"/>
          <w:sz w:val="28"/>
          <w:szCs w:val="28"/>
        </w:rPr>
        <w:t>) (приложение № 1);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данных заполняется участником лично по форме (приложение № 2); 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представление (приложение № 3);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копия диплома о профессиональном образовании, заверенная руководителем образовательной организации;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копия трудовой книжки, заверенная руководителем образовательной организации, содерж</w:t>
      </w:r>
      <w:r w:rsidR="007C2500">
        <w:rPr>
          <w:rFonts w:ascii="Times New Roman" w:eastAsia="Times New Roman" w:hAnsi="Times New Roman" w:cs="Times New Roman"/>
          <w:sz w:val="28"/>
          <w:szCs w:val="28"/>
        </w:rPr>
        <w:t>ащая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запись о работе в настоящее время;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аналитическая записка участника конкурса о результатах его педагогической деятельности за последние 3 года (объем не более                            20 000 компьютерных знаков – до 10 страниц формата А</w:t>
      </w:r>
      <w:proofErr w:type="gramStart"/>
      <w:r w:rsidRPr="0043370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3370A">
        <w:rPr>
          <w:rFonts w:ascii="Times New Roman" w:eastAsia="Times New Roman" w:hAnsi="Times New Roman" w:cs="Times New Roman"/>
          <w:sz w:val="28"/>
          <w:szCs w:val="28"/>
        </w:rPr>
        <w:t>) визируется участником и руководителем образовательной организации;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эссе на тему «Я – педагог» (объем не более 5 000 компьютерных знаков, без учета пробелов, – до 2,5 страниц формата А</w:t>
      </w:r>
      <w:proofErr w:type="gramStart"/>
      <w:r w:rsidRPr="0043370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), подготовленного участником конкурса с учетом рекомендаций, представленных в приложении № 4 к настоящему положению; 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проект (сценарий) педагогического мероприятия (занятия) с детьми (объем не более 6 000 компьютерных знаков – до 3 страниц формата А</w:t>
      </w:r>
      <w:proofErr w:type="gramStart"/>
      <w:r w:rsidRPr="0043370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3370A">
        <w:rPr>
          <w:rFonts w:ascii="Times New Roman" w:eastAsia="Times New Roman" w:hAnsi="Times New Roman" w:cs="Times New Roman"/>
          <w:sz w:val="28"/>
          <w:szCs w:val="28"/>
        </w:rPr>
        <w:t>, регламент занятия – до 20 минут);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«Визитная карточка» – презентационные материалы (видеоролик) участника конкурса, подготовленные с учетом рекомендаций, представленных в приложении № 5 к настоящему положению.</w:t>
      </w:r>
    </w:p>
    <w:p w:rsidR="00FD6B72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 xml:space="preserve">10. Конкурс проводится в </w:t>
      </w:r>
      <w:r w:rsidR="00A870DF">
        <w:rPr>
          <w:rFonts w:ascii="Times New Roman" w:hAnsi="Times New Roman" w:cs="Times New Roman"/>
          <w:sz w:val="28"/>
          <w:szCs w:val="28"/>
        </w:rPr>
        <w:t>три</w:t>
      </w:r>
      <w:r w:rsidRPr="00686F57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A239BE" w:rsidRPr="0043370A" w:rsidRDefault="007D054F" w:rsidP="00F2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Первый (заочный) этап конкурса проводит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1755B8">
        <w:rPr>
          <w:rFonts w:ascii="Times New Roman" w:hAnsi="Times New Roman" w:cs="Times New Roman"/>
          <w:sz w:val="28"/>
          <w:szCs w:val="28"/>
        </w:rPr>
        <w:t>в</w:t>
      </w:r>
      <w:r w:rsidRPr="00C47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BD0" w:rsidRPr="00E71BD0">
        <w:rPr>
          <w:rFonts w:ascii="Times New Roman" w:hAnsi="Times New Roman" w:cs="Times New Roman"/>
          <w:b/>
          <w:sz w:val="28"/>
          <w:szCs w:val="28"/>
        </w:rPr>
        <w:t>декабре</w:t>
      </w:r>
      <w:r w:rsidR="008A11E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E71B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23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9BE" w:rsidRPr="00A239BE">
        <w:rPr>
          <w:rFonts w:ascii="Times New Roman" w:hAnsi="Times New Roman" w:cs="Times New Roman"/>
          <w:sz w:val="28"/>
          <w:szCs w:val="28"/>
        </w:rPr>
        <w:t>и</w:t>
      </w:r>
      <w:r w:rsidR="00A23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9BE" w:rsidRPr="0043370A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</w:t>
      </w:r>
      <w:r w:rsidR="007C25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239BE" w:rsidRPr="004337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C2500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A239BE" w:rsidRPr="0043370A">
        <w:rPr>
          <w:rFonts w:ascii="Times New Roman" w:eastAsia="Times New Roman" w:hAnsi="Times New Roman" w:cs="Times New Roman"/>
          <w:sz w:val="28"/>
          <w:szCs w:val="28"/>
        </w:rPr>
        <w:t>) конкурсных испытани</w:t>
      </w:r>
      <w:r w:rsidR="007C250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239BE" w:rsidRPr="0043370A">
        <w:rPr>
          <w:rFonts w:ascii="Times New Roman" w:eastAsia="Times New Roman" w:hAnsi="Times New Roman" w:cs="Times New Roman"/>
          <w:sz w:val="28"/>
          <w:szCs w:val="28"/>
        </w:rPr>
        <w:t>: аналитическая записка участника конкурса, эссе «</w:t>
      </w:r>
      <w:proofErr w:type="gramStart"/>
      <w:r w:rsidR="00A239BE" w:rsidRPr="0043370A">
        <w:rPr>
          <w:rFonts w:ascii="Times New Roman" w:eastAsia="Times New Roman" w:hAnsi="Times New Roman" w:cs="Times New Roman"/>
          <w:sz w:val="28"/>
          <w:szCs w:val="28"/>
        </w:rPr>
        <w:t>Я-педагог</w:t>
      </w:r>
      <w:proofErr w:type="gramEnd"/>
      <w:r w:rsidR="00A239BE" w:rsidRPr="0043370A">
        <w:rPr>
          <w:rFonts w:ascii="Times New Roman" w:eastAsia="Times New Roman" w:hAnsi="Times New Roman" w:cs="Times New Roman"/>
          <w:sz w:val="28"/>
          <w:szCs w:val="28"/>
        </w:rPr>
        <w:t xml:space="preserve">», методическая разработка образовательной деятельности с детьми, </w:t>
      </w:r>
      <w:r w:rsidR="007C2500" w:rsidRPr="00686F57">
        <w:rPr>
          <w:rFonts w:ascii="Times New Roman" w:hAnsi="Times New Roman" w:cs="Times New Roman"/>
          <w:sz w:val="28"/>
          <w:szCs w:val="28"/>
        </w:rPr>
        <w:t>«Интернет-ресурс»</w:t>
      </w:r>
      <w:r w:rsidR="007C2500">
        <w:rPr>
          <w:rFonts w:ascii="Times New Roman" w:hAnsi="Times New Roman" w:cs="Times New Roman"/>
          <w:sz w:val="28"/>
          <w:szCs w:val="28"/>
        </w:rPr>
        <w:t xml:space="preserve">, </w:t>
      </w:r>
      <w:r w:rsidR="00A239BE" w:rsidRPr="0043370A">
        <w:rPr>
          <w:rFonts w:ascii="Times New Roman" w:eastAsia="Times New Roman" w:hAnsi="Times New Roman" w:cs="Times New Roman"/>
          <w:sz w:val="28"/>
          <w:szCs w:val="28"/>
        </w:rPr>
        <w:t>«Визитная карточка».</w:t>
      </w:r>
    </w:p>
    <w:p w:rsidR="00490CB0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Цель первого (заочного) этапа конкурса</w:t>
      </w:r>
      <w:r w:rsidRPr="00686F57">
        <w:rPr>
          <w:rFonts w:ascii="Times New Roman" w:hAnsi="Times New Roman" w:cs="Times New Roman"/>
          <w:sz w:val="28"/>
          <w:szCs w:val="28"/>
        </w:rPr>
        <w:t xml:space="preserve"> – оценка методической подготовки участников, умения обобщить и предъявить свой педагогический опыт на основе представленных документов. Первый этап включает в себя экспертную оценку документов и материалов, предс</w:t>
      </w:r>
      <w:r w:rsidR="00490CB0">
        <w:rPr>
          <w:rFonts w:ascii="Times New Roman" w:hAnsi="Times New Roman" w:cs="Times New Roman"/>
          <w:sz w:val="28"/>
          <w:szCs w:val="28"/>
        </w:rPr>
        <w:t>тавленных участником на конкурс.</w:t>
      </w:r>
      <w:r w:rsidRPr="0068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72" w:rsidRPr="00686F57" w:rsidRDefault="007D054F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6B72" w:rsidRPr="00686F57">
        <w:rPr>
          <w:rFonts w:ascii="Times New Roman" w:hAnsi="Times New Roman" w:cs="Times New Roman"/>
          <w:sz w:val="28"/>
          <w:szCs w:val="28"/>
        </w:rPr>
        <w:t>. Критерии оценки документов и материалов, представленных участниками конкурса.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Критериями оценки аналитической записки участника являются: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 xml:space="preserve">1) динамика достижений участника конкурса в воспитательной работе за </w:t>
      </w:r>
      <w:proofErr w:type="gramStart"/>
      <w:r w:rsidRPr="00686F5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86F57">
        <w:rPr>
          <w:rFonts w:ascii="Times New Roman" w:hAnsi="Times New Roman" w:cs="Times New Roman"/>
          <w:sz w:val="28"/>
          <w:szCs w:val="28"/>
        </w:rPr>
        <w:t xml:space="preserve"> 3 года (</w:t>
      </w:r>
      <w:r w:rsidR="00A239BE">
        <w:rPr>
          <w:rFonts w:ascii="Times New Roman" w:hAnsi="Times New Roman" w:cs="Times New Roman"/>
          <w:sz w:val="28"/>
          <w:szCs w:val="28"/>
        </w:rPr>
        <w:t xml:space="preserve">от 0 до </w:t>
      </w:r>
      <w:r w:rsidRPr="00686F57">
        <w:rPr>
          <w:rFonts w:ascii="Times New Roman" w:hAnsi="Times New Roman" w:cs="Times New Roman"/>
          <w:sz w:val="28"/>
          <w:szCs w:val="28"/>
        </w:rPr>
        <w:t>5</w:t>
      </w:r>
      <w:r w:rsidR="00A239BE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686F57">
        <w:rPr>
          <w:rFonts w:ascii="Times New Roman" w:hAnsi="Times New Roman" w:cs="Times New Roman"/>
          <w:sz w:val="28"/>
          <w:szCs w:val="28"/>
        </w:rPr>
        <w:t>);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2) результаты (эффективность) использования инновационных технологий в воспитательной  работе  участником конкурса  (</w:t>
      </w:r>
      <w:r w:rsidR="00A239BE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A239BE" w:rsidRPr="00686F57">
        <w:rPr>
          <w:rFonts w:ascii="Times New Roman" w:hAnsi="Times New Roman" w:cs="Times New Roman"/>
          <w:sz w:val="28"/>
          <w:szCs w:val="28"/>
        </w:rPr>
        <w:t>5</w:t>
      </w:r>
      <w:r w:rsidR="00A239BE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686F57">
        <w:rPr>
          <w:rFonts w:ascii="Times New Roman" w:hAnsi="Times New Roman" w:cs="Times New Roman"/>
          <w:sz w:val="28"/>
          <w:szCs w:val="28"/>
        </w:rPr>
        <w:t>);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3) обоснованность, аргументированность результатов работы кандидата на участие в конкурсе (</w:t>
      </w:r>
      <w:r w:rsidR="00A239BE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A239BE" w:rsidRPr="00686F57">
        <w:rPr>
          <w:rFonts w:ascii="Times New Roman" w:hAnsi="Times New Roman" w:cs="Times New Roman"/>
          <w:sz w:val="28"/>
          <w:szCs w:val="28"/>
        </w:rPr>
        <w:t>5</w:t>
      </w:r>
      <w:r w:rsidR="00A239BE">
        <w:rPr>
          <w:rFonts w:ascii="Times New Roman" w:hAnsi="Times New Roman" w:cs="Times New Roman"/>
          <w:sz w:val="28"/>
          <w:szCs w:val="28"/>
        </w:rPr>
        <w:t xml:space="preserve"> баллов</w:t>
      </w:r>
      <w:proofErr w:type="gramStart"/>
      <w:r w:rsidR="00A239BE" w:rsidRPr="00686F57">
        <w:rPr>
          <w:rFonts w:ascii="Times New Roman" w:hAnsi="Times New Roman" w:cs="Times New Roman"/>
          <w:sz w:val="28"/>
          <w:szCs w:val="28"/>
        </w:rPr>
        <w:t xml:space="preserve"> </w:t>
      </w:r>
      <w:r w:rsidRPr="00686F5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86F57">
        <w:rPr>
          <w:rFonts w:ascii="Times New Roman" w:hAnsi="Times New Roman" w:cs="Times New Roman"/>
          <w:sz w:val="28"/>
          <w:szCs w:val="28"/>
        </w:rPr>
        <w:t>;</w:t>
      </w:r>
    </w:p>
    <w:p w:rsidR="00A239BE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7C2500">
        <w:rPr>
          <w:rFonts w:ascii="Times New Roman" w:hAnsi="Times New Roman" w:cs="Times New Roman"/>
          <w:sz w:val="28"/>
          <w:szCs w:val="28"/>
        </w:rPr>
        <w:t xml:space="preserve">культура, </w:t>
      </w:r>
      <w:r w:rsidRPr="00686F57">
        <w:rPr>
          <w:rFonts w:ascii="Times New Roman" w:hAnsi="Times New Roman" w:cs="Times New Roman"/>
          <w:sz w:val="28"/>
          <w:szCs w:val="28"/>
        </w:rPr>
        <w:t>логичность и связность изложения, грамотность (</w:t>
      </w:r>
      <w:r w:rsidR="00A239BE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A239BE" w:rsidRPr="00686F57">
        <w:rPr>
          <w:rFonts w:ascii="Times New Roman" w:hAnsi="Times New Roman" w:cs="Times New Roman"/>
          <w:sz w:val="28"/>
          <w:szCs w:val="28"/>
        </w:rPr>
        <w:t>5</w:t>
      </w:r>
      <w:r w:rsidR="00A239BE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686F57">
        <w:rPr>
          <w:rFonts w:ascii="Times New Roman" w:hAnsi="Times New Roman" w:cs="Times New Roman"/>
          <w:sz w:val="28"/>
          <w:szCs w:val="28"/>
        </w:rPr>
        <w:t>)</w:t>
      </w:r>
    </w:p>
    <w:p w:rsidR="00A239BE" w:rsidRDefault="00A239BE" w:rsidP="00A239BE">
      <w:pPr>
        <w:pStyle w:val="aa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9BE">
        <w:rPr>
          <w:rFonts w:ascii="Times New Roman" w:eastAsia="Times New Roman" w:hAnsi="Times New Roman" w:cs="Times New Roman"/>
          <w:sz w:val="28"/>
          <w:szCs w:val="28"/>
        </w:rPr>
        <w:t>соотнесенность с принципами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39BE" w:rsidRPr="00A239BE" w:rsidRDefault="00A239BE" w:rsidP="00A2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9BE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 государственного стандарта дошкольного образования (от 0 до 5 баллов).</w:t>
      </w:r>
    </w:p>
    <w:p w:rsidR="00A239BE" w:rsidRPr="0043370A" w:rsidRDefault="00A239BE" w:rsidP="00A239B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по итогам оценки аналитической                записки </w:t>
      </w:r>
      <w:r w:rsidRPr="00433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25.</w:t>
      </w:r>
    </w:p>
    <w:p w:rsidR="007816B6" w:rsidRPr="0043370A" w:rsidRDefault="007816B6" w:rsidP="007816B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Критерии оценивания эссе «</w:t>
      </w:r>
      <w:proofErr w:type="gramStart"/>
      <w:r w:rsidRPr="0043370A">
        <w:rPr>
          <w:rFonts w:ascii="Times New Roman" w:eastAsia="Times New Roman" w:hAnsi="Times New Roman" w:cs="Times New Roman"/>
          <w:sz w:val="28"/>
          <w:szCs w:val="28"/>
        </w:rPr>
        <w:t>Я-педагог</w:t>
      </w:r>
      <w:proofErr w:type="gramEnd"/>
      <w:r w:rsidRPr="0043370A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7816B6" w:rsidRPr="0043370A" w:rsidRDefault="007816B6" w:rsidP="007816B6">
      <w:pPr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ясность и четкость аргументов выбора профессии (от 0 до 5 баллов);</w:t>
      </w:r>
    </w:p>
    <w:p w:rsidR="007816B6" w:rsidRPr="0043370A" w:rsidRDefault="007816B6" w:rsidP="007816B6">
      <w:pPr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широта и масштабность взгляда на профессию (от 0 до 5 баллов);</w:t>
      </w:r>
    </w:p>
    <w:p w:rsidR="007816B6" w:rsidRPr="0043370A" w:rsidRDefault="007816B6" w:rsidP="007816B6">
      <w:pPr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творческий уровень изложения и художественный стиль (от 0 до 5 баллов);</w:t>
      </w:r>
    </w:p>
    <w:p w:rsidR="007816B6" w:rsidRPr="0043370A" w:rsidRDefault="007816B6" w:rsidP="007816B6">
      <w:pPr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индивидуальность (от 0 до 5 баллов);</w:t>
      </w:r>
    </w:p>
    <w:p w:rsidR="007816B6" w:rsidRPr="0043370A" w:rsidRDefault="007816B6" w:rsidP="007816B6">
      <w:pPr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профессионального мышления (от 0 до 5 баллов).</w:t>
      </w:r>
    </w:p>
    <w:p w:rsidR="007816B6" w:rsidRPr="0043370A" w:rsidRDefault="007816B6" w:rsidP="007816B6">
      <w:pPr>
        <w:tabs>
          <w:tab w:val="num" w:pos="70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итогам оценки эссе – 25.</w:t>
      </w:r>
    </w:p>
    <w:p w:rsidR="009A5E7A" w:rsidRPr="0043370A" w:rsidRDefault="009A5E7A" w:rsidP="009A5E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Критериями оценки проекта (сценария) педагогического мероприятия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br/>
        <w:t>с детьми являются:</w:t>
      </w:r>
    </w:p>
    <w:p w:rsidR="009A5E7A" w:rsidRPr="0043370A" w:rsidRDefault="009A5E7A" w:rsidP="009A5E7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описание условий для проведения мероприятия (цель, основные задачи, </w:t>
      </w:r>
      <w:r w:rsidRPr="0043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результаты, </w:t>
      </w:r>
      <w:proofErr w:type="spellStart"/>
      <w:r w:rsidRPr="0043370A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этапность</w:t>
      </w:r>
      <w:proofErr w:type="spellEnd"/>
      <w:r w:rsidRPr="0043370A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последовательность действий педагога (методы и приемы), деятельности (действий) детей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(примерный ход мероприятия), материалы и оборудование, возраст детей) (от 0 до 5 баллов);</w:t>
      </w:r>
      <w:proofErr w:type="gramEnd"/>
    </w:p>
    <w:p w:rsidR="009A5E7A" w:rsidRPr="0043370A" w:rsidRDefault="009A5E7A" w:rsidP="009A5E7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актуальность представленной темы мероприятия (от 0 до 5 баллов);</w:t>
      </w:r>
    </w:p>
    <w:p w:rsidR="009A5E7A" w:rsidRPr="0043370A" w:rsidRDefault="009A5E7A" w:rsidP="009A5E7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оригинальность (авторская новизна) организации и выбора содержания деятельности (от 0 до 5 баллов);</w:t>
      </w:r>
    </w:p>
    <w:p w:rsidR="009A5E7A" w:rsidRPr="0043370A" w:rsidRDefault="009A5E7A" w:rsidP="009A5E7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содержания, методов и приемов возрасту детей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br/>
        <w:t>(от 0 до 5 баллов);</w:t>
      </w:r>
    </w:p>
    <w:p w:rsidR="009A5E7A" w:rsidRPr="0043370A" w:rsidRDefault="009A5E7A" w:rsidP="009A5E7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методологическая обоснованность (от 0 до 5 баллов);</w:t>
      </w:r>
    </w:p>
    <w:p w:rsidR="009A5E7A" w:rsidRPr="0043370A" w:rsidRDefault="009A5E7A" w:rsidP="009A5E7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логичность и связность изложения, грамотность (от 0 до 5 баллов);</w:t>
      </w:r>
    </w:p>
    <w:p w:rsidR="009A5E7A" w:rsidRDefault="009A5E7A" w:rsidP="009A5E7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итогам оценки педагогического мероприятия с детьми – 30.</w:t>
      </w:r>
    </w:p>
    <w:p w:rsidR="00F6419D" w:rsidRPr="00686F57" w:rsidRDefault="00F6419D" w:rsidP="00F6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Критериями оценки «Интернет-ресурса» являются:</w:t>
      </w:r>
    </w:p>
    <w:p w:rsidR="00F6419D" w:rsidRPr="00F6419D" w:rsidRDefault="00F6419D" w:rsidP="00F6419D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содержательность:</w:t>
      </w:r>
    </w:p>
    <w:p w:rsidR="00F6419D" w:rsidRDefault="00F6419D" w:rsidP="00F6419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(от 0 до 3 баллов);</w:t>
      </w:r>
    </w:p>
    <w:p w:rsidR="00F6419D" w:rsidRDefault="00F6419D" w:rsidP="00F6419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информативность (от 0 до 3 баллов);</w:t>
      </w:r>
    </w:p>
    <w:p w:rsidR="00F6419D" w:rsidRDefault="00F6419D" w:rsidP="00F6419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BCC">
        <w:rPr>
          <w:rFonts w:ascii="Times New Roman" w:eastAsia="Times New Roman" w:hAnsi="Times New Roman" w:cs="Times New Roman"/>
          <w:sz w:val="28"/>
          <w:szCs w:val="28"/>
        </w:rPr>
        <w:t>тематическая организованность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контента </w:t>
      </w:r>
      <w:r w:rsidRPr="00EE6BC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от 0 до</w:t>
      </w:r>
      <w:r w:rsidRPr="00EE6BCC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Pr="00EE6BC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6419D" w:rsidRDefault="00F6419D" w:rsidP="00F6419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отражение опыта работы конкурсанта и практическая значимость материалов (от 0 до 3 баллов);</w:t>
      </w:r>
    </w:p>
    <w:p w:rsidR="00F6419D" w:rsidRDefault="00F6419D" w:rsidP="00F6419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культура представления информации (от 0 до 3 баллов).</w:t>
      </w:r>
    </w:p>
    <w:p w:rsidR="00F6419D" w:rsidRDefault="00F6419D" w:rsidP="00F6419D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419D">
        <w:rPr>
          <w:rFonts w:ascii="Times New Roman" w:eastAsia="Times New Roman" w:hAnsi="Times New Roman" w:cs="Times New Roman"/>
          <w:sz w:val="28"/>
          <w:szCs w:val="28"/>
        </w:rPr>
        <w:t>онцептуальность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6419D">
        <w:rPr>
          <w:rFonts w:ascii="Times New Roman" w:eastAsia="Times New Roman" w:hAnsi="Times New Roman" w:cs="Times New Roman"/>
          <w:sz w:val="28"/>
          <w:szCs w:val="28"/>
        </w:rPr>
        <w:t>эргономичность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419D" w:rsidRDefault="00F6419D" w:rsidP="00F6419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9D">
        <w:rPr>
          <w:rFonts w:ascii="Times New Roman" w:eastAsia="Times New Roman" w:hAnsi="Times New Roman" w:cs="Times New Roman"/>
          <w:sz w:val="28"/>
          <w:szCs w:val="28"/>
        </w:rPr>
        <w:t>соответствие типа ресурса его содержанию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 0 до 3 баллов)</w:t>
      </w:r>
      <w:r w:rsidRPr="00F641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6419D" w:rsidRPr="00F6419D" w:rsidRDefault="00F6419D" w:rsidP="00F6419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доступность использования, </w:t>
      </w:r>
      <w:r w:rsidRPr="00F6419D">
        <w:rPr>
          <w:rFonts w:ascii="Times New Roman" w:eastAsia="Times New Roman" w:hAnsi="Times New Roman" w:cs="Times New Roman"/>
          <w:sz w:val="28"/>
          <w:szCs w:val="28"/>
        </w:rPr>
        <w:t>обеспечение обратной связи (от 0 до 3 баллов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419D" w:rsidRPr="00E41A07" w:rsidRDefault="00F6419D" w:rsidP="00F6419D">
      <w:pPr>
        <w:tabs>
          <w:tab w:val="num" w:pos="10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1A07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итогам оценки                                  «Интернет-</w:t>
      </w:r>
      <w:r>
        <w:rPr>
          <w:rFonts w:ascii="Times New Roman" w:eastAsia="Times New Roman" w:hAnsi="Times New Roman" w:cs="Times New Roman"/>
          <w:sz w:val="28"/>
          <w:szCs w:val="28"/>
        </w:rPr>
        <w:t>ресурса</w:t>
      </w:r>
      <w:r w:rsidRPr="00E41A0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41A0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– </w:t>
      </w:r>
      <w:r w:rsidRPr="00EE6BCC">
        <w:rPr>
          <w:rFonts w:ascii="Times New Roman" w:eastAsia="Times New Roman" w:hAnsi="Times New Roman" w:cs="Times New Roman"/>
          <w:sz w:val="28"/>
          <w:szCs w:val="28"/>
        </w:rPr>
        <w:t>21.</w:t>
      </w:r>
    </w:p>
    <w:p w:rsidR="00F6419D" w:rsidRPr="0043370A" w:rsidRDefault="00F6419D" w:rsidP="009A5E7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E7A" w:rsidRPr="0043370A" w:rsidRDefault="009A5E7A" w:rsidP="004530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Критериями оценки «Визитная карточка» являются:</w:t>
      </w:r>
    </w:p>
    <w:p w:rsidR="009A5E7A" w:rsidRPr="0043370A" w:rsidRDefault="009A5E7A" w:rsidP="00453056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соответствие теме (от 0 до 5 баллов);</w:t>
      </w:r>
    </w:p>
    <w:p w:rsidR="009A5E7A" w:rsidRPr="0043370A" w:rsidRDefault="009A5E7A" w:rsidP="00453056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информативность (от 0 до 5 баллов);</w:t>
      </w:r>
    </w:p>
    <w:p w:rsidR="009A5E7A" w:rsidRPr="0043370A" w:rsidRDefault="009A5E7A" w:rsidP="00453056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оригинальность (от 0 до 5 баллов);</w:t>
      </w:r>
    </w:p>
    <w:p w:rsidR="009A5E7A" w:rsidRPr="0043370A" w:rsidRDefault="009A5E7A" w:rsidP="00453056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полнота и корректность подачи информации (от 0 до 5 баллов).</w:t>
      </w:r>
    </w:p>
    <w:p w:rsidR="009A5E7A" w:rsidRPr="0043370A" w:rsidRDefault="009A5E7A" w:rsidP="00453056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– 20.</w:t>
      </w:r>
    </w:p>
    <w:p w:rsidR="009A5E7A" w:rsidRPr="0043370A" w:rsidRDefault="00453056" w:rsidP="0045305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A5E7A" w:rsidRPr="0043370A">
        <w:rPr>
          <w:rFonts w:ascii="Times New Roman" w:hAnsi="Times New Roman" w:cs="Times New Roman"/>
          <w:sz w:val="28"/>
          <w:szCs w:val="28"/>
        </w:rPr>
        <w:t>Общая культура предоставления конкурсных материалов заочного этапа конкурса оценивается количеством баллов от 0 до 5.</w:t>
      </w:r>
      <w:r w:rsidR="009A5E7A" w:rsidRPr="00433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B72" w:rsidRPr="00686F57" w:rsidRDefault="00760D77" w:rsidP="00760D7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6B72" w:rsidRPr="00686F57">
        <w:rPr>
          <w:rFonts w:ascii="Times New Roman" w:hAnsi="Times New Roman" w:cs="Times New Roman"/>
          <w:sz w:val="28"/>
          <w:szCs w:val="28"/>
        </w:rPr>
        <w:t>1</w:t>
      </w:r>
      <w:r w:rsidR="00A870DF">
        <w:rPr>
          <w:rFonts w:ascii="Times New Roman" w:hAnsi="Times New Roman" w:cs="Times New Roman"/>
          <w:sz w:val="28"/>
          <w:szCs w:val="28"/>
        </w:rPr>
        <w:t>2</w:t>
      </w:r>
      <w:r w:rsidR="00FD6B72" w:rsidRPr="00686F57">
        <w:rPr>
          <w:rFonts w:ascii="Times New Roman" w:hAnsi="Times New Roman" w:cs="Times New Roman"/>
          <w:sz w:val="28"/>
          <w:szCs w:val="28"/>
        </w:rPr>
        <w:t xml:space="preserve">. Документы и материалы каждого участника оцениваются </w:t>
      </w:r>
      <w:r w:rsidR="00F6419D">
        <w:rPr>
          <w:rFonts w:ascii="Times New Roman" w:hAnsi="Times New Roman" w:cs="Times New Roman"/>
          <w:sz w:val="28"/>
          <w:szCs w:val="28"/>
        </w:rPr>
        <w:t>3</w:t>
      </w:r>
      <w:r w:rsidR="00FD6B72" w:rsidRPr="00686F57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комиссии. По результатам оценки представленных участниками конкурса документов и материалов конкурсной комиссией определяется сумма баллов каждого участника и составляется рейтинг участников. </w:t>
      </w:r>
      <w:r w:rsidR="00E655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655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55D1">
        <w:rPr>
          <w:rFonts w:ascii="Times New Roman" w:hAnsi="Times New Roman" w:cs="Times New Roman"/>
          <w:sz w:val="28"/>
          <w:szCs w:val="28"/>
        </w:rPr>
        <w:t xml:space="preserve"> если участники конкурса, претендующие на места в рейтинге участников с 1 по 7 (включительно), набрали равное количество баллов, проводится дополнительная экспертиза конкурсных материалов экспертами, ранее не принимавшими участия в оценке материалов данных участников конкурса.</w:t>
      </w:r>
    </w:p>
    <w:p w:rsidR="00FD6B72" w:rsidRPr="00686F57" w:rsidRDefault="00FD6B72" w:rsidP="0076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1</w:t>
      </w:r>
      <w:r w:rsidR="00A870DF">
        <w:rPr>
          <w:rFonts w:ascii="Times New Roman" w:hAnsi="Times New Roman" w:cs="Times New Roman"/>
          <w:sz w:val="28"/>
          <w:szCs w:val="28"/>
        </w:rPr>
        <w:t>3</w:t>
      </w:r>
      <w:r w:rsidRPr="00686F57">
        <w:rPr>
          <w:rFonts w:ascii="Times New Roman" w:hAnsi="Times New Roman" w:cs="Times New Roman"/>
          <w:sz w:val="28"/>
          <w:szCs w:val="28"/>
        </w:rPr>
        <w:t>. Результаты первого (заочного) этапа конкурса утверждаются приказом ОМС Управление образованием ПГО и размещаются на официальном сайте в сети Интернет (</w:t>
      </w:r>
      <w:proofErr w:type="spellStart"/>
      <w:r w:rsidRPr="00686F5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86F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6F57">
        <w:rPr>
          <w:rFonts w:ascii="Times New Roman" w:hAnsi="Times New Roman" w:cs="Times New Roman"/>
          <w:sz w:val="28"/>
          <w:szCs w:val="28"/>
          <w:lang w:val="en-US"/>
        </w:rPr>
        <w:t>polevuo</w:t>
      </w:r>
      <w:proofErr w:type="spellEnd"/>
      <w:r w:rsidR="00527294">
        <w:rPr>
          <w:rFonts w:ascii="Times New Roman" w:hAnsi="Times New Roman" w:cs="Times New Roman"/>
          <w:sz w:val="28"/>
          <w:szCs w:val="28"/>
        </w:rPr>
        <w:t>.ru) в течение 3 рабочих дней с момента утверждения.</w:t>
      </w:r>
    </w:p>
    <w:p w:rsidR="00FD6B72" w:rsidRPr="00686F57" w:rsidRDefault="00A870DF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D6B72" w:rsidRPr="00686F57">
        <w:rPr>
          <w:rFonts w:ascii="Times New Roman" w:hAnsi="Times New Roman" w:cs="Times New Roman"/>
          <w:sz w:val="28"/>
          <w:szCs w:val="28"/>
        </w:rPr>
        <w:t xml:space="preserve">. Во втором (очном) этапе конкурса принимают участие </w:t>
      </w:r>
      <w:r w:rsidR="006E54FE">
        <w:rPr>
          <w:rFonts w:ascii="Times New Roman" w:hAnsi="Times New Roman" w:cs="Times New Roman"/>
          <w:sz w:val="28"/>
          <w:szCs w:val="28"/>
        </w:rPr>
        <w:t>5</w:t>
      </w:r>
      <w:r w:rsidR="00CB1061">
        <w:rPr>
          <w:rFonts w:ascii="Times New Roman" w:hAnsi="Times New Roman" w:cs="Times New Roman"/>
          <w:sz w:val="28"/>
          <w:szCs w:val="28"/>
        </w:rPr>
        <w:t xml:space="preserve"> </w:t>
      </w:r>
      <w:r w:rsidR="00FD6B72" w:rsidRPr="00686F57">
        <w:rPr>
          <w:rFonts w:ascii="Times New Roman" w:hAnsi="Times New Roman" w:cs="Times New Roman"/>
          <w:sz w:val="28"/>
          <w:szCs w:val="28"/>
        </w:rPr>
        <w:t>участник</w:t>
      </w:r>
      <w:r w:rsidR="00CB1061">
        <w:rPr>
          <w:rFonts w:ascii="Times New Roman" w:hAnsi="Times New Roman" w:cs="Times New Roman"/>
          <w:sz w:val="28"/>
          <w:szCs w:val="28"/>
        </w:rPr>
        <w:t>ов, набравших наибольшее количество баллов</w:t>
      </w:r>
      <w:r w:rsidR="00FD6B72" w:rsidRPr="00686F57">
        <w:rPr>
          <w:rFonts w:ascii="Times New Roman" w:hAnsi="Times New Roman" w:cs="Times New Roman"/>
          <w:sz w:val="28"/>
          <w:szCs w:val="28"/>
        </w:rPr>
        <w:t xml:space="preserve"> по результатам первого (заочного) этапа конкурса.</w:t>
      </w:r>
      <w:r w:rsidR="00CB1061">
        <w:rPr>
          <w:rFonts w:ascii="Times New Roman" w:hAnsi="Times New Roman" w:cs="Times New Roman"/>
          <w:sz w:val="28"/>
          <w:szCs w:val="28"/>
        </w:rPr>
        <w:t xml:space="preserve"> Члены конкурсной комиссии оставляют за собой право изменять количество участников второго (очного) этапа конкурса.</w:t>
      </w:r>
    </w:p>
    <w:p w:rsidR="00FD6B72" w:rsidRPr="00C472AC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1</w:t>
      </w:r>
      <w:r w:rsidR="00A870DF">
        <w:rPr>
          <w:rFonts w:ascii="Times New Roman" w:hAnsi="Times New Roman" w:cs="Times New Roman"/>
          <w:sz w:val="28"/>
          <w:szCs w:val="28"/>
        </w:rPr>
        <w:t>5</w:t>
      </w:r>
      <w:r w:rsidRPr="00686F57">
        <w:rPr>
          <w:rFonts w:ascii="Times New Roman" w:hAnsi="Times New Roman" w:cs="Times New Roman"/>
          <w:sz w:val="28"/>
          <w:szCs w:val="28"/>
        </w:rPr>
        <w:t>. Второй (</w:t>
      </w:r>
      <w:r w:rsidR="00E71BD0">
        <w:rPr>
          <w:rFonts w:ascii="Times New Roman" w:hAnsi="Times New Roman" w:cs="Times New Roman"/>
          <w:sz w:val="28"/>
          <w:szCs w:val="28"/>
        </w:rPr>
        <w:t>оч</w:t>
      </w:r>
      <w:r w:rsidRPr="00686F57">
        <w:rPr>
          <w:rFonts w:ascii="Times New Roman" w:hAnsi="Times New Roman" w:cs="Times New Roman"/>
          <w:sz w:val="28"/>
          <w:szCs w:val="28"/>
        </w:rPr>
        <w:t>ный</w:t>
      </w:r>
      <w:r w:rsidR="00B06321">
        <w:rPr>
          <w:rFonts w:ascii="Times New Roman" w:hAnsi="Times New Roman" w:cs="Times New Roman"/>
          <w:sz w:val="28"/>
          <w:szCs w:val="28"/>
        </w:rPr>
        <w:t xml:space="preserve">) этап конкурса проводится </w:t>
      </w:r>
      <w:r w:rsidR="001755B8">
        <w:rPr>
          <w:rFonts w:ascii="Times New Roman" w:hAnsi="Times New Roman" w:cs="Times New Roman"/>
          <w:sz w:val="28"/>
          <w:szCs w:val="28"/>
        </w:rPr>
        <w:t xml:space="preserve">в </w:t>
      </w:r>
      <w:r w:rsidR="00E71BD0" w:rsidRPr="00E71BD0">
        <w:rPr>
          <w:rFonts w:ascii="Times New Roman" w:hAnsi="Times New Roman" w:cs="Times New Roman"/>
          <w:b/>
          <w:sz w:val="28"/>
          <w:szCs w:val="28"/>
        </w:rPr>
        <w:t>январе-феврале</w:t>
      </w:r>
      <w:r w:rsidR="001755B8" w:rsidRPr="00E71BD0">
        <w:rPr>
          <w:rFonts w:ascii="Times New Roman" w:hAnsi="Times New Roman" w:cs="Times New Roman"/>
          <w:sz w:val="28"/>
          <w:szCs w:val="28"/>
        </w:rPr>
        <w:t xml:space="preserve"> </w:t>
      </w:r>
      <w:r w:rsidR="00E67873" w:rsidRPr="00E71BD0">
        <w:rPr>
          <w:rFonts w:ascii="Times New Roman" w:hAnsi="Times New Roman" w:cs="Times New Roman"/>
          <w:b/>
          <w:sz w:val="28"/>
          <w:szCs w:val="28"/>
        </w:rPr>
        <w:t>20</w:t>
      </w:r>
      <w:r w:rsidR="00E71BD0" w:rsidRPr="00E71BD0">
        <w:rPr>
          <w:rFonts w:ascii="Times New Roman" w:hAnsi="Times New Roman" w:cs="Times New Roman"/>
          <w:b/>
          <w:sz w:val="28"/>
          <w:szCs w:val="28"/>
        </w:rPr>
        <w:t>2</w:t>
      </w:r>
      <w:r w:rsidR="00DB6F94">
        <w:rPr>
          <w:rFonts w:ascii="Times New Roman" w:hAnsi="Times New Roman" w:cs="Times New Roman"/>
          <w:b/>
          <w:sz w:val="28"/>
          <w:szCs w:val="28"/>
        </w:rPr>
        <w:t>1</w:t>
      </w:r>
      <w:r w:rsidRPr="00E71BD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655D1" w:rsidRDefault="007D054F" w:rsidP="0049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Цель второго</w:t>
      </w:r>
      <w:r w:rsidR="00E0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F57">
        <w:rPr>
          <w:rFonts w:ascii="Times New Roman" w:hAnsi="Times New Roman" w:cs="Times New Roman"/>
          <w:b/>
          <w:sz w:val="28"/>
          <w:szCs w:val="28"/>
        </w:rPr>
        <w:t>(очн</w:t>
      </w:r>
      <w:r w:rsidR="00E655D1">
        <w:rPr>
          <w:rFonts w:ascii="Times New Roman" w:hAnsi="Times New Roman" w:cs="Times New Roman"/>
          <w:b/>
          <w:sz w:val="28"/>
          <w:szCs w:val="28"/>
        </w:rPr>
        <w:t>ого</w:t>
      </w:r>
      <w:r w:rsidRPr="00686F57">
        <w:rPr>
          <w:rFonts w:ascii="Times New Roman" w:hAnsi="Times New Roman" w:cs="Times New Roman"/>
          <w:b/>
          <w:sz w:val="28"/>
          <w:szCs w:val="28"/>
        </w:rPr>
        <w:t>) этап</w:t>
      </w:r>
      <w:r w:rsidR="00E655D1">
        <w:rPr>
          <w:rFonts w:ascii="Times New Roman" w:hAnsi="Times New Roman" w:cs="Times New Roman"/>
          <w:b/>
          <w:sz w:val="28"/>
          <w:szCs w:val="28"/>
        </w:rPr>
        <w:t>а</w:t>
      </w:r>
      <w:r w:rsidRPr="00686F5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686F57">
        <w:rPr>
          <w:rFonts w:ascii="Times New Roman" w:hAnsi="Times New Roman" w:cs="Times New Roman"/>
          <w:sz w:val="28"/>
          <w:szCs w:val="28"/>
        </w:rPr>
        <w:t xml:space="preserve"> – оценка уровня профессионального мастерства участников</w:t>
      </w:r>
      <w:r w:rsidR="00E655D1">
        <w:rPr>
          <w:rFonts w:ascii="Times New Roman" w:hAnsi="Times New Roman" w:cs="Times New Roman"/>
          <w:sz w:val="28"/>
          <w:szCs w:val="28"/>
        </w:rPr>
        <w:t xml:space="preserve"> второго (очного) этапа конкурса</w:t>
      </w:r>
      <w:r w:rsidRPr="00686F57">
        <w:rPr>
          <w:rFonts w:ascii="Times New Roman" w:hAnsi="Times New Roman" w:cs="Times New Roman"/>
          <w:sz w:val="28"/>
          <w:szCs w:val="28"/>
        </w:rPr>
        <w:t xml:space="preserve"> и определение победителя конкурса. </w:t>
      </w:r>
      <w:r w:rsidR="00E05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07" w:rsidRDefault="00E71BD0" w:rsidP="00A3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Второй (очный</w:t>
      </w:r>
      <w:r w:rsidR="00E655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5D1">
        <w:rPr>
          <w:rFonts w:ascii="Times New Roman" w:hAnsi="Times New Roman" w:cs="Times New Roman"/>
          <w:sz w:val="28"/>
          <w:szCs w:val="28"/>
        </w:rPr>
        <w:t>этап конкурса включает следующие конкурсные мероприятия</w:t>
      </w:r>
      <w:r w:rsidR="00164F07">
        <w:rPr>
          <w:rFonts w:ascii="Times New Roman" w:hAnsi="Times New Roman" w:cs="Times New Roman"/>
          <w:sz w:val="28"/>
          <w:szCs w:val="28"/>
        </w:rPr>
        <w:t>: «Педагогическое мероприятие с детьми», «Мастер-класс» и «Круглый стол».</w:t>
      </w:r>
    </w:p>
    <w:p w:rsidR="00A30B88" w:rsidRPr="0043370A" w:rsidRDefault="00A30B88" w:rsidP="00A3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«Педагогическое мероприятие с детьми» – фрагмент практического опыта участника конкурса, представленного в творческой презентации. </w:t>
      </w:r>
      <w:r w:rsidR="00FF2DEC">
        <w:rPr>
          <w:rFonts w:ascii="Times New Roman" w:eastAsia="Times New Roman" w:hAnsi="Times New Roman" w:cs="Times New Roman"/>
          <w:sz w:val="28"/>
          <w:szCs w:val="28"/>
        </w:rPr>
        <w:t xml:space="preserve">Конкурсное мероприятие проводится на базе одного дошкольного образовательного учреждения.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Возраст детей определяется участником конкурса.</w:t>
      </w:r>
    </w:p>
    <w:p w:rsidR="00A30B88" w:rsidRPr="0043370A" w:rsidRDefault="00FF2DEC" w:rsidP="00A30B8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Регламент: до 30</w:t>
      </w:r>
      <w:r w:rsidR="00A30B88" w:rsidRPr="0043370A">
        <w:rPr>
          <w:rFonts w:ascii="Times New Roman" w:eastAsia="Times New Roman" w:hAnsi="Times New Roman" w:cs="Times New Roman"/>
          <w:sz w:val="28"/>
          <w:szCs w:val="28"/>
        </w:rPr>
        <w:t xml:space="preserve"> минут (проведение мероприятия – до 20 минут, </w:t>
      </w:r>
      <w:r w:rsidR="00A30B88">
        <w:rPr>
          <w:rFonts w:ascii="Times New Roman" w:eastAsia="Times New Roman" w:hAnsi="Times New Roman" w:cs="Times New Roman"/>
          <w:sz w:val="28"/>
          <w:szCs w:val="28"/>
        </w:rPr>
        <w:t xml:space="preserve">самоанализ, </w:t>
      </w:r>
      <w:r w:rsidR="00A30B88" w:rsidRPr="0043370A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вопросы членов жюри –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30B88" w:rsidRPr="0043370A">
        <w:rPr>
          <w:rFonts w:ascii="Times New Roman" w:eastAsia="Times New Roman" w:hAnsi="Times New Roman" w:cs="Times New Roman"/>
          <w:sz w:val="28"/>
          <w:szCs w:val="28"/>
        </w:rPr>
        <w:t xml:space="preserve"> минут).</w:t>
      </w:r>
    </w:p>
    <w:p w:rsidR="00A30B88" w:rsidRPr="0043370A" w:rsidRDefault="00A30B88" w:rsidP="00A30B8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«Педагогическое мероприятие с детьми» осуществляется членами жюри конкурса по следующим критериям:</w:t>
      </w:r>
    </w:p>
    <w:p w:rsidR="00A30B88" w:rsidRPr="0043370A" w:rsidRDefault="00A30B88" w:rsidP="00A30B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(от 0 до 10 баллов);</w:t>
      </w:r>
    </w:p>
    <w:p w:rsidR="00A30B88" w:rsidRPr="0043370A" w:rsidRDefault="00A30B88" w:rsidP="00A30B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 (от 0 до 10 баллов);</w:t>
      </w:r>
    </w:p>
    <w:p w:rsidR="00A30B88" w:rsidRPr="0043370A" w:rsidRDefault="00A30B88" w:rsidP="00A30B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 (от 0 до 10 баллов);</w:t>
      </w:r>
    </w:p>
    <w:p w:rsidR="00A30B88" w:rsidRPr="0043370A" w:rsidRDefault="00A30B88" w:rsidP="00A30B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(от 0 до 10 баллов);</w:t>
      </w:r>
    </w:p>
    <w:p w:rsidR="00A30B88" w:rsidRPr="0043370A" w:rsidRDefault="00A30B88" w:rsidP="00A30B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 (от 0 до 10 баллов).</w:t>
      </w:r>
    </w:p>
    <w:p w:rsidR="00A30B88" w:rsidRPr="0043370A" w:rsidRDefault="00A30B88" w:rsidP="00A30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итогам оценки задания «Педагогическое мероприятие с детьми» – 50.</w:t>
      </w:r>
    </w:p>
    <w:p w:rsidR="00655B4B" w:rsidRPr="0043370A" w:rsidRDefault="00655B4B" w:rsidP="00655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«Мастер-класс» с аудиторией взрослых, демонстрирующий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655B4B" w:rsidRPr="0043370A" w:rsidRDefault="00655B4B" w:rsidP="00655B4B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Формат: публичное выступление перед коллегами и членами жюри, демонстрирующее конкретный методический  прием,  метод,   технологию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br/>
        <w:t>воспитания, обучения, развития и оздоровления, отражающий современные тенденции развития дошкольного образования.</w:t>
      </w:r>
    </w:p>
    <w:p w:rsidR="00655B4B" w:rsidRPr="0043370A" w:rsidRDefault="00655B4B" w:rsidP="00655B4B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Регламент: 20 минут (15 минут – выступление участника, 5 минут – ответы на вопросы членов жюри).</w:t>
      </w:r>
    </w:p>
    <w:p w:rsidR="00655B4B" w:rsidRPr="0043370A" w:rsidRDefault="00655B4B" w:rsidP="00655B4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ab/>
        <w:t>Оценка выполнения конкурсного задания «Мастер-класс» осуществляется членами жюри конкурса по следующим критериям:</w:t>
      </w:r>
    </w:p>
    <w:p w:rsidR="00655B4B" w:rsidRPr="0043370A" w:rsidRDefault="00655B4B" w:rsidP="00655B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требованиям ФГОС </w:t>
      </w:r>
      <w:proofErr w:type="gramStart"/>
      <w:r w:rsidRPr="0043370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3370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том числе с учетом одной из пяти образовательных областей (социально-коммуникативное, познавательное, речевое, художественно-эстетическое, физическое развитие) (от 0 до 10 баллов);</w:t>
      </w:r>
    </w:p>
    <w:p w:rsidR="00655B4B" w:rsidRPr="0043370A" w:rsidRDefault="00655B4B" w:rsidP="00655B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приемом актуализации, </w:t>
      </w:r>
      <w:proofErr w:type="spellStart"/>
      <w:r w:rsidRPr="0043370A">
        <w:rPr>
          <w:rFonts w:ascii="Times New Roman" w:eastAsia="Times New Roman" w:hAnsi="Times New Roman" w:cs="Times New Roman"/>
          <w:sz w:val="28"/>
          <w:szCs w:val="28"/>
        </w:rPr>
        <w:t>проблематизации</w:t>
      </w:r>
      <w:proofErr w:type="spellEnd"/>
      <w:r w:rsidRPr="0043370A">
        <w:rPr>
          <w:rFonts w:ascii="Times New Roman" w:eastAsia="Times New Roman" w:hAnsi="Times New Roman" w:cs="Times New Roman"/>
          <w:sz w:val="28"/>
          <w:szCs w:val="28"/>
        </w:rPr>
        <w:t>, поиска и открытия, рефлексии, возможность применения другими педагогическими работниками) (от 0 до 10 баллов);</w:t>
      </w:r>
    </w:p>
    <w:p w:rsidR="00655B4B" w:rsidRPr="0043370A" w:rsidRDefault="00655B4B" w:rsidP="00655B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обоснованность (актуальность и научность содержания, способность к методическому и научному обобщению)  (от 0 до 10 баллов);</w:t>
      </w:r>
    </w:p>
    <w:p w:rsidR="00655B4B" w:rsidRPr="0043370A" w:rsidRDefault="00655B4B" w:rsidP="00655B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lastRenderedPageBreak/>
        <w:t>глубина и оригинальность содержания (от 0 до 10 баллов);</w:t>
      </w:r>
    </w:p>
    <w:p w:rsidR="00655B4B" w:rsidRPr="0043370A" w:rsidRDefault="00655B4B" w:rsidP="00655B4B">
      <w:pPr>
        <w:numPr>
          <w:ilvl w:val="0"/>
          <w:numId w:val="15"/>
        </w:numPr>
        <w:tabs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и практическая ценность для дошкольного образования (от 0 до 10 баллов); </w:t>
      </w:r>
    </w:p>
    <w:p w:rsidR="00655B4B" w:rsidRPr="0043370A" w:rsidRDefault="00655B4B" w:rsidP="00655B4B">
      <w:pPr>
        <w:numPr>
          <w:ilvl w:val="0"/>
          <w:numId w:val="15"/>
        </w:numPr>
        <w:tabs>
          <w:tab w:val="num" w:pos="709"/>
        </w:tabs>
        <w:spacing w:after="0" w:line="240" w:lineRule="auto"/>
        <w:ind w:left="567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общая культура и коммуникативные качества (от 0 до 10 баллов);</w:t>
      </w:r>
    </w:p>
    <w:p w:rsidR="00655B4B" w:rsidRPr="0043370A" w:rsidRDefault="00655B4B" w:rsidP="00655B4B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итогам оценки «Мастер-класса» – 60.</w:t>
      </w:r>
    </w:p>
    <w:p w:rsidR="00655B4B" w:rsidRPr="0043370A" w:rsidRDefault="00655B4B" w:rsidP="00655B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Конкурсное задание «Круглый стол» (регламент до 45 минут).</w:t>
      </w:r>
    </w:p>
    <w:p w:rsidR="00655B4B" w:rsidRPr="0043370A" w:rsidRDefault="00655B4B" w:rsidP="00655B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Формат: беседа на актуальную тему, демонстрирующая авторскую позицию каждого участника круглого стола. </w:t>
      </w:r>
    </w:p>
    <w:p w:rsidR="0013148D" w:rsidRPr="00686F57" w:rsidRDefault="0013148D" w:rsidP="0013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Тема «круглого стола» определяется конкурсной комиссией и размещается на официальном сайте ОМС Управление образованием ПГО</w:t>
      </w:r>
      <w:r w:rsidR="00164F07">
        <w:rPr>
          <w:rFonts w:ascii="Times New Roman" w:hAnsi="Times New Roman" w:cs="Times New Roman"/>
          <w:sz w:val="28"/>
          <w:szCs w:val="28"/>
        </w:rPr>
        <w:t>.</w:t>
      </w:r>
      <w:r w:rsidRPr="0068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4B" w:rsidRPr="0043370A" w:rsidRDefault="00655B4B" w:rsidP="00655B4B">
      <w:pPr>
        <w:tabs>
          <w:tab w:val="num" w:pos="928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Предполагается единовременное выступление каждого участника в ходе обсуждения – регламент 3–4 минуты.</w:t>
      </w:r>
    </w:p>
    <w:p w:rsidR="00655B4B" w:rsidRPr="0043370A" w:rsidRDefault="00655B4B" w:rsidP="00655B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«Круглый стол» осуществляется членами жюри конкурса по следующим критериям:</w:t>
      </w:r>
    </w:p>
    <w:p w:rsidR="00655B4B" w:rsidRPr="0043370A" w:rsidRDefault="00655B4B" w:rsidP="00655B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знание и понимание современных тенденций развития системы дошкольного образования (от 0 до 10 баллов);</w:t>
      </w:r>
    </w:p>
    <w:p w:rsidR="00655B4B" w:rsidRPr="0043370A" w:rsidRDefault="00655B4B" w:rsidP="00655B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умение вести профессиональный диалог (удерживать тему, продолжать и развивать высказанную мысль)  (от 0 до 10 баллов);    </w:t>
      </w:r>
    </w:p>
    <w:p w:rsidR="00655B4B" w:rsidRPr="0043370A" w:rsidRDefault="00655B4B" w:rsidP="00655B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наличие собственной позиции и умение её предъявить (от 0 до 10 баллов);  </w:t>
      </w:r>
    </w:p>
    <w:p w:rsidR="00655B4B" w:rsidRPr="0043370A" w:rsidRDefault="00655B4B" w:rsidP="00655B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содержательность, аргументированность и логичность высказываний в ходе обсуждения, умение обосновать заявленную позицию, четкий отбор информации для создания высказывания (от 0 до 10 баллов);                      </w:t>
      </w:r>
    </w:p>
    <w:p w:rsidR="00655B4B" w:rsidRPr="0043370A" w:rsidRDefault="00655B4B" w:rsidP="00655B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убедительность, грамматическая правильность речи,  использование выразительных языковых средств (от 0 до 10 баллов);</w:t>
      </w:r>
    </w:p>
    <w:p w:rsidR="00655B4B" w:rsidRPr="0043370A" w:rsidRDefault="00655B4B" w:rsidP="00655B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коммуникативная культура (у</w:t>
      </w:r>
      <w:r w:rsidRPr="0043370A">
        <w:rPr>
          <w:rFonts w:ascii="Times New Roman" w:eastAsia="Times New Roman" w:hAnsi="Times New Roman" w:cs="Times New Roman"/>
          <w:color w:val="2A2513"/>
          <w:sz w:val="28"/>
          <w:szCs w:val="28"/>
          <w:shd w:val="clear" w:color="auto" w:fill="FFFFFF"/>
        </w:rPr>
        <w:t>становка на специфическое, специализированное общение, ориентация на процесс непосредственной  коммуникации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) (от 0 до 10 баллов);</w:t>
      </w:r>
    </w:p>
    <w:p w:rsidR="00655B4B" w:rsidRPr="0043370A" w:rsidRDefault="00655B4B" w:rsidP="00655B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color w:val="2A2513"/>
          <w:sz w:val="28"/>
          <w:szCs w:val="28"/>
          <w:shd w:val="clear" w:color="auto" w:fill="FFFFFF"/>
        </w:rPr>
        <w:t>соблюдение норм профессиональной этики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(умение корректно возражать другому участнику при несовпадении позиций) (от 0 до 10 баллов);</w:t>
      </w:r>
    </w:p>
    <w:p w:rsidR="00655B4B" w:rsidRPr="0043370A" w:rsidRDefault="00655B4B" w:rsidP="00655B4B">
      <w:pPr>
        <w:tabs>
          <w:tab w:val="num" w:pos="928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итогам оценки выступления в рамках «Круглого стола» – 70.</w:t>
      </w:r>
    </w:p>
    <w:p w:rsidR="00164F07" w:rsidRDefault="00164F07" w:rsidP="0016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 результатам оценки выполнения заданий второго (очного) этапа конкурса («Педагогическое мероприятие с детьми», «Мастер-класс», «Круглый </w:t>
      </w:r>
      <w:r w:rsidR="007745AE">
        <w:rPr>
          <w:rFonts w:ascii="Times New Roman" w:hAnsi="Times New Roman" w:cs="Times New Roman"/>
          <w:sz w:val="28"/>
          <w:szCs w:val="28"/>
        </w:rPr>
        <w:t>стол») конкурсная комиссия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45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тавляет протокол оценки выполнения заданий второго (очного) этапа конкурса и формирует рейтинг участников второго (очного) этапа конкурса.</w:t>
      </w:r>
    </w:p>
    <w:p w:rsidR="00FD6B72" w:rsidRPr="00686F57" w:rsidRDefault="00FD6B72" w:rsidP="0016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72" w:rsidRPr="00686F57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Подведение итогов конкурса и поощрение участников конкурса</w:t>
      </w:r>
    </w:p>
    <w:p w:rsidR="000D1D12" w:rsidRPr="0043370A" w:rsidRDefault="000D1D12" w:rsidP="000D1D1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FB2" w:rsidRPr="00704FB2">
        <w:rPr>
          <w:rFonts w:ascii="Times New Roman" w:hAnsi="Times New Roman" w:cs="Times New Roman"/>
          <w:sz w:val="28"/>
          <w:szCs w:val="28"/>
        </w:rPr>
        <w:t>1</w:t>
      </w:r>
      <w:r w:rsidR="006E54FE">
        <w:rPr>
          <w:rFonts w:ascii="Times New Roman" w:hAnsi="Times New Roman" w:cs="Times New Roman"/>
          <w:sz w:val="28"/>
          <w:szCs w:val="28"/>
        </w:rPr>
        <w:t>8</w:t>
      </w:r>
      <w:r w:rsidR="00FD6B72" w:rsidRPr="00704FB2">
        <w:rPr>
          <w:rFonts w:ascii="Times New Roman" w:hAnsi="Times New Roman" w:cs="Times New Roman"/>
          <w:sz w:val="28"/>
          <w:szCs w:val="28"/>
        </w:rPr>
        <w:t>.</w:t>
      </w:r>
      <w:r w:rsidR="00FD6B72" w:rsidRPr="00686F57">
        <w:rPr>
          <w:rFonts w:ascii="Times New Roman" w:hAnsi="Times New Roman" w:cs="Times New Roman"/>
          <w:sz w:val="28"/>
          <w:szCs w:val="28"/>
        </w:rPr>
        <w:t> 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По итогам проведения конкурса определяется победитель и призеры конкурса.</w:t>
      </w:r>
    </w:p>
    <w:p w:rsidR="000D1D12" w:rsidRPr="0043370A" w:rsidRDefault="0080150F" w:rsidP="006E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является участник, набравший максимальное количество баллов по итогам очного этапа конкурса.</w:t>
      </w:r>
      <w:r w:rsidR="000D1D12" w:rsidRPr="0043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FE" w:rsidRDefault="000D1D12" w:rsidP="006E54F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lastRenderedPageBreak/>
        <w:t xml:space="preserve">Призерами являются участники конкурса, занявшие второе и третье места в рейтинге участников </w:t>
      </w:r>
      <w:r w:rsidR="006E54FE">
        <w:rPr>
          <w:rFonts w:ascii="Times New Roman" w:hAnsi="Times New Roman" w:cs="Times New Roman"/>
          <w:sz w:val="28"/>
          <w:szCs w:val="28"/>
        </w:rPr>
        <w:t>очного</w:t>
      </w:r>
      <w:r w:rsidR="00704FB2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43370A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0D1D12" w:rsidRPr="0043370A" w:rsidRDefault="000D1D12" w:rsidP="006E54F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 xml:space="preserve">В случае если участники конкурса набрали равное количество баллов, учитывается место участника в рейтинге по итогам </w:t>
      </w:r>
      <w:r w:rsidR="00704FB2">
        <w:rPr>
          <w:rFonts w:ascii="Times New Roman" w:hAnsi="Times New Roman" w:cs="Times New Roman"/>
          <w:sz w:val="28"/>
          <w:szCs w:val="28"/>
        </w:rPr>
        <w:t>первого</w:t>
      </w:r>
      <w:r w:rsidRPr="0043370A">
        <w:rPr>
          <w:rFonts w:ascii="Times New Roman" w:hAnsi="Times New Roman" w:cs="Times New Roman"/>
          <w:sz w:val="28"/>
          <w:szCs w:val="28"/>
        </w:rPr>
        <w:t xml:space="preserve"> (заочного) этапа конкурса</w:t>
      </w:r>
    </w:p>
    <w:p w:rsidR="00704FB2" w:rsidRDefault="000D1D12" w:rsidP="000D1D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E54F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04FB2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конкурса утверждаются приказом ОМС Управление образованием ПГО. </w:t>
      </w:r>
    </w:p>
    <w:p w:rsidR="000D1D12" w:rsidRPr="0043370A" w:rsidRDefault="00704FB2" w:rsidP="000D1D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1D12" w:rsidRPr="0043370A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размещаются на официальном сайте </w:t>
      </w:r>
      <w:r w:rsidR="000D1D12">
        <w:rPr>
          <w:rFonts w:ascii="Times New Roman" w:eastAsia="Times New Roman" w:hAnsi="Times New Roman" w:cs="Times New Roman"/>
          <w:sz w:val="28"/>
          <w:szCs w:val="28"/>
        </w:rPr>
        <w:t>ОМС Управление образованием ПГО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0D1D12" w:rsidRPr="00433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4FE" w:rsidRDefault="00FD6B72" w:rsidP="00FD6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2</w:t>
      </w:r>
      <w:r w:rsidR="006E54FE">
        <w:rPr>
          <w:rFonts w:ascii="Times New Roman" w:hAnsi="Times New Roman" w:cs="Times New Roman"/>
          <w:sz w:val="28"/>
          <w:szCs w:val="28"/>
        </w:rPr>
        <w:t>0</w:t>
      </w:r>
      <w:r w:rsidRPr="00686F57">
        <w:rPr>
          <w:rFonts w:ascii="Times New Roman" w:hAnsi="Times New Roman" w:cs="Times New Roman"/>
          <w:sz w:val="28"/>
          <w:szCs w:val="28"/>
        </w:rPr>
        <w:t>.</w:t>
      </w:r>
      <w:r w:rsidR="006E54FE">
        <w:rPr>
          <w:rFonts w:ascii="Times New Roman" w:hAnsi="Times New Roman" w:cs="Times New Roman"/>
          <w:sz w:val="28"/>
          <w:szCs w:val="28"/>
        </w:rPr>
        <w:t xml:space="preserve"> </w:t>
      </w:r>
      <w:r w:rsidR="006E54F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Победителю конкурса устанавливается ежемесячная доплата в абсолютном размере 5 000 рублей сроком на 12 месяцев.</w:t>
      </w:r>
    </w:p>
    <w:p w:rsidR="00FD6B72" w:rsidRPr="00686F57" w:rsidRDefault="0013148D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и п</w:t>
      </w:r>
      <w:r w:rsidR="00FD6B72" w:rsidRPr="00686F57">
        <w:rPr>
          <w:rFonts w:ascii="Times New Roman" w:hAnsi="Times New Roman" w:cs="Times New Roman"/>
          <w:sz w:val="28"/>
          <w:szCs w:val="28"/>
        </w:rPr>
        <w:t>ризёры конкурса награждаются грамотами и ценными подарками ОМС Управление образованием</w:t>
      </w:r>
      <w:r w:rsidR="001B58D1">
        <w:rPr>
          <w:rFonts w:ascii="Times New Roman" w:hAnsi="Times New Roman" w:cs="Times New Roman"/>
          <w:sz w:val="28"/>
          <w:szCs w:val="28"/>
        </w:rPr>
        <w:t xml:space="preserve"> ПГО</w:t>
      </w:r>
      <w:r w:rsidR="00FD6B72">
        <w:rPr>
          <w:rFonts w:ascii="Times New Roman" w:hAnsi="Times New Roman" w:cs="Times New Roman"/>
          <w:sz w:val="28"/>
          <w:szCs w:val="28"/>
        </w:rPr>
        <w:t xml:space="preserve"> и городской организации Профсоюза работников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Участникам  </w:t>
      </w:r>
      <w:r w:rsidR="00704FB2">
        <w:rPr>
          <w:rFonts w:ascii="Times New Roman" w:hAnsi="Times New Roman" w:cs="Times New Roman"/>
          <w:sz w:val="28"/>
          <w:szCs w:val="28"/>
        </w:rPr>
        <w:t>второго (очного) этапа</w:t>
      </w:r>
      <w:r w:rsidR="00704FB2" w:rsidRPr="00433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вручается </w:t>
      </w:r>
      <w:r w:rsidR="00704FB2">
        <w:rPr>
          <w:rFonts w:ascii="Times New Roman" w:hAnsi="Times New Roman" w:cs="Times New Roman"/>
          <w:sz w:val="28"/>
          <w:szCs w:val="28"/>
        </w:rPr>
        <w:t>Благодарственное письмо ОМС Управление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FB2">
        <w:rPr>
          <w:rFonts w:ascii="Times New Roman" w:hAnsi="Times New Roman" w:cs="Times New Roman"/>
          <w:sz w:val="28"/>
          <w:szCs w:val="28"/>
        </w:rPr>
        <w:t>Участникам конкурса вручается сертификат участника.</w:t>
      </w:r>
    </w:p>
    <w:p w:rsidR="00FD6B72" w:rsidRDefault="00C47870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4FE">
        <w:rPr>
          <w:rFonts w:ascii="Times New Roman" w:hAnsi="Times New Roman" w:cs="Times New Roman"/>
          <w:sz w:val="28"/>
          <w:szCs w:val="28"/>
        </w:rPr>
        <w:t>1</w:t>
      </w:r>
      <w:r w:rsidR="00FD6B72" w:rsidRPr="00686F57">
        <w:rPr>
          <w:rFonts w:ascii="Times New Roman" w:hAnsi="Times New Roman" w:cs="Times New Roman"/>
          <w:sz w:val="28"/>
          <w:szCs w:val="28"/>
        </w:rPr>
        <w:t>. Победитель</w:t>
      </w:r>
      <w:r w:rsidR="000D1D12">
        <w:rPr>
          <w:rFonts w:ascii="Times New Roman" w:hAnsi="Times New Roman" w:cs="Times New Roman"/>
          <w:sz w:val="28"/>
          <w:szCs w:val="28"/>
        </w:rPr>
        <w:t xml:space="preserve"> и призёры</w:t>
      </w:r>
      <w:r w:rsidR="00FD6B72" w:rsidRPr="00686F57">
        <w:rPr>
          <w:rFonts w:ascii="Times New Roman" w:hAnsi="Times New Roman" w:cs="Times New Roman"/>
          <w:sz w:val="28"/>
          <w:szCs w:val="28"/>
        </w:rPr>
        <w:t xml:space="preserve"> конкурса выдвига</w:t>
      </w:r>
      <w:r w:rsidR="000D1D12">
        <w:rPr>
          <w:rFonts w:ascii="Times New Roman" w:hAnsi="Times New Roman" w:cs="Times New Roman"/>
          <w:sz w:val="28"/>
          <w:szCs w:val="28"/>
        </w:rPr>
        <w:t>ю</w:t>
      </w:r>
      <w:r w:rsidR="00FD6B72" w:rsidRPr="00686F57">
        <w:rPr>
          <w:rFonts w:ascii="Times New Roman" w:hAnsi="Times New Roman" w:cs="Times New Roman"/>
          <w:sz w:val="28"/>
          <w:szCs w:val="28"/>
        </w:rPr>
        <w:t>тся для участия в региональном этапе Всероссийского профессионального конкурса</w:t>
      </w:r>
      <w:r w:rsidR="00704FB2">
        <w:rPr>
          <w:rFonts w:ascii="Times New Roman" w:hAnsi="Times New Roman" w:cs="Times New Roman"/>
          <w:sz w:val="28"/>
          <w:szCs w:val="28"/>
        </w:rPr>
        <w:t xml:space="preserve"> «Воспитатель года России – 202</w:t>
      </w:r>
      <w:r w:rsidR="008A11E9">
        <w:rPr>
          <w:rFonts w:ascii="Times New Roman" w:hAnsi="Times New Roman" w:cs="Times New Roman"/>
          <w:sz w:val="28"/>
          <w:szCs w:val="28"/>
        </w:rPr>
        <w:t>1</w:t>
      </w:r>
      <w:r w:rsidR="00FD6B72" w:rsidRPr="00686F57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0D1D12">
        <w:rPr>
          <w:rFonts w:ascii="Times New Roman" w:hAnsi="Times New Roman" w:cs="Times New Roman"/>
          <w:sz w:val="28"/>
          <w:szCs w:val="28"/>
        </w:rPr>
        <w:t xml:space="preserve">в </w:t>
      </w:r>
      <w:r w:rsidR="00FD6B72" w:rsidRPr="00686F57">
        <w:rPr>
          <w:rFonts w:ascii="Times New Roman" w:hAnsi="Times New Roman" w:cs="Times New Roman"/>
          <w:sz w:val="28"/>
          <w:szCs w:val="28"/>
        </w:rPr>
        <w:t>Свердловской области.</w:t>
      </w:r>
    </w:p>
    <w:p w:rsidR="00704FB2" w:rsidRDefault="00704FB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Повторное участие победителя и призеров конкурса в муниципальном этапе конкурса «Воспитатель года» допускается не ранее чем через 3 года.</w:t>
      </w:r>
    </w:p>
    <w:p w:rsidR="006E54FE" w:rsidRDefault="006E54FE" w:rsidP="006E5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 оставляют за собой право вносить изменения и дополнения в данное Положения, учреждать номинации и присуждать дополнительные призы.</w:t>
      </w:r>
      <w:proofErr w:type="gramEnd"/>
    </w:p>
    <w:p w:rsidR="006E54FE" w:rsidRPr="00686F57" w:rsidRDefault="006E54FE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72" w:rsidRPr="00686F57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72" w:rsidRPr="00686F57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72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72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AE" w:rsidRDefault="00665EAE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061" w:rsidRDefault="00CB1061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16" w:rsidRDefault="00A66116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16" w:rsidRDefault="00A66116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565" w:rsidRDefault="00D04565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F8D" w:rsidRDefault="00D04565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1D12" w:rsidRPr="0043370A" w:rsidRDefault="008A11E9" w:rsidP="00D04565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1D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1D12" w:rsidRPr="0043370A">
        <w:rPr>
          <w:rFonts w:ascii="Times New Roman" w:eastAsia="Times New Roman" w:hAnsi="Times New Roman" w:cs="Times New Roman"/>
          <w:sz w:val="28"/>
          <w:szCs w:val="28"/>
        </w:rPr>
        <w:t xml:space="preserve">риложение № 1 </w:t>
      </w:r>
    </w:p>
    <w:p w:rsidR="000D1D12" w:rsidRPr="0043370A" w:rsidRDefault="000D1D12" w:rsidP="000D1D1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Start"/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w:anchor="sub_100000" w:history="1">
        <w:r w:rsidRPr="0043370A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43370A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Pr="0043370A">
        <w:rPr>
          <w:rFonts w:ascii="Times New Roman" w:eastAsia="Times New Roman" w:hAnsi="Times New Roman" w:cs="Times New Roman"/>
          <w:sz w:val="28"/>
          <w:szCs w:val="28"/>
        </w:rPr>
        <w:t>ложению 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</w:t>
      </w:r>
      <w:r w:rsidR="00D0456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                             </w:t>
      </w:r>
      <w:r w:rsidR="00D04565">
        <w:rPr>
          <w:rFonts w:ascii="Times New Roman" w:eastAsia="Times New Roman" w:hAnsi="Times New Roman" w:cs="Times New Roman"/>
          <w:bCs/>
          <w:sz w:val="28"/>
          <w:szCs w:val="28"/>
        </w:rPr>
        <w:t>конкурса «Воспитатель года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0D1D12" w:rsidRPr="0043370A" w:rsidRDefault="000D1D12" w:rsidP="000D1D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D04565">
        <w:rPr>
          <w:rFonts w:ascii="Times New Roman" w:eastAsia="Times New Roman" w:hAnsi="Times New Roman" w:cs="Times New Roman"/>
          <w:bCs/>
          <w:sz w:val="28"/>
          <w:szCs w:val="28"/>
        </w:rPr>
        <w:t>Полевском городском округе</w:t>
      </w:r>
      <w:r w:rsidR="002E01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2020</w:t>
      </w:r>
      <w:r w:rsidR="00EF5DA8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2E010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F5DA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</w:t>
      </w:r>
      <w:r w:rsidR="006B0736">
        <w:rPr>
          <w:rFonts w:ascii="Times New Roman" w:eastAsia="Times New Roman" w:hAnsi="Times New Roman" w:cs="Times New Roman"/>
          <w:bCs/>
          <w:sz w:val="28"/>
          <w:szCs w:val="28"/>
        </w:rPr>
        <w:t xml:space="preserve">ебном 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</w:p>
    <w:p w:rsidR="000D1D12" w:rsidRPr="0043370A" w:rsidRDefault="000D1D12" w:rsidP="000D1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12" w:rsidRPr="0043370A" w:rsidRDefault="000D1D12" w:rsidP="000D1D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70A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</w:p>
    <w:p w:rsidR="00D04565" w:rsidRDefault="000D1D12" w:rsidP="00D04565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0A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D0456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43370A">
        <w:rPr>
          <w:rFonts w:ascii="Times New Roman" w:hAnsi="Times New Roman" w:cs="Times New Roman"/>
          <w:b/>
          <w:sz w:val="28"/>
          <w:szCs w:val="28"/>
        </w:rPr>
        <w:t xml:space="preserve">этапа конкурса </w:t>
      </w:r>
      <w:r w:rsidR="00D04565">
        <w:rPr>
          <w:rFonts w:ascii="Times New Roman" w:hAnsi="Times New Roman" w:cs="Times New Roman"/>
          <w:b/>
          <w:sz w:val="28"/>
          <w:szCs w:val="28"/>
        </w:rPr>
        <w:t>«Воспитатель года</w:t>
      </w:r>
      <w:r w:rsidRPr="0043370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D1D12" w:rsidRPr="0043370A" w:rsidRDefault="000D1D12" w:rsidP="00D04565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7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4565">
        <w:rPr>
          <w:rFonts w:ascii="Times New Roman" w:hAnsi="Times New Roman" w:cs="Times New Roman"/>
          <w:b/>
          <w:sz w:val="28"/>
          <w:szCs w:val="28"/>
        </w:rPr>
        <w:t>Полевском городском округе</w:t>
      </w:r>
      <w:r w:rsidRPr="00433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F94">
        <w:rPr>
          <w:rFonts w:ascii="Times New Roman" w:hAnsi="Times New Roman" w:cs="Times New Roman"/>
          <w:b/>
          <w:bCs/>
          <w:sz w:val="28"/>
          <w:szCs w:val="28"/>
        </w:rPr>
        <w:t>в 2020</w:t>
      </w:r>
      <w:r w:rsidR="00704FB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B6F9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4FB2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 w:rsidR="002062B7">
        <w:rPr>
          <w:rFonts w:ascii="Times New Roman" w:hAnsi="Times New Roman" w:cs="Times New Roman"/>
          <w:b/>
          <w:bCs/>
          <w:sz w:val="28"/>
          <w:szCs w:val="28"/>
        </w:rPr>
        <w:t xml:space="preserve">ебном </w:t>
      </w:r>
      <w:r w:rsidRPr="0043370A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0D1D12" w:rsidRPr="0043370A" w:rsidRDefault="000D1D12" w:rsidP="000D1D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678"/>
        <w:gridCol w:w="5245"/>
      </w:tblGrid>
      <w:tr w:rsidR="000D1D12" w:rsidRPr="0043370A" w:rsidTr="00D04565">
        <w:trPr>
          <w:trHeight w:val="438"/>
        </w:trPr>
        <w:tc>
          <w:tcPr>
            <w:tcW w:w="9923" w:type="dxa"/>
            <w:gridSpan w:val="2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1.Общие сведения</w:t>
            </w:r>
          </w:p>
        </w:tc>
      </w:tr>
      <w:tr w:rsidR="000D1D12" w:rsidRPr="0043370A" w:rsidTr="00D04565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D1D12" w:rsidRPr="0043370A" w:rsidTr="00D04565">
        <w:trPr>
          <w:trHeight w:val="20"/>
        </w:trPr>
        <w:tc>
          <w:tcPr>
            <w:tcW w:w="9923" w:type="dxa"/>
            <w:gridSpan w:val="2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2. Работа </w:t>
            </w:r>
          </w:p>
        </w:tc>
      </w:tr>
      <w:tr w:rsidR="000D1D12" w:rsidRPr="0043370A" w:rsidTr="00D04565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EF5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EF5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(название образовательной организации полностью, в соответствии </w:t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br/>
              <w:t>с лицензией, уставом)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</w:t>
            </w:r>
          </w:p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20"/>
        </w:trPr>
        <w:tc>
          <w:tcPr>
            <w:tcW w:w="9923" w:type="dxa"/>
            <w:gridSpan w:val="2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0D1D12" w:rsidRPr="0043370A" w:rsidTr="00D04565">
        <w:trPr>
          <w:trHeight w:val="826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283"/>
        </w:trPr>
        <w:tc>
          <w:tcPr>
            <w:tcW w:w="9923" w:type="dxa"/>
            <w:gridSpan w:val="2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4. Контакты</w:t>
            </w:r>
          </w:p>
        </w:tc>
      </w:tr>
      <w:tr w:rsidR="000D1D12" w:rsidRPr="0043370A" w:rsidTr="00D04565">
        <w:trPr>
          <w:trHeight w:val="473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Рабочий адрес, телефон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493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Мобильный телефон (</w:t>
            </w:r>
            <w:r w:rsidRPr="0043370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</w:t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471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Электронная почта (</w:t>
            </w:r>
            <w:r w:rsidRPr="0043370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</w:t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656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proofErr w:type="gramEnd"/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интернет-ресурса</w:t>
            </w:r>
            <w:proofErr w:type="spellEnd"/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br/>
              <w:t>в Интернете (</w:t>
            </w:r>
            <w:r w:rsidRPr="0043370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</w:t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20"/>
        </w:trPr>
        <w:tc>
          <w:tcPr>
            <w:tcW w:w="9923" w:type="dxa"/>
            <w:gridSpan w:val="2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5. Другое</w:t>
            </w:r>
          </w:p>
        </w:tc>
      </w:tr>
      <w:tr w:rsidR="000D1D12" w:rsidRPr="0043370A" w:rsidTr="00D0456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повышения квалификации </w:t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br/>
              <w:t>за последние 5 лет, по каким направлениям работы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иных конкурсах на муниципальном, областном и федеральном уровнях; год участия </w:t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br/>
              <w:t>и занятое место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 xml:space="preserve">________________             ____________________            __________________                         </w:t>
      </w: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 xml:space="preserve">     Дата                                          подпись                                     ФИО полностью</w:t>
      </w:r>
    </w:p>
    <w:p w:rsidR="000D1D12" w:rsidRPr="0043370A" w:rsidRDefault="000D1D12" w:rsidP="000D1D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1D12" w:rsidRPr="0043370A" w:rsidRDefault="000D1D12" w:rsidP="000D1D12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1C41BB" w:rsidRDefault="001C41BB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1C41BB" w:rsidRDefault="001C41BB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1C41BB" w:rsidRDefault="001C41BB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D04565" w:rsidRPr="0043370A" w:rsidRDefault="00D04565" w:rsidP="00D0456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Start"/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w:anchor="sub_100000" w:history="1">
        <w:r w:rsidRPr="0043370A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43370A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Pr="0043370A">
        <w:rPr>
          <w:rFonts w:ascii="Times New Roman" w:eastAsia="Times New Roman" w:hAnsi="Times New Roman" w:cs="Times New Roman"/>
          <w:sz w:val="28"/>
          <w:szCs w:val="28"/>
        </w:rPr>
        <w:t>ложению 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 «Воспитатель года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D04565" w:rsidRPr="0043370A" w:rsidRDefault="00D04565" w:rsidP="00D045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Полевском городском округе</w:t>
      </w:r>
      <w:r w:rsidR="002E01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2020</w:t>
      </w:r>
      <w:r w:rsidR="001C41BB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2E010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C41B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</w:t>
      </w:r>
      <w:r w:rsidR="006B0736">
        <w:rPr>
          <w:rFonts w:ascii="Times New Roman" w:eastAsia="Times New Roman" w:hAnsi="Times New Roman" w:cs="Times New Roman"/>
          <w:bCs/>
          <w:sz w:val="28"/>
          <w:szCs w:val="28"/>
        </w:rPr>
        <w:t xml:space="preserve">ебном 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</w:p>
    <w:p w:rsidR="000D1D12" w:rsidRPr="0043370A" w:rsidRDefault="000D1D12" w:rsidP="000D1D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0A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Pr="0043370A">
        <w:rPr>
          <w:rFonts w:ascii="Times New Roman" w:hAnsi="Times New Roman" w:cs="Times New Roman"/>
          <w:b/>
          <w:sz w:val="28"/>
          <w:szCs w:val="28"/>
        </w:rPr>
        <w:br/>
        <w:t>на обработку персональных данных</w:t>
      </w: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>Я,_______________________________</w:t>
      </w:r>
      <w:r w:rsidR="00D04565">
        <w:rPr>
          <w:rFonts w:ascii="Times New Roman" w:hAnsi="Times New Roman" w:cs="Times New Roman"/>
          <w:sz w:val="28"/>
          <w:szCs w:val="28"/>
        </w:rPr>
        <w:t>____________________________</w:t>
      </w:r>
      <w:r w:rsidRPr="0043370A">
        <w:rPr>
          <w:rFonts w:ascii="Times New Roman" w:hAnsi="Times New Roman" w:cs="Times New Roman"/>
          <w:sz w:val="28"/>
          <w:szCs w:val="28"/>
        </w:rPr>
        <w:t xml:space="preserve">,  </w:t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субъекта персональных данных</w:t>
      </w: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370A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4337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37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3370A">
        <w:rPr>
          <w:rFonts w:ascii="Times New Roman" w:hAnsi="Times New Roman" w:cs="Times New Roman"/>
          <w:sz w:val="28"/>
          <w:szCs w:val="28"/>
        </w:rPr>
        <w:t>) по адресу: ___________________________________,</w:t>
      </w: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_________________________________,</w:t>
      </w:r>
    </w:p>
    <w:p w:rsidR="000D1D12" w:rsidRPr="0043370A" w:rsidRDefault="000D1D12" w:rsidP="000D1D1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  <w:t>вид документа, № документа, когда и кем выдан</w:t>
      </w:r>
    </w:p>
    <w:p w:rsidR="000D1D12" w:rsidRPr="0043370A" w:rsidRDefault="000D1D12" w:rsidP="000D1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 xml:space="preserve">даю согласие на обработку моих персональных данных   </w:t>
      </w:r>
      <w:r w:rsidR="00D04565">
        <w:rPr>
          <w:rFonts w:ascii="Times New Roman" w:hAnsi="Times New Roman" w:cs="Times New Roman"/>
          <w:sz w:val="26"/>
          <w:szCs w:val="26"/>
        </w:rPr>
        <w:t>ОМС Управление образованием Полевского городского округа</w:t>
      </w:r>
      <w:r w:rsidRPr="0043370A">
        <w:rPr>
          <w:rFonts w:ascii="Times New Roman" w:hAnsi="Times New Roman" w:cs="Times New Roman"/>
          <w:sz w:val="26"/>
          <w:szCs w:val="26"/>
        </w:rPr>
        <w:t xml:space="preserve"> (далее – оператор).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</w:t>
      </w:r>
      <w:r w:rsidRPr="0043370A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43370A">
        <w:rPr>
          <w:rFonts w:ascii="Times New Roman" w:hAnsi="Times New Roman" w:cs="Times New Roman"/>
          <w:sz w:val="26"/>
          <w:szCs w:val="26"/>
        </w:rPr>
        <w:t>:</w:t>
      </w:r>
    </w:p>
    <w:p w:rsidR="000D1D12" w:rsidRPr="0043370A" w:rsidRDefault="000D1D12" w:rsidP="00AC3BD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1. Фамилия, имя, отчество.</w:t>
      </w:r>
    </w:p>
    <w:p w:rsidR="000D1D12" w:rsidRPr="0043370A" w:rsidRDefault="00AC3BDB" w:rsidP="000D1D1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1D12" w:rsidRPr="0043370A">
        <w:rPr>
          <w:rFonts w:ascii="Times New Roman" w:hAnsi="Times New Roman" w:cs="Times New Roman"/>
          <w:sz w:val="26"/>
          <w:szCs w:val="26"/>
        </w:rPr>
        <w:t>. Место работы.</w:t>
      </w:r>
    </w:p>
    <w:p w:rsidR="000D1D12" w:rsidRPr="0043370A" w:rsidRDefault="00AC3BDB" w:rsidP="000D1D1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D1D12" w:rsidRPr="0043370A">
        <w:rPr>
          <w:rFonts w:ascii="Times New Roman" w:hAnsi="Times New Roman" w:cs="Times New Roman"/>
          <w:sz w:val="26"/>
          <w:szCs w:val="26"/>
        </w:rPr>
        <w:t>. Контактный телефон.</w:t>
      </w:r>
    </w:p>
    <w:p w:rsidR="000D1D12" w:rsidRPr="0043370A" w:rsidRDefault="00AC3BDB" w:rsidP="000D1D1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1D12" w:rsidRPr="0043370A">
        <w:rPr>
          <w:rFonts w:ascii="Times New Roman" w:hAnsi="Times New Roman" w:cs="Times New Roman"/>
          <w:sz w:val="26"/>
          <w:szCs w:val="26"/>
        </w:rPr>
        <w:t>. Иная информация.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1. 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2. Хранение персональных данных (в электронном виде и на бумажном носителе);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3. Уточнение (обновление, изменение) персональных данных;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4. Использование персональных данных Министерством общего и профессионального образования Свердловской области (необходимо указать цель использования персональных данных);</w:t>
      </w:r>
    </w:p>
    <w:p w:rsidR="00D04565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5. Передача персональных данных субъекта в порядке, предусмотренном законодательством Российской Федерации.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6. Размещение персональных данных в информационно-телекоммуникационной сети «Интернет».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>Настоящее согласие действует__________________(допускается заполнение «до отзыва»).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>Порядок отзыва настоящего согласия по личному заявлению субъекта персональных данных.</w:t>
      </w: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расшифровка подписи</w:t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  <w:t>«___» _____________ 20____</w:t>
      </w:r>
    </w:p>
    <w:p w:rsidR="000D1D12" w:rsidRPr="0043370A" w:rsidRDefault="000D1D12" w:rsidP="000D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br w:type="page"/>
      </w:r>
    </w:p>
    <w:p w:rsidR="000D1D12" w:rsidRPr="0043370A" w:rsidRDefault="000D1D12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D04565" w:rsidRPr="0043370A" w:rsidRDefault="00D04565" w:rsidP="00D0456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Start"/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w:anchor="sub_100000" w:history="1">
        <w:r w:rsidRPr="0043370A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43370A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Pr="0043370A">
        <w:rPr>
          <w:rFonts w:ascii="Times New Roman" w:eastAsia="Times New Roman" w:hAnsi="Times New Roman" w:cs="Times New Roman"/>
          <w:sz w:val="28"/>
          <w:szCs w:val="28"/>
        </w:rPr>
        <w:t>ложению 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 «Воспитатель года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D04565" w:rsidRPr="0043370A" w:rsidRDefault="00D04565" w:rsidP="00D045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Полевском городском округе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</w:t>
      </w:r>
      <w:r w:rsidR="002E010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6B0736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2E010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B073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</w:p>
    <w:p w:rsidR="000D1D12" w:rsidRPr="0043370A" w:rsidRDefault="000D1D12" w:rsidP="000D1D12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0A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D04565" w:rsidRDefault="000D1D12" w:rsidP="000D1D12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0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D04565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43370A">
        <w:rPr>
          <w:rFonts w:ascii="Times New Roman" w:hAnsi="Times New Roman" w:cs="Times New Roman"/>
          <w:b/>
          <w:sz w:val="28"/>
          <w:szCs w:val="28"/>
        </w:rPr>
        <w:t>ном этапе конкурса</w:t>
      </w:r>
      <w:r w:rsidR="00D04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70A">
        <w:rPr>
          <w:rFonts w:ascii="Times New Roman" w:hAnsi="Times New Roman" w:cs="Times New Roman"/>
          <w:b/>
          <w:sz w:val="28"/>
          <w:szCs w:val="28"/>
        </w:rPr>
        <w:t>«Воспитатель года»</w:t>
      </w:r>
    </w:p>
    <w:p w:rsidR="000D1D12" w:rsidRPr="0043370A" w:rsidRDefault="00D04565" w:rsidP="000D1D12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0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Полевском городском округе</w:t>
      </w:r>
      <w:r w:rsidRPr="00433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09">
        <w:rPr>
          <w:rFonts w:ascii="Times New Roman" w:hAnsi="Times New Roman" w:cs="Times New Roman"/>
          <w:b/>
          <w:bCs/>
          <w:sz w:val="28"/>
          <w:szCs w:val="28"/>
        </w:rPr>
        <w:t>в 2020</w:t>
      </w:r>
      <w:r w:rsidR="001C41B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E010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C41BB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 w:rsidR="006B0736">
        <w:rPr>
          <w:rFonts w:ascii="Times New Roman" w:hAnsi="Times New Roman" w:cs="Times New Roman"/>
          <w:b/>
          <w:bCs/>
          <w:sz w:val="28"/>
          <w:szCs w:val="28"/>
        </w:rPr>
        <w:t xml:space="preserve">ебном </w:t>
      </w:r>
      <w:r w:rsidRPr="0043370A">
        <w:rPr>
          <w:rFonts w:ascii="Times New Roman" w:hAnsi="Times New Roman" w:cs="Times New Roman"/>
          <w:b/>
          <w:bCs/>
          <w:sz w:val="28"/>
          <w:szCs w:val="28"/>
        </w:rPr>
        <w:t>году</w:t>
      </w:r>
      <w:r w:rsidR="000D1D12" w:rsidRPr="004337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D12" w:rsidRPr="0043370A" w:rsidRDefault="000D1D12" w:rsidP="000D1D12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D12" w:rsidRPr="0043370A" w:rsidRDefault="000D1D12" w:rsidP="000D1D12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43833">
        <w:rPr>
          <w:rFonts w:ascii="Times New Roman" w:hAnsi="Times New Roman" w:cs="Times New Roman"/>
          <w:sz w:val="28"/>
          <w:szCs w:val="28"/>
        </w:rPr>
        <w:t>заявителя</w:t>
      </w: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__________________________________________________________</w:t>
      </w: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фамилия, имя, отчество </w:t>
      </w: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833" w:rsidRPr="00643833" w:rsidRDefault="000D1D12" w:rsidP="00643833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sz w:val="28"/>
          <w:szCs w:val="28"/>
        </w:rPr>
      </w:pPr>
      <w:r w:rsidRPr="00643833">
        <w:rPr>
          <w:rFonts w:ascii="Times New Roman" w:hAnsi="Times New Roman" w:cs="Times New Roman"/>
          <w:sz w:val="28"/>
          <w:szCs w:val="28"/>
        </w:rPr>
        <w:t>на участие в</w:t>
      </w:r>
      <w:r w:rsidR="00643833" w:rsidRPr="00643833">
        <w:rPr>
          <w:rFonts w:ascii="Times New Roman" w:hAnsi="Times New Roman" w:cs="Times New Roman"/>
          <w:sz w:val="28"/>
          <w:szCs w:val="28"/>
        </w:rPr>
        <w:t xml:space="preserve"> муниципальном этапе конкурса «Воспитатель года»</w:t>
      </w:r>
    </w:p>
    <w:p w:rsidR="00643833" w:rsidRPr="00643833" w:rsidRDefault="00643833" w:rsidP="00643833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sz w:val="28"/>
          <w:szCs w:val="28"/>
        </w:rPr>
      </w:pPr>
      <w:r w:rsidRPr="00643833">
        <w:rPr>
          <w:rFonts w:ascii="Times New Roman" w:hAnsi="Times New Roman" w:cs="Times New Roman"/>
          <w:sz w:val="28"/>
          <w:szCs w:val="28"/>
        </w:rPr>
        <w:t xml:space="preserve">в Полевском городском округе </w:t>
      </w:r>
      <w:r w:rsidRPr="00643833">
        <w:rPr>
          <w:rFonts w:ascii="Times New Roman" w:hAnsi="Times New Roman" w:cs="Times New Roman"/>
          <w:bCs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833" w:rsidRDefault="00643833" w:rsidP="0064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33" w:rsidRPr="00686F57" w:rsidRDefault="00643833" w:rsidP="0064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Краткое обоснование результатов кандидата на участие в конкурсе</w:t>
      </w:r>
    </w:p>
    <w:p w:rsidR="00643833" w:rsidRPr="00686F57" w:rsidRDefault="00643833" w:rsidP="0064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833" w:rsidRPr="00686F57" w:rsidRDefault="00643833" w:rsidP="0064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833" w:rsidRPr="00686F57" w:rsidRDefault="00643833" w:rsidP="0064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833" w:rsidRPr="00686F57" w:rsidRDefault="00643833" w:rsidP="0064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833" w:rsidRPr="00686F57" w:rsidRDefault="00643833" w:rsidP="0064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833" w:rsidRPr="00686F57" w:rsidRDefault="00643833" w:rsidP="0064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833" w:rsidRPr="00686F57" w:rsidRDefault="00643833" w:rsidP="0064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Руководитель заявителя</w:t>
      </w:r>
    </w:p>
    <w:p w:rsidR="00643833" w:rsidRPr="00686F57" w:rsidRDefault="00643833" w:rsidP="0064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E8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  <w:r w:rsidRPr="00686F57">
        <w:rPr>
          <w:rFonts w:ascii="Times New Roman" w:hAnsi="Times New Roman" w:cs="Times New Roman"/>
          <w:sz w:val="28"/>
          <w:szCs w:val="28"/>
        </w:rPr>
        <w:t xml:space="preserve">            _________________          / расшифровка подписи/</w:t>
      </w:r>
    </w:p>
    <w:p w:rsidR="00643833" w:rsidRPr="00AD5E8C" w:rsidRDefault="00643833" w:rsidP="0064383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D5E8C">
        <w:rPr>
          <w:rFonts w:ascii="Times New Roman" w:hAnsi="Times New Roman" w:cs="Times New Roman"/>
          <w:sz w:val="20"/>
          <w:szCs w:val="20"/>
        </w:rPr>
        <w:t>подпись</w:t>
      </w:r>
      <w:r w:rsidRPr="00686F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D5E8C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0D1D12" w:rsidRPr="00643833" w:rsidRDefault="00643833" w:rsidP="0064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Дата</w:t>
      </w: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1E9" w:rsidRDefault="008A11E9" w:rsidP="008A11E9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8A11E9" w:rsidP="008A11E9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1D12" w:rsidRPr="0043370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4 </w:t>
      </w:r>
    </w:p>
    <w:p w:rsidR="00643833" w:rsidRPr="0043370A" w:rsidRDefault="00643833" w:rsidP="00643833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Start"/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w:anchor="sub_100000" w:history="1">
        <w:r w:rsidRPr="0043370A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43370A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Pr="0043370A">
        <w:rPr>
          <w:rFonts w:ascii="Times New Roman" w:eastAsia="Times New Roman" w:hAnsi="Times New Roman" w:cs="Times New Roman"/>
          <w:sz w:val="28"/>
          <w:szCs w:val="28"/>
        </w:rPr>
        <w:t>ложению 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 «Воспитатель года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643833" w:rsidRPr="0043370A" w:rsidRDefault="00643833" w:rsidP="0064383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Полевском городском округе</w:t>
      </w:r>
      <w:r w:rsidR="002E01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2020</w:t>
      </w:r>
      <w:r w:rsidR="001C41BB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2E010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C41B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</w:t>
      </w:r>
      <w:r w:rsidR="006B0736">
        <w:rPr>
          <w:rFonts w:ascii="Times New Roman" w:eastAsia="Times New Roman" w:hAnsi="Times New Roman" w:cs="Times New Roman"/>
          <w:bCs/>
          <w:sz w:val="28"/>
          <w:szCs w:val="28"/>
        </w:rPr>
        <w:t>ебном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</w:p>
    <w:p w:rsidR="000D1D12" w:rsidRPr="0043370A" w:rsidRDefault="000D1D12" w:rsidP="000D1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0D1D12" w:rsidRPr="0043370A" w:rsidRDefault="000D1D12" w:rsidP="000D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/>
          <w:sz w:val="28"/>
          <w:szCs w:val="28"/>
        </w:rPr>
        <w:t>к написанию эссе</w:t>
      </w:r>
    </w:p>
    <w:p w:rsidR="000D1D12" w:rsidRPr="0043370A" w:rsidRDefault="000D1D12" w:rsidP="000D1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Эссе – небольшое по размеру прозаическое произведение, в котором в свободной форме неформальным литературным языком высказываются собственные мысли и чувства.</w:t>
      </w:r>
    </w:p>
    <w:p w:rsidR="000D1D12" w:rsidRPr="0043370A" w:rsidRDefault="000D1D12" w:rsidP="000D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В рамках конкурса эссе призвано продемонстрировать профессиональную способность участника к общению с коллегами и родителями воспитанников, с представителями общественности. Поэтому эссе, представленное на конкурс, должно быть связано с педагогической тематикой, с различными ее аспектами.</w:t>
      </w:r>
    </w:p>
    <w:p w:rsidR="000D1D12" w:rsidRPr="0043370A" w:rsidRDefault="000D1D12" w:rsidP="000D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370A">
        <w:rPr>
          <w:rFonts w:ascii="Times New Roman" w:eastAsia="Times New Roman" w:hAnsi="Times New Roman" w:cs="Times New Roman"/>
          <w:sz w:val="28"/>
          <w:szCs w:val="28"/>
        </w:rPr>
        <w:t>Это могут быть «зарисовки», посвященные рабочему дню конкурсанта, одному единственному занятию или педагогическому приему; художественные портреты обучающихся, воспитанников конкурсанта и своих взаимоотношений с ними (что важно для конкурсанта в детях, какими особенностями в их поведении и мироощущении он столкнулся); размышления на злободневные темы жизни образовательной организации; восприятие проблем педагога членами его собственной семьи.</w:t>
      </w:r>
      <w:proofErr w:type="gramEnd"/>
    </w:p>
    <w:p w:rsidR="000D1D12" w:rsidRPr="0043370A" w:rsidRDefault="000D1D12" w:rsidP="000D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Эссе может носить характер философского рассуждения, лирического высказывания, юмористической заметки, фантазии на тему будущего.</w:t>
      </w:r>
    </w:p>
    <w:p w:rsidR="000D1D12" w:rsidRPr="0043370A" w:rsidRDefault="000D1D12" w:rsidP="000D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6"/>
        <w:gridCol w:w="2191"/>
        <w:gridCol w:w="4103"/>
      </w:tblGrid>
      <w:tr w:rsidR="000D1D12" w:rsidRPr="0043370A" w:rsidTr="00D04565">
        <w:tc>
          <w:tcPr>
            <w:tcW w:w="3301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619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c>
          <w:tcPr>
            <w:tcW w:w="3301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19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c>
          <w:tcPr>
            <w:tcW w:w="3301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D12" w:rsidRPr="0043370A" w:rsidRDefault="000D1D12" w:rsidP="00D04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на участие в конкурсе</w:t>
            </w:r>
          </w:p>
        </w:tc>
        <w:tc>
          <w:tcPr>
            <w:tcW w:w="2619" w:type="dxa"/>
            <w:shd w:val="clear" w:color="auto" w:fill="auto"/>
          </w:tcPr>
          <w:p w:rsidR="000D1D12" w:rsidRPr="0043370A" w:rsidRDefault="000D1D12" w:rsidP="00D0456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D12" w:rsidRPr="0043370A" w:rsidRDefault="000D1D12" w:rsidP="00D0456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D12" w:rsidRPr="0043370A" w:rsidRDefault="000D1D12" w:rsidP="00D04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D12" w:rsidRPr="0043370A" w:rsidRDefault="000D1D12" w:rsidP="00D04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0D1D12" w:rsidRPr="0043370A" w:rsidRDefault="000D1D12" w:rsidP="00D04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Calibri" w:hAnsi="Times New Roman" w:cs="Times New Roman"/>
                <w:sz w:val="28"/>
                <w:szCs w:val="28"/>
              </w:rPr>
              <w:t>(ФИО полностью)</w:t>
            </w:r>
          </w:p>
        </w:tc>
      </w:tr>
      <w:tr w:rsidR="000D1D12" w:rsidRPr="0043370A" w:rsidTr="00D04565">
        <w:tc>
          <w:tcPr>
            <w:tcW w:w="3301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D12" w:rsidRPr="0043370A" w:rsidRDefault="000D1D12" w:rsidP="000D1D12">
      <w:pPr>
        <w:tabs>
          <w:tab w:val="num" w:pos="108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643833" w:rsidRDefault="00643833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643833" w:rsidRDefault="00643833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643833" w:rsidRDefault="00643833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643833" w:rsidRDefault="00643833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643833" w:rsidRDefault="00643833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8A11E9" w:rsidRDefault="008A11E9" w:rsidP="008A11E9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8A11E9" w:rsidP="008A11E9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1D12" w:rsidRPr="0043370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5 </w:t>
      </w:r>
    </w:p>
    <w:p w:rsidR="00643833" w:rsidRPr="0043370A" w:rsidRDefault="00643833" w:rsidP="00643833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Start"/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w:anchor="sub_100000" w:history="1">
        <w:r w:rsidRPr="0043370A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43370A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Pr="0043370A">
        <w:rPr>
          <w:rFonts w:ascii="Times New Roman" w:eastAsia="Times New Roman" w:hAnsi="Times New Roman" w:cs="Times New Roman"/>
          <w:sz w:val="28"/>
          <w:szCs w:val="28"/>
        </w:rPr>
        <w:t>ложению 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 «Воспитатель года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643833" w:rsidRPr="0043370A" w:rsidRDefault="00643833" w:rsidP="0064383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Полевском городском округе</w:t>
      </w:r>
      <w:r w:rsidR="002E01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2020</w:t>
      </w:r>
      <w:r w:rsidR="001C41BB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2E010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C41B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</w:t>
      </w:r>
      <w:r w:rsidR="006B0736">
        <w:rPr>
          <w:rFonts w:ascii="Times New Roman" w:eastAsia="Times New Roman" w:hAnsi="Times New Roman" w:cs="Times New Roman"/>
          <w:bCs/>
          <w:sz w:val="28"/>
          <w:szCs w:val="28"/>
        </w:rPr>
        <w:t xml:space="preserve">ебном 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</w:p>
    <w:p w:rsidR="000D1D12" w:rsidRPr="0043370A" w:rsidRDefault="000D1D12" w:rsidP="000D1D12">
      <w:pPr>
        <w:spacing w:after="0" w:line="240" w:lineRule="auto"/>
        <w:ind w:left="4956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 w:line="240" w:lineRule="auto"/>
        <w:ind w:left="4956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0D1D12" w:rsidRPr="0043370A" w:rsidRDefault="000D1D12" w:rsidP="000D1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/>
          <w:sz w:val="28"/>
          <w:szCs w:val="28"/>
        </w:rPr>
        <w:t>к презентационным материалам участника</w:t>
      </w:r>
    </w:p>
    <w:p w:rsidR="000D1D12" w:rsidRPr="0043370A" w:rsidRDefault="000D1D12" w:rsidP="000D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2049"/>
        <w:gridCol w:w="4109"/>
      </w:tblGrid>
      <w:tr w:rsidR="000D1D12" w:rsidRPr="0043370A" w:rsidTr="00D04565">
        <w:tc>
          <w:tcPr>
            <w:tcW w:w="10138" w:type="dxa"/>
            <w:gridSpan w:val="3"/>
            <w:shd w:val="clear" w:color="auto" w:fill="auto"/>
          </w:tcPr>
          <w:p w:rsidR="000D1D12" w:rsidRPr="0043370A" w:rsidRDefault="000D1D12" w:rsidP="00D045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фотографий</w:t>
            </w:r>
          </w:p>
        </w:tc>
      </w:tr>
      <w:tr w:rsidR="000D1D12" w:rsidRPr="0043370A" w:rsidTr="00D04565">
        <w:tc>
          <w:tcPr>
            <w:tcW w:w="3595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1. Портрет 10х15 см;</w:t>
            </w:r>
          </w:p>
        </w:tc>
        <w:tc>
          <w:tcPr>
            <w:tcW w:w="2224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1 штука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 предоставляются в электронном виде в формате *.</w:t>
            </w: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jpg</w:t>
            </w: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разрешением 300 точек на дюйм без уменьшения исходного размера</w:t>
            </w:r>
          </w:p>
        </w:tc>
      </w:tr>
      <w:tr w:rsidR="000D1D12" w:rsidRPr="0043370A" w:rsidTr="00D04565">
        <w:tc>
          <w:tcPr>
            <w:tcW w:w="3595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2. Жанровые (занятие с детьми, педагогические мероприятия, прогулки, педагогические совещания)</w:t>
            </w:r>
          </w:p>
        </w:tc>
        <w:tc>
          <w:tcPr>
            <w:tcW w:w="2224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6–12 штук</w:t>
            </w:r>
          </w:p>
        </w:tc>
        <w:tc>
          <w:tcPr>
            <w:tcW w:w="4319" w:type="dxa"/>
            <w:vMerge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2" w:rsidRPr="0043370A" w:rsidRDefault="000D1D12" w:rsidP="00D04565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3. 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</w:t>
            </w:r>
          </w:p>
          <w:p w:rsidR="000D1D12" w:rsidRPr="0043370A" w:rsidRDefault="000D1D12" w:rsidP="00D045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формат: видеоролик продолжительностью не более </w:t>
            </w:r>
          </w:p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3-х минут, с возможностью воспроизведения на большом количестве современных цифровых устройств: AVI, MPEG, MKV, WMV, FLV, </w:t>
            </w:r>
            <w:proofErr w:type="spellStart"/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FullHD</w:t>
            </w:r>
            <w:proofErr w:type="spellEnd"/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устройства; качество не ниже 360 </w:t>
            </w:r>
            <w:proofErr w:type="spellStart"/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px</w:t>
            </w:r>
            <w:proofErr w:type="spellEnd"/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видеоролик должен быть оформлен информационной заставкой с указанием имени участника, образовательной организации, которую он представляет </w:t>
            </w:r>
          </w:p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1D12" w:rsidRPr="0050440B" w:rsidRDefault="000D1D12" w:rsidP="000D1D12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F15" w:rsidRPr="0050440B" w:rsidRDefault="00F41A6E" w:rsidP="00643833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0F15" w:rsidRPr="0050440B" w:rsidRDefault="00160F15" w:rsidP="00160F15">
      <w:pPr>
        <w:spacing w:after="0" w:line="240" w:lineRule="auto"/>
        <w:ind w:left="4956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0F15" w:rsidRPr="0050440B" w:rsidSect="00355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94" w:rsidRDefault="00372494" w:rsidP="00527294">
      <w:pPr>
        <w:spacing w:after="0" w:line="240" w:lineRule="auto"/>
      </w:pPr>
      <w:r>
        <w:separator/>
      </w:r>
    </w:p>
  </w:endnote>
  <w:endnote w:type="continuationSeparator" w:id="0">
    <w:p w:rsidR="00372494" w:rsidRDefault="00372494" w:rsidP="0052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8" w:rsidRDefault="00EF5D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7860"/>
      <w:docPartObj>
        <w:docPartGallery w:val="Page Numbers (Bottom of Page)"/>
        <w:docPartUnique/>
      </w:docPartObj>
    </w:sdtPr>
    <w:sdtEndPr/>
    <w:sdtContent>
      <w:p w:rsidR="00EF5DA8" w:rsidRDefault="00AE4C4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DA8" w:rsidRDefault="00EF5D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8" w:rsidRDefault="00EF5D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94" w:rsidRDefault="00372494" w:rsidP="00527294">
      <w:pPr>
        <w:spacing w:after="0" w:line="240" w:lineRule="auto"/>
      </w:pPr>
      <w:r>
        <w:separator/>
      </w:r>
    </w:p>
  </w:footnote>
  <w:footnote w:type="continuationSeparator" w:id="0">
    <w:p w:rsidR="00372494" w:rsidRDefault="00372494" w:rsidP="00527294">
      <w:pPr>
        <w:spacing w:after="0" w:line="240" w:lineRule="auto"/>
      </w:pPr>
      <w:r>
        <w:continuationSeparator/>
      </w:r>
    </w:p>
  </w:footnote>
  <w:footnote w:id="1">
    <w:p w:rsidR="00EF5DA8" w:rsidRDefault="00EF5DA8" w:rsidP="000D1D12">
      <w:pPr>
        <w:pStyle w:val="ab"/>
        <w:jc w:val="both"/>
      </w:pPr>
      <w:r>
        <w:rPr>
          <w:rStyle w:val="ad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8" w:rsidRDefault="00EF5D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8" w:rsidRDefault="00EF5D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8" w:rsidRDefault="00EF5D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613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DEF"/>
    <w:multiLevelType w:val="hybridMultilevel"/>
    <w:tmpl w:val="A880BB0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C394E2A"/>
    <w:multiLevelType w:val="hybridMultilevel"/>
    <w:tmpl w:val="6178A312"/>
    <w:lvl w:ilvl="0" w:tplc="59BABF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62F"/>
    <w:multiLevelType w:val="hybridMultilevel"/>
    <w:tmpl w:val="2A545F98"/>
    <w:lvl w:ilvl="0" w:tplc="A30EF5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A813341"/>
    <w:multiLevelType w:val="hybridMultilevel"/>
    <w:tmpl w:val="4FCEF2D2"/>
    <w:lvl w:ilvl="0" w:tplc="0F3CE644">
      <w:start w:val="1"/>
      <w:numFmt w:val="decimal"/>
      <w:lvlText w:val="%1)"/>
      <w:lvlJc w:val="left"/>
      <w:pPr>
        <w:ind w:left="11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EEC1972"/>
    <w:multiLevelType w:val="hybridMultilevel"/>
    <w:tmpl w:val="98AA4AD8"/>
    <w:lvl w:ilvl="0" w:tplc="F8F0CA9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D5262B"/>
    <w:multiLevelType w:val="hybridMultilevel"/>
    <w:tmpl w:val="FCA85D74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5123054F"/>
    <w:multiLevelType w:val="hybridMultilevel"/>
    <w:tmpl w:val="A7CCB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877B5"/>
    <w:multiLevelType w:val="hybridMultilevel"/>
    <w:tmpl w:val="3DBEF80E"/>
    <w:lvl w:ilvl="0" w:tplc="3F9EF9BE">
      <w:start w:val="6"/>
      <w:numFmt w:val="decimal"/>
      <w:lvlText w:val="%1."/>
      <w:lvlJc w:val="left"/>
      <w:pPr>
        <w:ind w:left="851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61E03"/>
    <w:multiLevelType w:val="hybridMultilevel"/>
    <w:tmpl w:val="318C1EE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9E01166"/>
    <w:multiLevelType w:val="hybridMultilevel"/>
    <w:tmpl w:val="3DBEF80E"/>
    <w:lvl w:ilvl="0" w:tplc="3F9EF9BE">
      <w:start w:val="6"/>
      <w:numFmt w:val="decimal"/>
      <w:lvlText w:val="%1."/>
      <w:lvlJc w:val="left"/>
      <w:pPr>
        <w:ind w:left="851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23FAB"/>
    <w:multiLevelType w:val="hybridMultilevel"/>
    <w:tmpl w:val="BC467FFC"/>
    <w:lvl w:ilvl="0" w:tplc="4DA40F0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6A043B"/>
    <w:multiLevelType w:val="hybridMultilevel"/>
    <w:tmpl w:val="D5C45ED0"/>
    <w:lvl w:ilvl="0" w:tplc="D638C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B21E39"/>
    <w:multiLevelType w:val="hybridMultilevel"/>
    <w:tmpl w:val="96D02BBA"/>
    <w:lvl w:ilvl="0" w:tplc="57585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990006"/>
    <w:multiLevelType w:val="hybridMultilevel"/>
    <w:tmpl w:val="F4AC02DE"/>
    <w:lvl w:ilvl="0" w:tplc="C9147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B94585"/>
    <w:multiLevelType w:val="hybridMultilevel"/>
    <w:tmpl w:val="806E6E92"/>
    <w:lvl w:ilvl="0" w:tplc="81F62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CB6ED5"/>
    <w:multiLevelType w:val="hybridMultilevel"/>
    <w:tmpl w:val="69A8E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5"/>
  </w:num>
  <w:num w:numId="10">
    <w:abstractNumId w:val="11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72"/>
    <w:rsid w:val="00012E75"/>
    <w:rsid w:val="00022E09"/>
    <w:rsid w:val="000472DE"/>
    <w:rsid w:val="000516D5"/>
    <w:rsid w:val="0007458B"/>
    <w:rsid w:val="000876DD"/>
    <w:rsid w:val="000A1E78"/>
    <w:rsid w:val="000B1BE1"/>
    <w:rsid w:val="000D1D12"/>
    <w:rsid w:val="0011072A"/>
    <w:rsid w:val="00115118"/>
    <w:rsid w:val="00116F8D"/>
    <w:rsid w:val="00120F3D"/>
    <w:rsid w:val="0013148D"/>
    <w:rsid w:val="00160F15"/>
    <w:rsid w:val="0016353D"/>
    <w:rsid w:val="00164F07"/>
    <w:rsid w:val="001755B8"/>
    <w:rsid w:val="001913BA"/>
    <w:rsid w:val="001A0662"/>
    <w:rsid w:val="001B58D1"/>
    <w:rsid w:val="001C41BB"/>
    <w:rsid w:val="001D7A9C"/>
    <w:rsid w:val="001E5BE1"/>
    <w:rsid w:val="001F62BF"/>
    <w:rsid w:val="002062B7"/>
    <w:rsid w:val="00211EAE"/>
    <w:rsid w:val="00212060"/>
    <w:rsid w:val="002178A8"/>
    <w:rsid w:val="002520D9"/>
    <w:rsid w:val="00270473"/>
    <w:rsid w:val="002836D6"/>
    <w:rsid w:val="002A4C37"/>
    <w:rsid w:val="002B55A0"/>
    <w:rsid w:val="002C068F"/>
    <w:rsid w:val="002E0109"/>
    <w:rsid w:val="002E1986"/>
    <w:rsid w:val="00355537"/>
    <w:rsid w:val="00372494"/>
    <w:rsid w:val="00374EF9"/>
    <w:rsid w:val="0039742E"/>
    <w:rsid w:val="003B3A03"/>
    <w:rsid w:val="003D67D9"/>
    <w:rsid w:val="003F06BE"/>
    <w:rsid w:val="004012E5"/>
    <w:rsid w:val="004403AD"/>
    <w:rsid w:val="00441C58"/>
    <w:rsid w:val="00453056"/>
    <w:rsid w:val="00460ECF"/>
    <w:rsid w:val="00490CB0"/>
    <w:rsid w:val="00494938"/>
    <w:rsid w:val="004C1AD6"/>
    <w:rsid w:val="004D3E24"/>
    <w:rsid w:val="004E3215"/>
    <w:rsid w:val="004E53BE"/>
    <w:rsid w:val="004F00DD"/>
    <w:rsid w:val="005167CC"/>
    <w:rsid w:val="00527294"/>
    <w:rsid w:val="0053080D"/>
    <w:rsid w:val="00535724"/>
    <w:rsid w:val="00557C6A"/>
    <w:rsid w:val="005862AF"/>
    <w:rsid w:val="005878B8"/>
    <w:rsid w:val="00592E1B"/>
    <w:rsid w:val="00594B97"/>
    <w:rsid w:val="00597F51"/>
    <w:rsid w:val="005C487C"/>
    <w:rsid w:val="0061267A"/>
    <w:rsid w:val="00631961"/>
    <w:rsid w:val="00643833"/>
    <w:rsid w:val="00655B4B"/>
    <w:rsid w:val="00657C91"/>
    <w:rsid w:val="00660255"/>
    <w:rsid w:val="00665EAE"/>
    <w:rsid w:val="0069559A"/>
    <w:rsid w:val="006A2899"/>
    <w:rsid w:val="006B0736"/>
    <w:rsid w:val="006B69F0"/>
    <w:rsid w:val="006C7BC5"/>
    <w:rsid w:val="006D71FA"/>
    <w:rsid w:val="006E54FE"/>
    <w:rsid w:val="007000FF"/>
    <w:rsid w:val="00704FB2"/>
    <w:rsid w:val="00711895"/>
    <w:rsid w:val="00733AAB"/>
    <w:rsid w:val="00742271"/>
    <w:rsid w:val="00745770"/>
    <w:rsid w:val="00760D77"/>
    <w:rsid w:val="00760E3A"/>
    <w:rsid w:val="00763A7C"/>
    <w:rsid w:val="007719DE"/>
    <w:rsid w:val="007745AE"/>
    <w:rsid w:val="0078160A"/>
    <w:rsid w:val="007816B6"/>
    <w:rsid w:val="007C2500"/>
    <w:rsid w:val="007D054F"/>
    <w:rsid w:val="0080150F"/>
    <w:rsid w:val="00812990"/>
    <w:rsid w:val="008321F1"/>
    <w:rsid w:val="00832348"/>
    <w:rsid w:val="008363C7"/>
    <w:rsid w:val="008461F2"/>
    <w:rsid w:val="008A11E9"/>
    <w:rsid w:val="008B6EBB"/>
    <w:rsid w:val="008C40A5"/>
    <w:rsid w:val="008D72CA"/>
    <w:rsid w:val="008F0104"/>
    <w:rsid w:val="00941363"/>
    <w:rsid w:val="00957145"/>
    <w:rsid w:val="00975E42"/>
    <w:rsid w:val="009A11BE"/>
    <w:rsid w:val="009A4F62"/>
    <w:rsid w:val="009A5E7A"/>
    <w:rsid w:val="009C34DB"/>
    <w:rsid w:val="00A05FB0"/>
    <w:rsid w:val="00A15E25"/>
    <w:rsid w:val="00A239BE"/>
    <w:rsid w:val="00A30B88"/>
    <w:rsid w:val="00A37140"/>
    <w:rsid w:val="00A554E5"/>
    <w:rsid w:val="00A66116"/>
    <w:rsid w:val="00A870DF"/>
    <w:rsid w:val="00AA78EC"/>
    <w:rsid w:val="00AC3BDB"/>
    <w:rsid w:val="00AE4C46"/>
    <w:rsid w:val="00AF04E4"/>
    <w:rsid w:val="00B06321"/>
    <w:rsid w:val="00B15382"/>
    <w:rsid w:val="00B402C7"/>
    <w:rsid w:val="00B84106"/>
    <w:rsid w:val="00B92836"/>
    <w:rsid w:val="00BB2452"/>
    <w:rsid w:val="00BB7247"/>
    <w:rsid w:val="00BC4CCB"/>
    <w:rsid w:val="00BE268C"/>
    <w:rsid w:val="00BF3ED8"/>
    <w:rsid w:val="00C00561"/>
    <w:rsid w:val="00C01792"/>
    <w:rsid w:val="00C068D1"/>
    <w:rsid w:val="00C3623F"/>
    <w:rsid w:val="00C43091"/>
    <w:rsid w:val="00C472AC"/>
    <w:rsid w:val="00C47870"/>
    <w:rsid w:val="00C67B87"/>
    <w:rsid w:val="00CB06D3"/>
    <w:rsid w:val="00CB1061"/>
    <w:rsid w:val="00CC73B6"/>
    <w:rsid w:val="00CD06B9"/>
    <w:rsid w:val="00CF0ECC"/>
    <w:rsid w:val="00D00375"/>
    <w:rsid w:val="00D04565"/>
    <w:rsid w:val="00D04A51"/>
    <w:rsid w:val="00DB114A"/>
    <w:rsid w:val="00DB3840"/>
    <w:rsid w:val="00DB6F94"/>
    <w:rsid w:val="00DE0545"/>
    <w:rsid w:val="00DF4D47"/>
    <w:rsid w:val="00E0217C"/>
    <w:rsid w:val="00E05D6A"/>
    <w:rsid w:val="00E074B8"/>
    <w:rsid w:val="00E22DF9"/>
    <w:rsid w:val="00E655D1"/>
    <w:rsid w:val="00E67873"/>
    <w:rsid w:val="00E71BD0"/>
    <w:rsid w:val="00E8058F"/>
    <w:rsid w:val="00EA5679"/>
    <w:rsid w:val="00EC3652"/>
    <w:rsid w:val="00EE1FFB"/>
    <w:rsid w:val="00EE6BCC"/>
    <w:rsid w:val="00EE74EC"/>
    <w:rsid w:val="00EE78F1"/>
    <w:rsid w:val="00EF5DA8"/>
    <w:rsid w:val="00F26945"/>
    <w:rsid w:val="00F27E7C"/>
    <w:rsid w:val="00F37D4B"/>
    <w:rsid w:val="00F41A6E"/>
    <w:rsid w:val="00F5279C"/>
    <w:rsid w:val="00F53098"/>
    <w:rsid w:val="00F6419D"/>
    <w:rsid w:val="00F976CD"/>
    <w:rsid w:val="00FA0F45"/>
    <w:rsid w:val="00FA2B22"/>
    <w:rsid w:val="00FC1123"/>
    <w:rsid w:val="00FD6B72"/>
    <w:rsid w:val="00FD740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D6B72"/>
    <w:rPr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52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7294"/>
  </w:style>
  <w:style w:type="paragraph" w:styleId="a6">
    <w:name w:val="footer"/>
    <w:basedOn w:val="a"/>
    <w:link w:val="a7"/>
    <w:uiPriority w:val="99"/>
    <w:unhideWhenUsed/>
    <w:rsid w:val="0052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294"/>
  </w:style>
  <w:style w:type="table" w:styleId="a8">
    <w:name w:val="Table Grid"/>
    <w:basedOn w:val="a1"/>
    <w:uiPriority w:val="59"/>
    <w:rsid w:val="00832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21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06B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C67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67B87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basedOn w:val="a0"/>
    <w:unhideWhenUsed/>
    <w:rsid w:val="00C67B8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C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D6B72"/>
    <w:rPr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52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7294"/>
  </w:style>
  <w:style w:type="paragraph" w:styleId="a6">
    <w:name w:val="footer"/>
    <w:basedOn w:val="a"/>
    <w:link w:val="a7"/>
    <w:uiPriority w:val="99"/>
    <w:unhideWhenUsed/>
    <w:rsid w:val="0052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294"/>
  </w:style>
  <w:style w:type="table" w:styleId="a8">
    <w:name w:val="Table Grid"/>
    <w:basedOn w:val="a1"/>
    <w:uiPriority w:val="59"/>
    <w:rsid w:val="00832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21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06B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C67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67B87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basedOn w:val="a0"/>
    <w:unhideWhenUsed/>
    <w:rsid w:val="00C67B8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C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1CF1-D386-4F39-B8E5-58BD7704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2020-09-15T11:16:00Z</cp:lastPrinted>
  <dcterms:created xsi:type="dcterms:W3CDTF">2020-09-07T09:41:00Z</dcterms:created>
  <dcterms:modified xsi:type="dcterms:W3CDTF">2020-09-17T05:04:00Z</dcterms:modified>
</cp:coreProperties>
</file>