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11" w:rsidRPr="00DC6A44" w:rsidRDefault="00F62D11" w:rsidP="00F62D11">
      <w:pPr>
        <w:pStyle w:val="3"/>
        <w:spacing w:after="0"/>
        <w:jc w:val="center"/>
        <w:rPr>
          <w:b/>
          <w:color w:val="002060"/>
          <w:sz w:val="28"/>
          <w:szCs w:val="28"/>
        </w:rPr>
      </w:pPr>
      <w:bookmarkStart w:id="0" w:name="_Toc57534165"/>
      <w:r w:rsidRPr="00DC6A44">
        <w:rPr>
          <w:b/>
          <w:color w:val="002060"/>
          <w:sz w:val="28"/>
          <w:szCs w:val="28"/>
        </w:rPr>
        <w:t>Профсоюз работников народного образования и науки</w:t>
      </w:r>
    </w:p>
    <w:p w:rsidR="00F62D11" w:rsidRPr="00DC6A44" w:rsidRDefault="00F62D11" w:rsidP="00F62D11">
      <w:pPr>
        <w:pStyle w:val="3"/>
        <w:spacing w:after="0"/>
        <w:jc w:val="center"/>
        <w:rPr>
          <w:b/>
          <w:color w:val="002060"/>
          <w:sz w:val="28"/>
          <w:szCs w:val="28"/>
        </w:rPr>
      </w:pPr>
      <w:r w:rsidRPr="00DC6A44">
        <w:rPr>
          <w:b/>
          <w:color w:val="002060"/>
          <w:sz w:val="28"/>
          <w:szCs w:val="28"/>
        </w:rPr>
        <w:t>Российской Федерации</w:t>
      </w:r>
      <w:bookmarkEnd w:id="0"/>
    </w:p>
    <w:p w:rsidR="00F62D11" w:rsidRPr="00DC6A44" w:rsidRDefault="00F62D11" w:rsidP="00F62D11">
      <w:pPr>
        <w:pStyle w:val="3"/>
        <w:spacing w:after="0"/>
        <w:jc w:val="center"/>
        <w:rPr>
          <w:color w:val="002060"/>
          <w:sz w:val="24"/>
          <w:szCs w:val="24"/>
        </w:rPr>
      </w:pPr>
    </w:p>
    <w:p w:rsidR="00F62D11" w:rsidRPr="00DC6A44" w:rsidRDefault="00DC6A44" w:rsidP="00F62D11">
      <w:pPr>
        <w:pStyle w:val="5"/>
        <w:spacing w:before="0" w:after="0"/>
        <w:jc w:val="center"/>
        <w:rPr>
          <w:rFonts w:ascii="Bookman Old Style" w:hAnsi="Bookman Old Style"/>
          <w:i w:val="0"/>
          <w:color w:val="002060"/>
          <w:sz w:val="32"/>
          <w:szCs w:val="32"/>
        </w:rPr>
      </w:pPr>
      <w:r w:rsidRPr="00DC6A44">
        <w:rPr>
          <w:rFonts w:ascii="Bookman Old Style" w:hAnsi="Bookman Old Style"/>
          <w:i w:val="0"/>
          <w:color w:val="002060"/>
          <w:sz w:val="32"/>
          <w:szCs w:val="32"/>
        </w:rPr>
        <w:t>ПОЛЕВСКАЯ ГОРОДСКАЯ ОРГАНИЗАЦИЯ ПРОФСОЮЗА</w:t>
      </w:r>
    </w:p>
    <w:p w:rsidR="00F62D11" w:rsidRPr="00DC6A44" w:rsidRDefault="00F62D11" w:rsidP="00F62D11">
      <w:pPr>
        <w:jc w:val="center"/>
        <w:rPr>
          <w:color w:val="002060"/>
        </w:rPr>
      </w:pPr>
    </w:p>
    <w:p w:rsidR="00F62D11" w:rsidRPr="00DC6A44" w:rsidRDefault="00F62D11" w:rsidP="00F62D11">
      <w:pPr>
        <w:jc w:val="center"/>
        <w:rPr>
          <w:b/>
          <w:color w:val="002060"/>
          <w:sz w:val="28"/>
          <w:szCs w:val="28"/>
        </w:rPr>
      </w:pPr>
      <w:r w:rsidRPr="00DC6A44">
        <w:rPr>
          <w:b/>
          <w:color w:val="002060"/>
          <w:sz w:val="28"/>
          <w:szCs w:val="28"/>
        </w:rPr>
        <w:t xml:space="preserve">          ИНФОРМАЦИОННЫЙ БЮЛЛЕТЕНЬ</w:t>
      </w:r>
    </w:p>
    <w:p w:rsidR="00F62D11" w:rsidRPr="00DC6A44" w:rsidRDefault="005C3190" w:rsidP="00F62D11">
      <w:pPr>
        <w:jc w:val="right"/>
        <w:rPr>
          <w:color w:val="002060"/>
        </w:rPr>
      </w:pPr>
      <w:r>
        <w:rPr>
          <w:color w:val="002060"/>
        </w:rPr>
        <w:t xml:space="preserve"> Октябрь  2020</w:t>
      </w:r>
      <w:r w:rsidR="00427A1E">
        <w:rPr>
          <w:color w:val="002060"/>
        </w:rPr>
        <w:t xml:space="preserve"> </w:t>
      </w:r>
      <w:r w:rsidR="00DC6A44" w:rsidRPr="00DC6A44">
        <w:rPr>
          <w:color w:val="002060"/>
        </w:rPr>
        <w:t>года</w:t>
      </w:r>
    </w:p>
    <w:p w:rsidR="00F62D11" w:rsidRDefault="00F62D11" w:rsidP="00F62D11">
      <w:pPr>
        <w:jc w:val="right"/>
      </w:pPr>
    </w:p>
    <w:p w:rsidR="00F62D11" w:rsidRPr="00DC6A44" w:rsidRDefault="00F62D11" w:rsidP="00F62D1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DC6A44">
        <w:rPr>
          <w:rFonts w:ascii="Arial" w:hAnsi="Arial" w:cs="Arial"/>
          <w:b/>
          <w:color w:val="C00000"/>
          <w:sz w:val="36"/>
          <w:szCs w:val="36"/>
        </w:rPr>
        <w:t>Основные этапы разработки и заключения коллективного договора образовательного учреждения.</w:t>
      </w:r>
    </w:p>
    <w:p w:rsidR="00F62D11" w:rsidRPr="00DC6A44" w:rsidRDefault="00F62D11" w:rsidP="00F62D11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color w:val="002060"/>
        </w:rPr>
        <w:t xml:space="preserve">Коллективный договор – правовой акт, регулирующий социально-трудовые отношения в общеобразовательном учреждении, заключаемый работниками и работодателем в лице их представителей </w:t>
      </w:r>
      <w:r w:rsidRPr="00DC6A44">
        <w:rPr>
          <w:rFonts w:ascii="Arial" w:hAnsi="Arial" w:cs="Arial"/>
          <w:color w:val="002060"/>
          <w:spacing w:val="-7"/>
        </w:rPr>
        <w:t xml:space="preserve">(ст.40 ТК </w:t>
      </w:r>
      <w:r w:rsidRPr="00DC6A44">
        <w:rPr>
          <w:rFonts w:ascii="Arial" w:hAnsi="Arial" w:cs="Arial"/>
          <w:color w:val="002060"/>
        </w:rPr>
        <w:t>РФ).</w:t>
      </w:r>
    </w:p>
    <w:p w:rsidR="00F62D11" w:rsidRPr="00DC6A44" w:rsidRDefault="00F62D11" w:rsidP="00F62D11">
      <w:pPr>
        <w:pStyle w:val="a3"/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color w:val="002060"/>
        </w:rPr>
        <w:t>Коллективные переговоры целесообразно начинать за 3-4 месяца до окончания финансового года с тем, чтобы обязательства, предусмотренные кол</w:t>
      </w:r>
      <w:r w:rsidRPr="00DC6A44">
        <w:rPr>
          <w:rFonts w:ascii="Arial" w:hAnsi="Arial" w:cs="Arial"/>
          <w:color w:val="002060"/>
        </w:rPr>
        <w:softHyphen/>
      </w:r>
      <w:r w:rsidRPr="00DC6A44">
        <w:rPr>
          <w:rFonts w:ascii="Arial" w:hAnsi="Arial" w:cs="Arial"/>
          <w:color w:val="002060"/>
          <w:spacing w:val="-7"/>
        </w:rPr>
        <w:t>лективным договором, нашли отражение в статьях расходов на новый финансо</w:t>
      </w:r>
      <w:r w:rsidRPr="00DC6A44">
        <w:rPr>
          <w:rFonts w:ascii="Arial" w:hAnsi="Arial" w:cs="Arial"/>
          <w:color w:val="002060"/>
          <w:spacing w:val="-7"/>
        </w:rPr>
        <w:softHyphen/>
      </w:r>
      <w:r w:rsidRPr="00DC6A44">
        <w:rPr>
          <w:rFonts w:ascii="Arial" w:hAnsi="Arial" w:cs="Arial"/>
          <w:color w:val="002060"/>
        </w:rPr>
        <w:t xml:space="preserve">вый год. При заключении коллективного договора сторонами являются: представитель работников (первичная профсоюзная организация) и представитель работодателя (руководитель общеобразовательного учреждения). </w:t>
      </w:r>
    </w:p>
    <w:p w:rsidR="00F62D11" w:rsidRPr="00DC6A44" w:rsidRDefault="00F62D11" w:rsidP="00F62D11">
      <w:pPr>
        <w:pStyle w:val="a3"/>
        <w:jc w:val="both"/>
        <w:rPr>
          <w:rFonts w:ascii="Arial" w:hAnsi="Arial" w:cs="Arial"/>
          <w:color w:val="C00000"/>
        </w:rPr>
      </w:pPr>
      <w:r w:rsidRPr="00DC6A44">
        <w:rPr>
          <w:rFonts w:ascii="Arial" w:hAnsi="Arial" w:cs="Arial"/>
          <w:b/>
          <w:bCs/>
          <w:color w:val="C00000"/>
          <w:sz w:val="27"/>
          <w:szCs w:val="27"/>
        </w:rPr>
        <w:t>Основные этапы:</w:t>
      </w:r>
    </w:p>
    <w:p w:rsidR="00F62D11" w:rsidRPr="00DC6A44" w:rsidRDefault="00F62D11" w:rsidP="00F62D11">
      <w:pPr>
        <w:pStyle w:val="a3"/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b/>
          <w:bCs/>
          <w:color w:val="002060"/>
          <w:sz w:val="27"/>
          <w:szCs w:val="27"/>
        </w:rPr>
        <w:t xml:space="preserve">1. </w:t>
      </w:r>
      <w:r w:rsidRPr="00DC6A44">
        <w:rPr>
          <w:rFonts w:ascii="Arial" w:hAnsi="Arial" w:cs="Arial"/>
          <w:b/>
          <w:bCs/>
          <w:color w:val="C00000"/>
          <w:sz w:val="27"/>
          <w:szCs w:val="27"/>
        </w:rPr>
        <w:t>Взаимное уведомление сторон</w:t>
      </w:r>
      <w:r w:rsidRPr="00DC6A44">
        <w:rPr>
          <w:rFonts w:ascii="Arial" w:hAnsi="Arial" w:cs="Arial"/>
          <w:color w:val="C00000"/>
          <w:sz w:val="27"/>
          <w:szCs w:val="27"/>
        </w:rPr>
        <w:t xml:space="preserve"> </w:t>
      </w:r>
      <w:r w:rsidRPr="00DC6A44">
        <w:rPr>
          <w:rFonts w:ascii="Arial" w:hAnsi="Arial" w:cs="Arial"/>
          <w:b/>
          <w:bCs/>
          <w:color w:val="C00000"/>
          <w:sz w:val="27"/>
          <w:szCs w:val="27"/>
        </w:rPr>
        <w:t>(письменно)</w:t>
      </w:r>
      <w:r w:rsidRPr="00DC6A44">
        <w:rPr>
          <w:rFonts w:ascii="Arial" w:hAnsi="Arial" w:cs="Arial"/>
          <w:color w:val="002060"/>
          <w:sz w:val="27"/>
          <w:szCs w:val="27"/>
        </w:rPr>
        <w:t xml:space="preserve"> </w:t>
      </w:r>
      <w:r w:rsidRPr="00DC6A44">
        <w:rPr>
          <w:rFonts w:ascii="Arial" w:hAnsi="Arial" w:cs="Arial"/>
          <w:color w:val="002060"/>
        </w:rPr>
        <w:t>о начале коллективных переговоров по заключению коллективного договора.</w:t>
      </w:r>
    </w:p>
    <w:p w:rsidR="00F62D11" w:rsidRPr="00DC6A44" w:rsidRDefault="00F62D11" w:rsidP="00F62D11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color w:val="002060"/>
        </w:rPr>
        <w:t xml:space="preserve">Представители стороны, получившие предложение в письменной форме о начале переговоров, обязаны вступить в переговоры в течение семи календарных дней со дня получения указанного предложения,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полномочий. </w:t>
      </w:r>
    </w:p>
    <w:p w:rsidR="00F62D11" w:rsidRPr="00DC6A44" w:rsidRDefault="00F62D11" w:rsidP="00F62D11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color w:val="002060"/>
        </w:rPr>
        <w:t>Днем начала коллективных переговоров является день, следующий за днем получения инициатором проведения коллективных переговоров указанного ответа (ст.36 ТК РФ).</w:t>
      </w:r>
    </w:p>
    <w:p w:rsidR="00F62D11" w:rsidRPr="00DC6A44" w:rsidRDefault="00F62D11" w:rsidP="00F62D11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</w:rPr>
      </w:pPr>
    </w:p>
    <w:p w:rsidR="00F62D11" w:rsidRPr="00DC6A44" w:rsidRDefault="00F62D11" w:rsidP="00F62D11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lang w:eastAsia="en-US"/>
        </w:rPr>
      </w:pPr>
      <w:r w:rsidRPr="00DC6A44">
        <w:rPr>
          <w:rFonts w:ascii="Arial" w:hAnsi="Arial" w:cs="Arial"/>
          <w:color w:val="002060"/>
        </w:rPr>
        <w:t>Необоснованный отказ от заключения коллективного договора влечет наложение административного штрафа в размере от трех тысяч до пяти тысяч рублей</w:t>
      </w:r>
      <w:proofErr w:type="gramStart"/>
      <w:r w:rsidRPr="00DC6A44">
        <w:rPr>
          <w:rFonts w:ascii="Arial" w:hAnsi="Arial" w:cs="Arial"/>
          <w:color w:val="002060"/>
        </w:rPr>
        <w:t>.</w:t>
      </w:r>
      <w:proofErr w:type="gramEnd"/>
      <w:r w:rsidRPr="00DC6A44">
        <w:rPr>
          <w:rFonts w:ascii="Arial" w:hAnsi="Arial" w:cs="Arial"/>
          <w:color w:val="002060"/>
        </w:rPr>
        <w:t xml:space="preserve">  (</w:t>
      </w:r>
      <w:proofErr w:type="gramStart"/>
      <w:r w:rsidRPr="00DC6A44">
        <w:rPr>
          <w:rFonts w:ascii="Arial" w:hAnsi="Arial" w:cs="Arial"/>
          <w:color w:val="002060"/>
        </w:rPr>
        <w:t>с</w:t>
      </w:r>
      <w:proofErr w:type="gramEnd"/>
      <w:r w:rsidRPr="00DC6A44">
        <w:rPr>
          <w:rFonts w:ascii="Arial" w:hAnsi="Arial" w:cs="Arial"/>
          <w:color w:val="002060"/>
        </w:rPr>
        <w:t>т. 5.30 Кодекса РФ об административных правонарушениях).</w:t>
      </w:r>
    </w:p>
    <w:p w:rsidR="00F62D11" w:rsidRPr="00DC6A44" w:rsidRDefault="00F62D11" w:rsidP="00F62D11">
      <w:pPr>
        <w:pStyle w:val="a3"/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b/>
          <w:bCs/>
          <w:color w:val="002060"/>
          <w:sz w:val="27"/>
          <w:szCs w:val="27"/>
        </w:rPr>
        <w:t xml:space="preserve">2. </w:t>
      </w:r>
      <w:r w:rsidRPr="00DC6A44">
        <w:rPr>
          <w:rFonts w:ascii="Arial" w:hAnsi="Arial" w:cs="Arial"/>
          <w:b/>
          <w:bCs/>
          <w:color w:val="C00000"/>
          <w:sz w:val="27"/>
          <w:szCs w:val="27"/>
        </w:rPr>
        <w:t>Образование комиссии (на равноправной основе)</w:t>
      </w:r>
      <w:r w:rsidRPr="00DC6A44">
        <w:rPr>
          <w:rFonts w:ascii="Arial" w:hAnsi="Arial" w:cs="Arial"/>
          <w:b/>
          <w:bCs/>
          <w:color w:val="002060"/>
          <w:sz w:val="27"/>
          <w:szCs w:val="27"/>
        </w:rPr>
        <w:t xml:space="preserve"> </w:t>
      </w:r>
      <w:r w:rsidRPr="00DC6A44">
        <w:rPr>
          <w:rFonts w:ascii="Arial" w:hAnsi="Arial" w:cs="Arial"/>
          <w:bCs/>
          <w:color w:val="002060"/>
        </w:rPr>
        <w:t>(ст. 35</w:t>
      </w:r>
      <w:r w:rsidRPr="00DC6A44">
        <w:rPr>
          <w:rFonts w:ascii="Arial" w:hAnsi="Arial" w:cs="Arial"/>
          <w:color w:val="002060"/>
        </w:rPr>
        <w:t xml:space="preserve"> ТК РФ) по ведению коллективных переговоров, подготовке, заключению и </w:t>
      </w:r>
      <w:proofErr w:type="gramStart"/>
      <w:r w:rsidRPr="00DC6A44">
        <w:rPr>
          <w:rFonts w:ascii="Arial" w:hAnsi="Arial" w:cs="Arial"/>
          <w:color w:val="002060"/>
        </w:rPr>
        <w:t>контролю за</w:t>
      </w:r>
      <w:proofErr w:type="gramEnd"/>
      <w:r w:rsidRPr="00DC6A44">
        <w:rPr>
          <w:rFonts w:ascii="Arial" w:hAnsi="Arial" w:cs="Arial"/>
          <w:color w:val="002060"/>
        </w:rPr>
        <w:t xml:space="preserve"> выполнением коллективного договора. (Состав комиссии, положение о комиссии, включающее сроки, место, порядок проведения коллективных переговоров, утверждаются приказом руководителя, и согласовывается с  профсоюзным комитетом учреждения).</w:t>
      </w:r>
      <w:r w:rsidR="0056525D" w:rsidRPr="00DC6A44">
        <w:rPr>
          <w:rFonts w:ascii="Arial" w:hAnsi="Arial" w:cs="Arial"/>
          <w:color w:val="002060"/>
        </w:rPr>
        <w:t xml:space="preserve"> </w:t>
      </w:r>
      <w:r w:rsidRPr="00DC6A44">
        <w:rPr>
          <w:rFonts w:ascii="Arial" w:hAnsi="Arial" w:cs="Arial"/>
          <w:color w:val="002060"/>
        </w:rPr>
        <w:t>В состав комиссии разрешается включать представителя вышестоящей профсоюзной организации. Все заседания комиссии протоколируются.</w:t>
      </w:r>
    </w:p>
    <w:p w:rsidR="00F62D11" w:rsidRPr="00DC6A44" w:rsidRDefault="00F62D11" w:rsidP="00F62D11">
      <w:pPr>
        <w:pStyle w:val="a3"/>
        <w:jc w:val="both"/>
        <w:rPr>
          <w:rFonts w:ascii="Arial" w:hAnsi="Arial" w:cs="Arial"/>
          <w:color w:val="C00000"/>
        </w:rPr>
      </w:pPr>
      <w:r w:rsidRPr="00DC6A44">
        <w:rPr>
          <w:rFonts w:ascii="Arial" w:hAnsi="Arial" w:cs="Arial"/>
          <w:b/>
          <w:bCs/>
          <w:color w:val="002060"/>
          <w:sz w:val="27"/>
          <w:szCs w:val="27"/>
        </w:rPr>
        <w:t xml:space="preserve">3. </w:t>
      </w:r>
      <w:r w:rsidRPr="00DC6A44">
        <w:rPr>
          <w:rFonts w:ascii="Arial" w:hAnsi="Arial" w:cs="Arial"/>
          <w:b/>
          <w:bCs/>
          <w:color w:val="C00000"/>
          <w:sz w:val="27"/>
          <w:szCs w:val="27"/>
        </w:rPr>
        <w:t>Разработка проекта К.Д.</w:t>
      </w:r>
    </w:p>
    <w:p w:rsidR="00F62D11" w:rsidRPr="00DC6A44" w:rsidRDefault="00F62D11" w:rsidP="00F62D1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color w:val="002060"/>
        </w:rPr>
        <w:t>Основные документы для руководства и использования:</w:t>
      </w:r>
    </w:p>
    <w:p w:rsidR="00F62D11" w:rsidRPr="00DC6A44" w:rsidRDefault="00F62D11" w:rsidP="00F62D1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color w:val="002060"/>
        </w:rPr>
        <w:t>- Трудовой кодекс Российской Федерации;</w:t>
      </w:r>
    </w:p>
    <w:p w:rsidR="00F62D11" w:rsidRPr="00DC6A44" w:rsidRDefault="00F62D11" w:rsidP="00F62D11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color w:val="002060"/>
        </w:rPr>
        <w:lastRenderedPageBreak/>
        <w:t>- Федеральный закон от 12.01.1996 N 10-ФЗ ("О профессиональных союзах, их правах и гарантиях деятельности";</w:t>
      </w:r>
    </w:p>
    <w:p w:rsidR="0056525D" w:rsidRPr="00DC6A44" w:rsidRDefault="0056525D" w:rsidP="00F62D11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color w:val="002060"/>
        </w:rPr>
        <w:t>-ФЗ «Об образовании в Российской Федерации» от 29.12.2012 г  №273-ФЗ.</w:t>
      </w:r>
    </w:p>
    <w:p w:rsidR="00A80F37" w:rsidRPr="00DC6A44" w:rsidRDefault="00F62D11" w:rsidP="00F62D1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color w:val="002060"/>
        </w:rPr>
        <w:t xml:space="preserve">- </w:t>
      </w:r>
      <w:r w:rsidR="00A80F37" w:rsidRPr="00DC6A44">
        <w:rPr>
          <w:rFonts w:ascii="Arial" w:hAnsi="Arial" w:cs="Arial"/>
          <w:color w:val="002060"/>
        </w:rPr>
        <w:t>О</w:t>
      </w:r>
      <w:r w:rsidRPr="00DC6A44">
        <w:rPr>
          <w:rFonts w:ascii="Arial" w:hAnsi="Arial" w:cs="Arial"/>
          <w:color w:val="002060"/>
        </w:rPr>
        <w:t xml:space="preserve">бластное трёхстороннее (региональное) соглашение между </w:t>
      </w:r>
      <w:r w:rsidR="00A80F37" w:rsidRPr="00DC6A44">
        <w:rPr>
          <w:rFonts w:ascii="Arial" w:hAnsi="Arial" w:cs="Arial"/>
          <w:color w:val="002060"/>
        </w:rPr>
        <w:t>Министерством  общего и профессионального образования Свердловской области, Ассоциацией «Совет муниципальных образований Свердловской области</w:t>
      </w:r>
    </w:p>
    <w:p w:rsidR="00F62D11" w:rsidRPr="00DC6A44" w:rsidRDefault="00A80F37" w:rsidP="0056525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color w:val="002060"/>
        </w:rPr>
        <w:t xml:space="preserve">- Соглашение между Органом местного самоуправления  Управление образованием </w:t>
      </w:r>
      <w:r w:rsidR="00427A1E">
        <w:rPr>
          <w:rFonts w:ascii="Arial" w:hAnsi="Arial" w:cs="Arial"/>
          <w:color w:val="002060"/>
        </w:rPr>
        <w:t xml:space="preserve">Полевского городского округа </w:t>
      </w:r>
      <w:r w:rsidR="0056525D" w:rsidRPr="00DC6A44">
        <w:rPr>
          <w:rFonts w:ascii="Arial" w:hAnsi="Arial" w:cs="Arial"/>
          <w:color w:val="002060"/>
        </w:rPr>
        <w:t xml:space="preserve">и Полевской городской организацией Профсоюза работников народного образования и науки Российской Федерации </w:t>
      </w:r>
      <w:r w:rsidR="00427A1E">
        <w:rPr>
          <w:rFonts w:ascii="Arial" w:hAnsi="Arial" w:cs="Arial"/>
          <w:color w:val="002060"/>
        </w:rPr>
        <w:t>на 2019-2022</w:t>
      </w:r>
      <w:r w:rsidR="0056525D" w:rsidRPr="00DC6A44">
        <w:rPr>
          <w:rFonts w:ascii="Arial" w:hAnsi="Arial" w:cs="Arial"/>
          <w:color w:val="002060"/>
        </w:rPr>
        <w:t xml:space="preserve"> годы».</w:t>
      </w:r>
      <w:r w:rsidRPr="00DC6A44">
        <w:rPr>
          <w:rFonts w:ascii="Arial" w:hAnsi="Arial" w:cs="Arial"/>
          <w:color w:val="002060"/>
        </w:rPr>
        <w:t xml:space="preserve"> </w:t>
      </w:r>
    </w:p>
    <w:p w:rsidR="00F62D11" w:rsidRPr="00DC6A44" w:rsidRDefault="00DC6A44" w:rsidP="00F62D1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color w:val="002060"/>
        </w:rPr>
        <w:t>- Нормативно правовые акты регионального и муниципального уровня</w:t>
      </w:r>
      <w:proofErr w:type="gramStart"/>
      <w:r w:rsidRPr="00DC6A44">
        <w:rPr>
          <w:rFonts w:ascii="Arial" w:hAnsi="Arial" w:cs="Arial"/>
          <w:color w:val="002060"/>
        </w:rPr>
        <w:t xml:space="preserve"> ,</w:t>
      </w:r>
      <w:proofErr w:type="gramEnd"/>
      <w:r w:rsidRPr="00DC6A44">
        <w:rPr>
          <w:rFonts w:ascii="Arial" w:hAnsi="Arial" w:cs="Arial"/>
          <w:color w:val="002060"/>
        </w:rPr>
        <w:t xml:space="preserve"> в которых регулируются социально-трудовые отношения.</w:t>
      </w:r>
    </w:p>
    <w:p w:rsidR="00F62D11" w:rsidRPr="00DC6A44" w:rsidRDefault="00F62D11" w:rsidP="00F62D1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</w:p>
    <w:p w:rsidR="00F62D11" w:rsidRPr="00DC6A44" w:rsidRDefault="00F62D11" w:rsidP="00F62D1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color w:val="002060"/>
        </w:rPr>
        <w:t>О начале работы над проектом коллективного договора необходимо проинформировать членов профсоюза. В ходе работы комиссии над проектом необходимо также собрать и обобщить предложения работников.</w:t>
      </w:r>
    </w:p>
    <w:p w:rsidR="00F62D11" w:rsidRPr="00DC6A44" w:rsidRDefault="00F62D11" w:rsidP="00F62D1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</w:p>
    <w:p w:rsidR="00F62D11" w:rsidRPr="00DC6A44" w:rsidRDefault="00F62D11" w:rsidP="00F62D1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color w:val="002060"/>
        </w:rPr>
        <w:t xml:space="preserve">Содержание и структура коллективного договора определяется сторонами (ст. 41 ТК РФ). </w:t>
      </w:r>
    </w:p>
    <w:p w:rsidR="00F62D11" w:rsidRPr="00DC6A44" w:rsidRDefault="00F62D11" w:rsidP="00F62D1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2060"/>
        </w:rPr>
      </w:pPr>
      <w:r w:rsidRPr="00DC6A44">
        <w:rPr>
          <w:rFonts w:ascii="Arial" w:hAnsi="Arial" w:cs="Arial"/>
          <w:b/>
          <w:color w:val="002060"/>
        </w:rPr>
        <w:t>Коллективный договор может содержать следующие разделы:</w:t>
      </w:r>
    </w:p>
    <w:p w:rsidR="00F62D11" w:rsidRPr="00DC6A44" w:rsidRDefault="00F62D11" w:rsidP="00F62D1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color w:val="002060"/>
        </w:rPr>
        <w:t xml:space="preserve"> - Общие положения;</w:t>
      </w:r>
    </w:p>
    <w:p w:rsidR="00F62D11" w:rsidRPr="00DC6A44" w:rsidRDefault="00F62D11" w:rsidP="00F62D11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2060"/>
        </w:rPr>
      </w:pPr>
      <w:r w:rsidRPr="00DC6A44">
        <w:rPr>
          <w:rFonts w:ascii="Arial" w:hAnsi="Arial" w:cs="Arial"/>
          <w:color w:val="002060"/>
        </w:rPr>
        <w:t xml:space="preserve"> - </w:t>
      </w:r>
      <w:r w:rsidRPr="00DC6A44">
        <w:rPr>
          <w:rFonts w:ascii="Arial" w:hAnsi="Arial" w:cs="Arial"/>
          <w:bCs/>
          <w:color w:val="002060"/>
        </w:rPr>
        <w:t>Заключение, изменение и прекращение трудового договора;</w:t>
      </w:r>
    </w:p>
    <w:p w:rsidR="00F62D11" w:rsidRPr="00DC6A44" w:rsidRDefault="00F62D11" w:rsidP="00F62D11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2060"/>
        </w:rPr>
      </w:pPr>
      <w:r w:rsidRPr="00DC6A44">
        <w:rPr>
          <w:rFonts w:ascii="Arial" w:hAnsi="Arial" w:cs="Arial"/>
          <w:bCs/>
          <w:color w:val="002060"/>
        </w:rPr>
        <w:t xml:space="preserve"> - Оплата и нормирование труда;</w:t>
      </w:r>
    </w:p>
    <w:p w:rsidR="00F62D11" w:rsidRPr="00DC6A44" w:rsidRDefault="00F62D11" w:rsidP="00F62D11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2060"/>
        </w:rPr>
      </w:pPr>
      <w:r w:rsidRPr="00DC6A44">
        <w:rPr>
          <w:rFonts w:ascii="Arial" w:hAnsi="Arial" w:cs="Arial"/>
          <w:bCs/>
          <w:color w:val="002060"/>
        </w:rPr>
        <w:t xml:space="preserve"> - Рабочее время и время отдыха;</w:t>
      </w:r>
    </w:p>
    <w:p w:rsidR="00F62D11" w:rsidRPr="00DC6A44" w:rsidRDefault="00F62D11" w:rsidP="00F62D11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2060"/>
        </w:rPr>
      </w:pPr>
      <w:r w:rsidRPr="00DC6A44">
        <w:rPr>
          <w:rFonts w:ascii="Arial" w:hAnsi="Arial" w:cs="Arial"/>
          <w:bCs/>
          <w:color w:val="002060"/>
        </w:rPr>
        <w:t xml:space="preserve"> - Социальные гарантии, льготы и компенсации;</w:t>
      </w:r>
    </w:p>
    <w:p w:rsidR="00F62D11" w:rsidRPr="00DC6A44" w:rsidRDefault="00F62D11" w:rsidP="00F62D11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2060"/>
        </w:rPr>
      </w:pPr>
      <w:r w:rsidRPr="00DC6A44">
        <w:rPr>
          <w:rFonts w:ascii="Arial" w:hAnsi="Arial" w:cs="Arial"/>
          <w:bCs/>
          <w:color w:val="002060"/>
        </w:rPr>
        <w:t xml:space="preserve"> - Охрана труда и здоровья;</w:t>
      </w:r>
    </w:p>
    <w:p w:rsidR="00F62D11" w:rsidRPr="00DC6A44" w:rsidRDefault="00F62D11" w:rsidP="00F62D11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2060"/>
        </w:rPr>
      </w:pPr>
      <w:r w:rsidRPr="00DC6A44">
        <w:rPr>
          <w:rFonts w:ascii="Arial" w:hAnsi="Arial" w:cs="Arial"/>
          <w:bCs/>
          <w:color w:val="002060"/>
        </w:rPr>
        <w:t xml:space="preserve"> - Гарантии профсоюзной деятельности;</w:t>
      </w:r>
    </w:p>
    <w:p w:rsidR="00F62D11" w:rsidRPr="00DC6A44" w:rsidRDefault="00F62D11" w:rsidP="00F62D1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color w:val="002060"/>
        </w:rPr>
        <w:t xml:space="preserve"> - Другие положения.</w:t>
      </w:r>
    </w:p>
    <w:p w:rsidR="00F62D11" w:rsidRPr="00DC6A44" w:rsidRDefault="00427A1E" w:rsidP="00F62D1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В </w:t>
      </w:r>
      <w:r w:rsidR="00F62D11" w:rsidRPr="00DC6A44">
        <w:rPr>
          <w:rFonts w:ascii="Arial" w:hAnsi="Arial" w:cs="Arial"/>
          <w:b/>
          <w:color w:val="002060"/>
        </w:rPr>
        <w:t xml:space="preserve"> ко</w:t>
      </w:r>
      <w:r>
        <w:rPr>
          <w:rFonts w:ascii="Arial" w:hAnsi="Arial" w:cs="Arial"/>
          <w:b/>
          <w:color w:val="002060"/>
        </w:rPr>
        <w:t xml:space="preserve">ллективном </w:t>
      </w:r>
      <w:r w:rsidR="00F62D11" w:rsidRPr="00DC6A44">
        <w:rPr>
          <w:rFonts w:ascii="Arial" w:hAnsi="Arial" w:cs="Arial"/>
          <w:b/>
          <w:color w:val="002060"/>
        </w:rPr>
        <w:t xml:space="preserve"> до</w:t>
      </w:r>
      <w:r>
        <w:rPr>
          <w:rFonts w:ascii="Arial" w:hAnsi="Arial" w:cs="Arial"/>
          <w:b/>
          <w:color w:val="002060"/>
        </w:rPr>
        <w:t xml:space="preserve">говоре  закрепляются </w:t>
      </w:r>
      <w:r w:rsidR="00F62D11" w:rsidRPr="00DC6A44">
        <w:rPr>
          <w:rFonts w:ascii="Arial" w:hAnsi="Arial" w:cs="Arial"/>
          <w:b/>
          <w:color w:val="002060"/>
        </w:rPr>
        <w:t xml:space="preserve"> приложения:</w:t>
      </w:r>
    </w:p>
    <w:p w:rsidR="00F62D11" w:rsidRPr="00DC6A44" w:rsidRDefault="00F62D11" w:rsidP="00F62D11">
      <w:pPr>
        <w:pStyle w:val="a5"/>
        <w:numPr>
          <w:ilvl w:val="0"/>
          <w:numId w:val="1"/>
        </w:numPr>
        <w:ind w:left="0" w:firstLine="426"/>
        <w:jc w:val="both"/>
        <w:rPr>
          <w:rFonts w:cs="Arial"/>
          <w:b w:val="0"/>
          <w:bCs w:val="0"/>
          <w:color w:val="002060"/>
          <w:sz w:val="24"/>
        </w:rPr>
      </w:pPr>
      <w:r w:rsidRPr="00DC6A44">
        <w:rPr>
          <w:rFonts w:cs="Arial"/>
          <w:b w:val="0"/>
          <w:color w:val="002060"/>
          <w:sz w:val="24"/>
        </w:rPr>
        <w:t xml:space="preserve">Правила внутреннего трудового распорядка </w:t>
      </w:r>
      <w:r w:rsidRPr="00DC6A44">
        <w:rPr>
          <w:rFonts w:cs="Arial"/>
          <w:b w:val="0"/>
          <w:bCs w:val="0"/>
          <w:color w:val="002060"/>
          <w:sz w:val="24"/>
        </w:rPr>
        <w:t>общеобразовательного учреждения;</w:t>
      </w:r>
    </w:p>
    <w:p w:rsidR="00F62D11" w:rsidRPr="00DC6A44" w:rsidRDefault="00F62D11" w:rsidP="00F62D11">
      <w:pPr>
        <w:pStyle w:val="a5"/>
        <w:numPr>
          <w:ilvl w:val="0"/>
          <w:numId w:val="1"/>
        </w:numPr>
        <w:ind w:left="0" w:firstLine="426"/>
        <w:jc w:val="both"/>
        <w:rPr>
          <w:rFonts w:cs="Arial"/>
          <w:b w:val="0"/>
          <w:bCs w:val="0"/>
          <w:color w:val="002060"/>
          <w:sz w:val="24"/>
        </w:rPr>
      </w:pPr>
      <w:r w:rsidRPr="00DC6A44">
        <w:rPr>
          <w:rFonts w:cs="Arial"/>
          <w:b w:val="0"/>
          <w:color w:val="002060"/>
          <w:sz w:val="24"/>
        </w:rPr>
        <w:t>Перечень работ с неблагоприятными условиями труда, работа в котор</w:t>
      </w:r>
      <w:r w:rsidR="00DC6A44" w:rsidRPr="00DC6A44">
        <w:rPr>
          <w:rFonts w:cs="Arial"/>
          <w:b w:val="0"/>
          <w:color w:val="002060"/>
          <w:sz w:val="24"/>
        </w:rPr>
        <w:t xml:space="preserve">ых предусматривает повышенный </w:t>
      </w:r>
      <w:r w:rsidRPr="00DC6A44">
        <w:rPr>
          <w:rFonts w:cs="Arial"/>
          <w:b w:val="0"/>
          <w:color w:val="002060"/>
          <w:sz w:val="24"/>
        </w:rPr>
        <w:t xml:space="preserve"> </w:t>
      </w:r>
      <w:r w:rsidR="00A80F37" w:rsidRPr="00DC6A44">
        <w:rPr>
          <w:rFonts w:cs="Arial"/>
          <w:b w:val="0"/>
          <w:color w:val="002060"/>
          <w:sz w:val="24"/>
        </w:rPr>
        <w:t xml:space="preserve">от 4 до </w:t>
      </w:r>
      <w:r w:rsidRPr="00DC6A44">
        <w:rPr>
          <w:rFonts w:cs="Arial"/>
          <w:b w:val="0"/>
          <w:color w:val="002060"/>
          <w:sz w:val="24"/>
        </w:rPr>
        <w:t>12% уровень ставок заработной платы.</w:t>
      </w:r>
    </w:p>
    <w:p w:rsidR="00F62D11" w:rsidRPr="00DC6A44" w:rsidRDefault="00F62D11" w:rsidP="00F62D11">
      <w:pPr>
        <w:pStyle w:val="a5"/>
        <w:numPr>
          <w:ilvl w:val="0"/>
          <w:numId w:val="1"/>
        </w:numPr>
        <w:ind w:left="0" w:firstLine="426"/>
        <w:jc w:val="both"/>
        <w:rPr>
          <w:rFonts w:cs="Arial"/>
          <w:b w:val="0"/>
          <w:bCs w:val="0"/>
          <w:color w:val="002060"/>
          <w:sz w:val="24"/>
        </w:rPr>
      </w:pPr>
      <w:r w:rsidRPr="00DC6A44">
        <w:rPr>
          <w:rFonts w:cs="Arial"/>
          <w:b w:val="0"/>
          <w:color w:val="002060"/>
          <w:sz w:val="24"/>
        </w:rPr>
        <w:t>Положение об установлении надбавок, доплат компенсационного характера, за выполнение дополнительных работ, связанных с образовательным процессом и не входящих в круг основных обязанностей работника.</w:t>
      </w:r>
    </w:p>
    <w:p w:rsidR="00F62D11" w:rsidRPr="00DC6A44" w:rsidRDefault="00F62D11" w:rsidP="00F62D11">
      <w:pPr>
        <w:pStyle w:val="a5"/>
        <w:numPr>
          <w:ilvl w:val="0"/>
          <w:numId w:val="1"/>
        </w:numPr>
        <w:ind w:left="0" w:firstLine="426"/>
        <w:jc w:val="both"/>
        <w:rPr>
          <w:rFonts w:cs="Arial"/>
          <w:b w:val="0"/>
          <w:bCs w:val="0"/>
          <w:color w:val="002060"/>
          <w:sz w:val="24"/>
        </w:rPr>
      </w:pPr>
      <w:r w:rsidRPr="00DC6A44">
        <w:rPr>
          <w:rFonts w:cs="Arial"/>
          <w:b w:val="0"/>
          <w:color w:val="002060"/>
          <w:sz w:val="24"/>
        </w:rPr>
        <w:t xml:space="preserve">Положение о распределении </w:t>
      </w:r>
      <w:r w:rsidRPr="00DC6A44">
        <w:rPr>
          <w:b w:val="0"/>
          <w:bCs w:val="0"/>
          <w:color w:val="002060"/>
          <w:sz w:val="24"/>
        </w:rPr>
        <w:t>выплат стимулирующего характера.</w:t>
      </w:r>
    </w:p>
    <w:p w:rsidR="00F62D11" w:rsidRPr="00DC6A44" w:rsidRDefault="00F62D11" w:rsidP="00F62D11">
      <w:pPr>
        <w:pStyle w:val="a7"/>
        <w:numPr>
          <w:ilvl w:val="0"/>
          <w:numId w:val="1"/>
        </w:numPr>
        <w:ind w:left="0" w:firstLine="426"/>
        <w:jc w:val="both"/>
        <w:rPr>
          <w:rFonts w:ascii="Arial" w:hAnsi="Arial" w:cs="Arial"/>
          <w:bCs/>
          <w:color w:val="002060"/>
        </w:rPr>
      </w:pPr>
      <w:r w:rsidRPr="00DC6A44">
        <w:rPr>
          <w:rFonts w:ascii="Arial" w:hAnsi="Arial" w:cs="Arial"/>
          <w:bCs/>
          <w:color w:val="002060"/>
        </w:rPr>
        <w:t>Перечень должностей работников, которым устанавливается ненормированный рабочий день</w:t>
      </w:r>
      <w:r w:rsidRPr="00DC6A44">
        <w:rPr>
          <w:rFonts w:ascii="Arial" w:hAnsi="Arial" w:cs="Arial"/>
          <w:color w:val="002060"/>
        </w:rPr>
        <w:t>.</w:t>
      </w:r>
    </w:p>
    <w:p w:rsidR="00F62D11" w:rsidRPr="00DC6A44" w:rsidRDefault="00F62D11" w:rsidP="00F62D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bCs/>
          <w:color w:val="002060"/>
        </w:rPr>
        <w:t>Соглашение по охране труда.</w:t>
      </w:r>
    </w:p>
    <w:p w:rsidR="00F62D11" w:rsidRPr="00DC6A44" w:rsidRDefault="00F62D11" w:rsidP="00F62D11">
      <w:pPr>
        <w:pStyle w:val="a5"/>
        <w:numPr>
          <w:ilvl w:val="0"/>
          <w:numId w:val="1"/>
        </w:numPr>
        <w:ind w:left="0" w:firstLine="426"/>
        <w:jc w:val="both"/>
        <w:rPr>
          <w:rFonts w:cs="Arial"/>
          <w:b w:val="0"/>
          <w:bCs w:val="0"/>
          <w:color w:val="002060"/>
          <w:sz w:val="24"/>
        </w:rPr>
      </w:pPr>
      <w:r w:rsidRPr="00DC6A44">
        <w:rPr>
          <w:rFonts w:cs="Arial"/>
          <w:b w:val="0"/>
          <w:color w:val="002060"/>
          <w:sz w:val="24"/>
        </w:rPr>
        <w:t>Форма расчетного листа.</w:t>
      </w:r>
    </w:p>
    <w:p w:rsidR="00F62D11" w:rsidRPr="00DC6A44" w:rsidRDefault="00F62D11" w:rsidP="00F62D11">
      <w:pPr>
        <w:pStyle w:val="a5"/>
        <w:numPr>
          <w:ilvl w:val="0"/>
          <w:numId w:val="1"/>
        </w:numPr>
        <w:ind w:left="0" w:firstLine="426"/>
        <w:jc w:val="both"/>
        <w:rPr>
          <w:rFonts w:cs="Arial"/>
          <w:b w:val="0"/>
          <w:bCs w:val="0"/>
          <w:color w:val="002060"/>
          <w:sz w:val="24"/>
        </w:rPr>
      </w:pPr>
      <w:r w:rsidRPr="00DC6A44">
        <w:rPr>
          <w:rFonts w:cs="Arial"/>
          <w:b w:val="0"/>
          <w:color w:val="002060"/>
          <w:sz w:val="24"/>
        </w:rPr>
        <w:t>Перечень должностей и работ, замещаемых или выполняемых работниками, с которыми организацией могут заключаться письменные договоры о полной материальной ответственности за не</w:t>
      </w:r>
      <w:r w:rsidR="00427A1E">
        <w:rPr>
          <w:rFonts w:cs="Arial"/>
          <w:b w:val="0"/>
          <w:color w:val="002060"/>
          <w:sz w:val="24"/>
        </w:rPr>
        <w:t xml:space="preserve"> </w:t>
      </w:r>
      <w:r w:rsidRPr="00DC6A44">
        <w:rPr>
          <w:rFonts w:cs="Arial"/>
          <w:b w:val="0"/>
          <w:color w:val="002060"/>
          <w:sz w:val="24"/>
        </w:rPr>
        <w:t>обеспечение сохранности ценностей, переданных им для хранения, обработки, продажи (отпуска), перевозки или применения в процессе производства.</w:t>
      </w:r>
    </w:p>
    <w:p w:rsidR="00F62D11" w:rsidRPr="00DC6A44" w:rsidRDefault="00F62D11" w:rsidP="00F62D11">
      <w:pPr>
        <w:pStyle w:val="a5"/>
        <w:numPr>
          <w:ilvl w:val="0"/>
          <w:numId w:val="1"/>
        </w:numPr>
        <w:ind w:left="0" w:firstLine="426"/>
        <w:jc w:val="both"/>
        <w:rPr>
          <w:rFonts w:cs="Arial"/>
          <w:b w:val="0"/>
          <w:bCs w:val="0"/>
          <w:color w:val="002060"/>
          <w:sz w:val="24"/>
        </w:rPr>
      </w:pPr>
      <w:r w:rsidRPr="00DC6A44">
        <w:rPr>
          <w:rFonts w:cs="Arial"/>
          <w:b w:val="0"/>
          <w:color w:val="002060"/>
          <w:sz w:val="24"/>
        </w:rPr>
        <w:t>Другие локальные нормативные акты.</w:t>
      </w:r>
    </w:p>
    <w:p w:rsidR="00F62D11" w:rsidRPr="00DC6A44" w:rsidRDefault="00F62D11" w:rsidP="00F62D11">
      <w:pPr>
        <w:pStyle w:val="a3"/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color w:val="002060"/>
        </w:rPr>
        <w:t>В коллективном договоре с учетом финансовых возможностей учреждения могут устанавливаться льготы и преимущества для работников, условия труда, более благоприятные по сравнению с установленными законами, иными нормативными правовыми актами, соглашениями (ст. 41 ТК РФ).</w:t>
      </w:r>
    </w:p>
    <w:p w:rsidR="00F62D11" w:rsidRPr="00DC6A44" w:rsidRDefault="00F62D11" w:rsidP="00F62D11">
      <w:pPr>
        <w:pStyle w:val="a3"/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color w:val="002060"/>
        </w:rPr>
        <w:t>Проект коллективного договора направляется на экспертизу в горком  профсоюза для анализа соответствия его положений действующему законодательству.</w:t>
      </w:r>
    </w:p>
    <w:p w:rsidR="00F62D11" w:rsidRPr="00DC6A44" w:rsidRDefault="00F62D11" w:rsidP="00F62D11">
      <w:pPr>
        <w:pStyle w:val="a3"/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color w:val="002060"/>
          <w:spacing w:val="-8"/>
        </w:rPr>
        <w:lastRenderedPageBreak/>
        <w:t xml:space="preserve">Профсоюзный комитет и работодатель выносят окончательный проект </w:t>
      </w:r>
      <w:r w:rsidRPr="00DC6A44">
        <w:rPr>
          <w:rFonts w:ascii="Arial" w:hAnsi="Arial" w:cs="Arial"/>
          <w:color w:val="002060"/>
        </w:rPr>
        <w:t>коллективного договора на рассмотрение собрания (конференции) работников организации.</w:t>
      </w:r>
    </w:p>
    <w:p w:rsidR="00F62D11" w:rsidRPr="00DC6A44" w:rsidRDefault="00F62D11" w:rsidP="00F62D11">
      <w:pPr>
        <w:pStyle w:val="a3"/>
        <w:jc w:val="both"/>
        <w:rPr>
          <w:rFonts w:ascii="Arial" w:hAnsi="Arial" w:cs="Arial"/>
          <w:color w:val="C00000"/>
        </w:rPr>
      </w:pPr>
      <w:r w:rsidRPr="00DC6A44">
        <w:rPr>
          <w:rFonts w:ascii="Arial" w:hAnsi="Arial" w:cs="Arial"/>
          <w:b/>
          <w:bCs/>
          <w:color w:val="002060"/>
          <w:sz w:val="27"/>
          <w:szCs w:val="27"/>
        </w:rPr>
        <w:t xml:space="preserve">4. </w:t>
      </w:r>
      <w:r w:rsidRPr="00DC6A44">
        <w:rPr>
          <w:rFonts w:ascii="Arial" w:hAnsi="Arial" w:cs="Arial"/>
          <w:b/>
          <w:bCs/>
          <w:color w:val="C00000"/>
          <w:sz w:val="27"/>
          <w:szCs w:val="27"/>
        </w:rPr>
        <w:t>Подписание коллективного договора.</w:t>
      </w:r>
    </w:p>
    <w:p w:rsidR="00F62D11" w:rsidRPr="00DC6A44" w:rsidRDefault="00F62D11" w:rsidP="00F62D11">
      <w:pPr>
        <w:pStyle w:val="a3"/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color w:val="002060"/>
          <w:spacing w:val="-8"/>
        </w:rPr>
        <w:t>Подписание коллективного договора на согласованных сторонами усло</w:t>
      </w:r>
      <w:r w:rsidRPr="00DC6A44">
        <w:rPr>
          <w:rFonts w:ascii="Arial" w:hAnsi="Arial" w:cs="Arial"/>
          <w:color w:val="002060"/>
          <w:spacing w:val="-8"/>
        </w:rPr>
        <w:softHyphen/>
      </w:r>
      <w:r w:rsidRPr="00DC6A44">
        <w:rPr>
          <w:rFonts w:ascii="Arial" w:hAnsi="Arial" w:cs="Arial"/>
          <w:color w:val="002060"/>
        </w:rPr>
        <w:t>виях должно быть проведено в срок не позднее трех месяцев со дня начала кол</w:t>
      </w:r>
      <w:r w:rsidRPr="00DC6A44">
        <w:rPr>
          <w:rFonts w:ascii="Arial" w:hAnsi="Arial" w:cs="Arial"/>
          <w:color w:val="002060"/>
        </w:rPr>
        <w:softHyphen/>
        <w:t>лективных переговоров (ст.40 ТК РФ).</w:t>
      </w:r>
    </w:p>
    <w:p w:rsidR="00F62D11" w:rsidRPr="00DC6A44" w:rsidRDefault="00F62D11" w:rsidP="00F62D11">
      <w:pPr>
        <w:pStyle w:val="a3"/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color w:val="002060"/>
        </w:rPr>
        <w:t>Неурегулированные вопросы заносятся в протокол разногласий и по ним могут продолжаться коллективные переговоры.</w:t>
      </w:r>
    </w:p>
    <w:p w:rsidR="00F62D11" w:rsidRPr="00DC6A44" w:rsidRDefault="00F62D11" w:rsidP="00F62D11">
      <w:pPr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color w:val="002060"/>
          <w:spacing w:val="-7"/>
        </w:rPr>
        <w:t>Лица, участвующие в переговорах в качестве представителей сторон, а также специалисты, приглашенные для участия в работе комиссии, на срок пере</w:t>
      </w:r>
      <w:r w:rsidRPr="00DC6A44">
        <w:rPr>
          <w:rFonts w:ascii="Arial" w:hAnsi="Arial" w:cs="Arial"/>
          <w:color w:val="002060"/>
          <w:spacing w:val="-7"/>
        </w:rPr>
        <w:softHyphen/>
      </w:r>
      <w:r w:rsidRPr="00DC6A44">
        <w:rPr>
          <w:rFonts w:ascii="Arial" w:hAnsi="Arial" w:cs="Arial"/>
          <w:color w:val="002060"/>
          <w:spacing w:val="-6"/>
        </w:rPr>
        <w:t>говоров, но не более чем на три месяца в течение года, освобождаются от ос</w:t>
      </w:r>
      <w:r w:rsidRPr="00DC6A44">
        <w:rPr>
          <w:rFonts w:ascii="Arial" w:hAnsi="Arial" w:cs="Arial"/>
          <w:color w:val="002060"/>
          <w:spacing w:val="-6"/>
        </w:rPr>
        <w:softHyphen/>
      </w:r>
      <w:r w:rsidRPr="00DC6A44">
        <w:rPr>
          <w:rFonts w:ascii="Arial" w:hAnsi="Arial" w:cs="Arial"/>
          <w:color w:val="002060"/>
          <w:spacing w:val="-7"/>
        </w:rPr>
        <w:t>новной работы с сохранением среднего заработка (ст.39 ТК РФ).</w:t>
      </w:r>
    </w:p>
    <w:p w:rsidR="00F62D11" w:rsidRPr="00DC6A44" w:rsidRDefault="00F62D11" w:rsidP="00F62D11">
      <w:pPr>
        <w:jc w:val="both"/>
        <w:rPr>
          <w:rFonts w:ascii="Arial" w:hAnsi="Arial" w:cs="Arial"/>
          <w:color w:val="002060"/>
          <w:spacing w:val="-13"/>
        </w:rPr>
      </w:pPr>
      <w:r w:rsidRPr="00DC6A44">
        <w:rPr>
          <w:rFonts w:ascii="Arial" w:hAnsi="Arial" w:cs="Arial"/>
          <w:color w:val="002060"/>
          <w:spacing w:val="-6"/>
        </w:rPr>
        <w:t>Представители работников, участвующие в коллективных перегово</w:t>
      </w:r>
      <w:r w:rsidRPr="00DC6A44">
        <w:rPr>
          <w:rFonts w:ascii="Arial" w:hAnsi="Arial" w:cs="Arial"/>
          <w:color w:val="002060"/>
          <w:spacing w:val="-6"/>
        </w:rPr>
        <w:softHyphen/>
      </w:r>
      <w:r w:rsidRPr="00DC6A44">
        <w:rPr>
          <w:rFonts w:ascii="Arial" w:hAnsi="Arial" w:cs="Arial"/>
          <w:color w:val="002060"/>
        </w:rPr>
        <w:t>рах, в период их ведения не могут быть подвергнуты дисциплинарному взыска</w:t>
      </w:r>
      <w:r w:rsidRPr="00DC6A44">
        <w:rPr>
          <w:rFonts w:ascii="Arial" w:hAnsi="Arial" w:cs="Arial"/>
          <w:color w:val="002060"/>
        </w:rPr>
        <w:softHyphen/>
        <w:t xml:space="preserve">нию, переведены на другую работу, перемещены или уволены по инициативе </w:t>
      </w:r>
      <w:r w:rsidRPr="00DC6A44">
        <w:rPr>
          <w:rFonts w:ascii="Arial" w:hAnsi="Arial" w:cs="Arial"/>
          <w:color w:val="002060"/>
          <w:spacing w:val="-8"/>
        </w:rPr>
        <w:t>работодателя без предварительного согласия, уполномочившего их на представи</w:t>
      </w:r>
      <w:r w:rsidRPr="00DC6A44">
        <w:rPr>
          <w:rFonts w:ascii="Arial" w:hAnsi="Arial" w:cs="Arial"/>
          <w:color w:val="002060"/>
          <w:spacing w:val="-8"/>
        </w:rPr>
        <w:softHyphen/>
      </w:r>
      <w:r w:rsidRPr="00DC6A44">
        <w:rPr>
          <w:rFonts w:ascii="Arial" w:hAnsi="Arial" w:cs="Arial"/>
          <w:color w:val="002060"/>
        </w:rPr>
        <w:t>тельство органа.</w:t>
      </w:r>
    </w:p>
    <w:p w:rsidR="00F62D11" w:rsidRPr="00DC6A44" w:rsidRDefault="00F62D11" w:rsidP="00F62D11">
      <w:pPr>
        <w:pStyle w:val="a3"/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b/>
          <w:bCs/>
          <w:color w:val="002060"/>
          <w:sz w:val="27"/>
          <w:szCs w:val="27"/>
        </w:rPr>
        <w:t>5</w:t>
      </w:r>
      <w:r w:rsidRPr="00DC6A44">
        <w:rPr>
          <w:rFonts w:ascii="Arial" w:hAnsi="Arial" w:cs="Arial"/>
          <w:b/>
          <w:bCs/>
          <w:color w:val="C00000"/>
          <w:sz w:val="27"/>
          <w:szCs w:val="27"/>
        </w:rPr>
        <w:t>. Действие коллективного договора.</w:t>
      </w:r>
    </w:p>
    <w:p w:rsidR="00F62D11" w:rsidRPr="00DC6A44" w:rsidRDefault="00F62D11" w:rsidP="00F62D11">
      <w:pPr>
        <w:jc w:val="both"/>
        <w:rPr>
          <w:rFonts w:ascii="Arial" w:hAnsi="Arial" w:cs="Arial"/>
          <w:color w:val="002060"/>
          <w:spacing w:val="-14"/>
        </w:rPr>
      </w:pPr>
      <w:r w:rsidRPr="00DC6A44">
        <w:rPr>
          <w:rFonts w:ascii="Arial" w:hAnsi="Arial" w:cs="Arial"/>
          <w:color w:val="002060"/>
          <w:spacing w:val="-5"/>
        </w:rPr>
        <w:t>Коллективный договор заключается на срок не более трех лет и всту</w:t>
      </w:r>
      <w:r w:rsidRPr="00DC6A44">
        <w:rPr>
          <w:rFonts w:ascii="Arial" w:hAnsi="Arial" w:cs="Arial"/>
          <w:color w:val="002060"/>
          <w:spacing w:val="-5"/>
        </w:rPr>
        <w:softHyphen/>
      </w:r>
      <w:r w:rsidRPr="00DC6A44">
        <w:rPr>
          <w:rFonts w:ascii="Arial" w:hAnsi="Arial" w:cs="Arial"/>
          <w:color w:val="002060"/>
        </w:rPr>
        <w:t>пает в силу со дня подписания его сторонами либо со дня, установленного кол</w:t>
      </w:r>
      <w:r w:rsidRPr="00DC6A44">
        <w:rPr>
          <w:rFonts w:ascii="Arial" w:hAnsi="Arial" w:cs="Arial"/>
          <w:color w:val="002060"/>
        </w:rPr>
        <w:softHyphen/>
      </w:r>
      <w:r w:rsidRPr="00DC6A44">
        <w:rPr>
          <w:rFonts w:ascii="Arial" w:hAnsi="Arial" w:cs="Arial"/>
          <w:color w:val="002060"/>
          <w:spacing w:val="-7"/>
        </w:rPr>
        <w:t xml:space="preserve">лективным договором; стороны имеют право продлить действие коллективного </w:t>
      </w:r>
      <w:r w:rsidRPr="00DC6A44">
        <w:rPr>
          <w:rFonts w:ascii="Arial" w:hAnsi="Arial" w:cs="Arial"/>
          <w:color w:val="002060"/>
        </w:rPr>
        <w:t>договора на срок не более трех лет (ст.43 ТК РФ).</w:t>
      </w:r>
      <w:r w:rsidRPr="00DC6A44">
        <w:rPr>
          <w:rFonts w:ascii="Arial" w:hAnsi="Arial" w:cs="Arial"/>
          <w:color w:val="002060"/>
          <w:spacing w:val="-14"/>
        </w:rPr>
        <w:t xml:space="preserve"> </w:t>
      </w:r>
    </w:p>
    <w:p w:rsidR="00F62D11" w:rsidRPr="00DC6A44" w:rsidRDefault="00F62D11" w:rsidP="00F62D11">
      <w:pPr>
        <w:pStyle w:val="a3"/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color w:val="002060"/>
        </w:rPr>
        <w:t>Действие коллективного договора распространяется на всех работников организации, а действие коллективного договора, заключенного в филиале, представительстве или ином обособленном структурном подразделении организации, - на всех работников соответствующего подразделения (ст.43 ТК РФ).</w:t>
      </w:r>
    </w:p>
    <w:p w:rsidR="00F62D11" w:rsidRPr="00DC6A44" w:rsidRDefault="00F62D11" w:rsidP="00F62D11">
      <w:pPr>
        <w:pStyle w:val="a3"/>
        <w:jc w:val="both"/>
        <w:rPr>
          <w:rFonts w:ascii="Arial" w:hAnsi="Arial" w:cs="Arial"/>
          <w:b/>
          <w:bCs/>
          <w:color w:val="002060"/>
        </w:rPr>
      </w:pPr>
      <w:r w:rsidRPr="00DC6A44">
        <w:rPr>
          <w:rFonts w:ascii="Arial" w:hAnsi="Arial" w:cs="Arial"/>
          <w:b/>
          <w:bCs/>
          <w:color w:val="002060"/>
          <w:sz w:val="27"/>
          <w:szCs w:val="27"/>
        </w:rPr>
        <w:t xml:space="preserve">6. </w:t>
      </w:r>
      <w:r w:rsidRPr="00DC6A44">
        <w:rPr>
          <w:rFonts w:ascii="Arial" w:hAnsi="Arial" w:cs="Arial"/>
          <w:b/>
          <w:bCs/>
          <w:color w:val="C00000"/>
          <w:sz w:val="27"/>
          <w:szCs w:val="27"/>
        </w:rPr>
        <w:t>Уведомительная регистрация коллективного договора</w:t>
      </w:r>
    </w:p>
    <w:p w:rsidR="00F62D11" w:rsidRPr="00DC6A44" w:rsidRDefault="00F62D11" w:rsidP="00F62D11">
      <w:pPr>
        <w:jc w:val="both"/>
        <w:rPr>
          <w:rFonts w:ascii="Arial" w:hAnsi="Arial" w:cs="Arial"/>
          <w:color w:val="002060"/>
          <w:spacing w:val="-12"/>
        </w:rPr>
      </w:pPr>
      <w:r w:rsidRPr="00DC6A44">
        <w:rPr>
          <w:rFonts w:ascii="Arial" w:hAnsi="Arial" w:cs="Arial"/>
          <w:color w:val="002060"/>
        </w:rPr>
        <w:t>Подписанный сторонами коллективный договор в семидневный срок направляется работодателем (его представителем) в органы по труду админист</w:t>
      </w:r>
      <w:r w:rsidRPr="00DC6A44">
        <w:rPr>
          <w:rFonts w:ascii="Arial" w:hAnsi="Arial" w:cs="Arial"/>
          <w:color w:val="002060"/>
        </w:rPr>
        <w:softHyphen/>
        <w:t xml:space="preserve">рации муниципального образования для уведомительной регистрации, </w:t>
      </w:r>
      <w:r w:rsidR="00A80F37" w:rsidRPr="00DC6A44">
        <w:rPr>
          <w:rFonts w:ascii="Arial" w:hAnsi="Arial" w:cs="Arial"/>
          <w:color w:val="002060"/>
        </w:rPr>
        <w:t xml:space="preserve"> к</w:t>
      </w:r>
      <w:r w:rsidRPr="00DC6A44">
        <w:rPr>
          <w:rFonts w:ascii="Arial" w:hAnsi="Arial" w:cs="Arial"/>
          <w:color w:val="002060"/>
        </w:rPr>
        <w:t>роме того экземпляр направляется на регистрацию в вышестоящий профсоюзный орган.</w:t>
      </w:r>
    </w:p>
    <w:p w:rsidR="00F62D11" w:rsidRPr="00DC6A44" w:rsidRDefault="00F62D11" w:rsidP="00F62D11">
      <w:pPr>
        <w:jc w:val="both"/>
        <w:rPr>
          <w:rFonts w:ascii="Arial" w:hAnsi="Arial" w:cs="Arial"/>
          <w:color w:val="002060"/>
          <w:spacing w:val="-12"/>
        </w:rPr>
      </w:pPr>
      <w:r w:rsidRPr="00DC6A44">
        <w:rPr>
          <w:rFonts w:ascii="Arial" w:hAnsi="Arial" w:cs="Arial"/>
          <w:color w:val="002060"/>
        </w:rPr>
        <w:t xml:space="preserve">Уведомительная регистрация не влияет на вступление коллективного </w:t>
      </w:r>
      <w:r w:rsidRPr="00DC6A44">
        <w:rPr>
          <w:rFonts w:ascii="Arial" w:hAnsi="Arial" w:cs="Arial"/>
          <w:color w:val="002060"/>
          <w:spacing w:val="-6"/>
        </w:rPr>
        <w:t>договора в силу.</w:t>
      </w:r>
    </w:p>
    <w:p w:rsidR="00F62D11" w:rsidRPr="00DC6A44" w:rsidRDefault="00F62D11" w:rsidP="00F62D11">
      <w:pPr>
        <w:jc w:val="both"/>
        <w:rPr>
          <w:rFonts w:ascii="Arial" w:hAnsi="Arial" w:cs="Arial"/>
          <w:color w:val="002060"/>
          <w:spacing w:val="-11"/>
        </w:rPr>
      </w:pPr>
      <w:r w:rsidRPr="00DC6A44">
        <w:rPr>
          <w:rFonts w:ascii="Arial" w:hAnsi="Arial" w:cs="Arial"/>
          <w:color w:val="002060"/>
        </w:rPr>
        <w:t>При осуществлении регистрации коллективного договора соответст</w:t>
      </w:r>
      <w:r w:rsidRPr="00DC6A44">
        <w:rPr>
          <w:rFonts w:ascii="Arial" w:hAnsi="Arial" w:cs="Arial"/>
          <w:color w:val="002060"/>
        </w:rPr>
        <w:softHyphen/>
        <w:t xml:space="preserve">вующий орган по труду выявляет условия, ухудшающие положение работников </w:t>
      </w:r>
      <w:r w:rsidRPr="00DC6A44">
        <w:rPr>
          <w:rFonts w:ascii="Arial" w:hAnsi="Arial" w:cs="Arial"/>
          <w:color w:val="002060"/>
          <w:spacing w:val="-6"/>
        </w:rPr>
        <w:t>по сравнению с трудовым законодательством и сообщает об этом представите</w:t>
      </w:r>
      <w:r w:rsidRPr="00DC6A44">
        <w:rPr>
          <w:rFonts w:ascii="Arial" w:hAnsi="Arial" w:cs="Arial"/>
          <w:color w:val="002060"/>
          <w:spacing w:val="-6"/>
        </w:rPr>
        <w:softHyphen/>
      </w:r>
      <w:r w:rsidRPr="00DC6A44">
        <w:rPr>
          <w:rFonts w:ascii="Arial" w:hAnsi="Arial" w:cs="Arial"/>
          <w:color w:val="002060"/>
        </w:rPr>
        <w:t xml:space="preserve">лям сторон, пописавшим его, а также в Государственную инспекцию труда в </w:t>
      </w:r>
      <w:r w:rsidR="00A80F37" w:rsidRPr="00DC6A44">
        <w:rPr>
          <w:rFonts w:ascii="Arial" w:hAnsi="Arial" w:cs="Arial"/>
          <w:color w:val="002060"/>
          <w:spacing w:val="-8"/>
        </w:rPr>
        <w:t>Свердловской области</w:t>
      </w:r>
      <w:r w:rsidRPr="00DC6A44">
        <w:rPr>
          <w:rFonts w:ascii="Arial" w:hAnsi="Arial" w:cs="Arial"/>
          <w:color w:val="002060"/>
          <w:spacing w:val="-8"/>
        </w:rPr>
        <w:t xml:space="preserve">. Условия коллективного договора, ухудшающие положение </w:t>
      </w:r>
      <w:r w:rsidRPr="00DC6A44">
        <w:rPr>
          <w:rFonts w:ascii="Arial" w:hAnsi="Arial" w:cs="Arial"/>
          <w:color w:val="002060"/>
          <w:spacing w:val="-6"/>
        </w:rPr>
        <w:t xml:space="preserve">работников по сравнению с действующим законодательством, недействительны </w:t>
      </w:r>
      <w:r w:rsidRPr="00DC6A44">
        <w:rPr>
          <w:rFonts w:ascii="Arial" w:hAnsi="Arial" w:cs="Arial"/>
          <w:color w:val="002060"/>
        </w:rPr>
        <w:t>и не подлежат применению (ст.50 ТК РФ).</w:t>
      </w:r>
    </w:p>
    <w:p w:rsidR="00F62D11" w:rsidRPr="00DC6A44" w:rsidRDefault="00F62D11" w:rsidP="00F62D11">
      <w:pPr>
        <w:jc w:val="both"/>
        <w:rPr>
          <w:rFonts w:ascii="Arial" w:hAnsi="Arial" w:cs="Arial"/>
          <w:b/>
          <w:bCs/>
          <w:color w:val="002060"/>
          <w:spacing w:val="-11"/>
        </w:rPr>
      </w:pPr>
      <w:r w:rsidRPr="00DC6A44">
        <w:rPr>
          <w:rFonts w:ascii="Arial" w:hAnsi="Arial" w:cs="Arial"/>
          <w:color w:val="002060"/>
        </w:rPr>
        <w:t>Для уведомительной регистрации должны быть представлены три эк</w:t>
      </w:r>
      <w:r w:rsidRPr="00DC6A44">
        <w:rPr>
          <w:rFonts w:ascii="Arial" w:hAnsi="Arial" w:cs="Arial"/>
          <w:color w:val="002060"/>
        </w:rPr>
        <w:softHyphen/>
      </w:r>
      <w:r w:rsidRPr="00DC6A44">
        <w:rPr>
          <w:rFonts w:ascii="Arial" w:hAnsi="Arial" w:cs="Arial"/>
          <w:color w:val="002060"/>
          <w:spacing w:val="-6"/>
        </w:rPr>
        <w:t xml:space="preserve">земпляра коллективного договора. Подписи и печати, их заверяющие, должны </w:t>
      </w:r>
      <w:r w:rsidRPr="00DC6A44">
        <w:rPr>
          <w:rFonts w:ascii="Arial" w:hAnsi="Arial" w:cs="Arial"/>
          <w:color w:val="002060"/>
        </w:rPr>
        <w:t xml:space="preserve">быть подлинными. Страницы во всех экземплярах должны быть пронумерованы. </w:t>
      </w:r>
      <w:r w:rsidRPr="00DC6A44">
        <w:rPr>
          <w:rFonts w:ascii="Arial" w:hAnsi="Arial" w:cs="Arial"/>
          <w:color w:val="002060"/>
          <w:spacing w:val="-6"/>
        </w:rPr>
        <w:t>К пакету документов прилагается сопроводительное письмо.</w:t>
      </w:r>
    </w:p>
    <w:p w:rsidR="00F62D11" w:rsidRPr="00DC6A44" w:rsidRDefault="00F62D11" w:rsidP="00F62D11">
      <w:pPr>
        <w:pStyle w:val="a3"/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color w:val="002060"/>
          <w:spacing w:val="-7"/>
        </w:rPr>
        <w:t>Два экземпляра зарегистрированного коллективного договора (с прило</w:t>
      </w:r>
      <w:r w:rsidRPr="00DC6A44">
        <w:rPr>
          <w:rFonts w:ascii="Arial" w:hAnsi="Arial" w:cs="Arial"/>
          <w:color w:val="002060"/>
          <w:spacing w:val="-7"/>
        </w:rPr>
        <w:softHyphen/>
      </w:r>
      <w:r w:rsidRPr="00DC6A44">
        <w:rPr>
          <w:rFonts w:ascii="Arial" w:hAnsi="Arial" w:cs="Arial"/>
          <w:color w:val="002060"/>
        </w:rPr>
        <w:t xml:space="preserve">жением замечаний и рекомендаций) возвращаются представителю работодателя. </w:t>
      </w:r>
      <w:r w:rsidRPr="00DC6A44">
        <w:rPr>
          <w:rFonts w:ascii="Arial" w:hAnsi="Arial" w:cs="Arial"/>
          <w:color w:val="002060"/>
          <w:spacing w:val="-5"/>
        </w:rPr>
        <w:t xml:space="preserve">Третий экземпляр остается </w:t>
      </w:r>
      <w:r w:rsidRPr="00DC6A44">
        <w:rPr>
          <w:rFonts w:ascii="Arial" w:hAnsi="Arial" w:cs="Arial"/>
          <w:color w:val="002060"/>
          <w:spacing w:val="-5"/>
        </w:rPr>
        <w:lastRenderedPageBreak/>
        <w:t xml:space="preserve">на хранении у регистрирующего органа. Изменения </w:t>
      </w:r>
      <w:r w:rsidRPr="00DC6A44">
        <w:rPr>
          <w:rFonts w:ascii="Arial" w:hAnsi="Arial" w:cs="Arial"/>
          <w:color w:val="002060"/>
        </w:rPr>
        <w:t>к коллективному договору также подлежат регистрации.</w:t>
      </w:r>
    </w:p>
    <w:p w:rsidR="00F62D11" w:rsidRPr="00DC6A44" w:rsidRDefault="00F62D11" w:rsidP="00F62D11">
      <w:pPr>
        <w:pStyle w:val="a3"/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color w:val="002060"/>
        </w:rPr>
        <w:t>1 экземпляр коллективного договора хранится у работодателя,  1 экземпляр – у председателя профсоюзной организации учреждения, 1 экземпляр – в отделе труда, 1 экземпляр – у председателя городской (районной) профсоюзной организации.</w:t>
      </w:r>
    </w:p>
    <w:p w:rsidR="00F62D11" w:rsidRPr="00DC6A44" w:rsidRDefault="00F62D11" w:rsidP="00F62D11">
      <w:pPr>
        <w:pStyle w:val="a3"/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b/>
          <w:bCs/>
          <w:color w:val="002060"/>
          <w:sz w:val="27"/>
          <w:szCs w:val="27"/>
        </w:rPr>
        <w:t>7</w:t>
      </w:r>
      <w:r w:rsidRPr="00DC6A44">
        <w:rPr>
          <w:rFonts w:ascii="Arial" w:hAnsi="Arial" w:cs="Arial"/>
          <w:b/>
          <w:bCs/>
          <w:color w:val="C00000"/>
          <w:sz w:val="27"/>
          <w:szCs w:val="27"/>
        </w:rPr>
        <w:t xml:space="preserve">. </w:t>
      </w:r>
      <w:proofErr w:type="gramStart"/>
      <w:r w:rsidRPr="00DC6A44">
        <w:rPr>
          <w:rFonts w:ascii="Arial" w:hAnsi="Arial" w:cs="Arial"/>
          <w:b/>
          <w:bCs/>
          <w:color w:val="C00000"/>
          <w:sz w:val="27"/>
          <w:szCs w:val="27"/>
        </w:rPr>
        <w:t>Контроль за</w:t>
      </w:r>
      <w:proofErr w:type="gramEnd"/>
      <w:r w:rsidRPr="00DC6A44">
        <w:rPr>
          <w:rFonts w:ascii="Arial" w:hAnsi="Arial" w:cs="Arial"/>
          <w:b/>
          <w:bCs/>
          <w:color w:val="C00000"/>
          <w:sz w:val="27"/>
          <w:szCs w:val="27"/>
        </w:rPr>
        <w:t xml:space="preserve"> выполнением коллективного договора</w:t>
      </w:r>
      <w:r w:rsidRPr="00DC6A44">
        <w:rPr>
          <w:rFonts w:ascii="Arial" w:hAnsi="Arial" w:cs="Arial"/>
          <w:b/>
          <w:bCs/>
          <w:color w:val="002060"/>
          <w:sz w:val="27"/>
          <w:szCs w:val="27"/>
        </w:rPr>
        <w:t xml:space="preserve">. </w:t>
      </w:r>
    </w:p>
    <w:p w:rsidR="00F62D11" w:rsidRPr="00DC6A44" w:rsidRDefault="00F62D11" w:rsidP="00F62D11">
      <w:pPr>
        <w:pStyle w:val="a3"/>
        <w:jc w:val="both"/>
        <w:rPr>
          <w:rFonts w:ascii="Arial" w:hAnsi="Arial" w:cs="Arial"/>
          <w:color w:val="002060"/>
        </w:rPr>
      </w:pPr>
      <w:proofErr w:type="gramStart"/>
      <w:r w:rsidRPr="00DC6A44">
        <w:rPr>
          <w:rFonts w:ascii="Arial" w:hAnsi="Arial" w:cs="Arial"/>
          <w:color w:val="002060"/>
        </w:rPr>
        <w:t>Контроль за</w:t>
      </w:r>
      <w:proofErr w:type="gramEnd"/>
      <w:r w:rsidRPr="00DC6A44">
        <w:rPr>
          <w:rFonts w:ascii="Arial" w:hAnsi="Arial" w:cs="Arial"/>
          <w:color w:val="002060"/>
        </w:rPr>
        <w:t xml:space="preserve"> реализацией положений коллективного договора осуществляется сторонами. Согласованный сторонами порядок контроля отражается в тексте коллективного договора. Не реже одного раза в год проводится общее собрание по вопросу выполнения коллективного договора.</w:t>
      </w:r>
    </w:p>
    <w:p w:rsidR="00A80F37" w:rsidRPr="00DC6A44" w:rsidRDefault="00F62D11" w:rsidP="00F62D11">
      <w:pPr>
        <w:pStyle w:val="a3"/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color w:val="002060"/>
        </w:rPr>
        <w:t xml:space="preserve">Работодатель ежеквартально информирует работников о результатах финансово-экономической деятельности </w:t>
      </w:r>
      <w:r w:rsidR="00A80F37" w:rsidRPr="00DC6A44">
        <w:rPr>
          <w:rFonts w:ascii="Arial" w:hAnsi="Arial" w:cs="Arial"/>
          <w:color w:val="002060"/>
        </w:rPr>
        <w:t>.</w:t>
      </w:r>
    </w:p>
    <w:p w:rsidR="00F62D11" w:rsidRPr="00DC6A44" w:rsidRDefault="00F62D11" w:rsidP="00F62D11">
      <w:pPr>
        <w:pStyle w:val="a3"/>
        <w:jc w:val="both"/>
        <w:rPr>
          <w:rFonts w:ascii="Arial" w:hAnsi="Arial" w:cs="Arial"/>
          <w:color w:val="C00000"/>
        </w:rPr>
      </w:pPr>
      <w:r w:rsidRPr="00DC6A44">
        <w:rPr>
          <w:rFonts w:ascii="Arial" w:hAnsi="Arial" w:cs="Arial"/>
          <w:b/>
          <w:bCs/>
          <w:color w:val="002060"/>
          <w:sz w:val="27"/>
          <w:szCs w:val="27"/>
        </w:rPr>
        <w:t xml:space="preserve">8. </w:t>
      </w:r>
      <w:r w:rsidRPr="00DC6A44">
        <w:rPr>
          <w:rFonts w:ascii="Arial" w:hAnsi="Arial" w:cs="Arial"/>
          <w:b/>
          <w:bCs/>
          <w:color w:val="C00000"/>
          <w:sz w:val="27"/>
          <w:szCs w:val="27"/>
        </w:rPr>
        <w:t>Ответственность за нарушение или невыполнение коллективного договора.</w:t>
      </w:r>
    </w:p>
    <w:p w:rsidR="00F62D11" w:rsidRPr="00DC6A44" w:rsidRDefault="00F62D11" w:rsidP="00F62D11">
      <w:pPr>
        <w:pStyle w:val="a3"/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color w:val="002060"/>
        </w:rPr>
        <w:t>Условия коллективного договора являются обязательными для работодателей и работников.</w:t>
      </w:r>
    </w:p>
    <w:p w:rsidR="00F62D11" w:rsidRPr="00DC6A44" w:rsidRDefault="00F62D11" w:rsidP="00F62D11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color w:val="002060"/>
        </w:rPr>
        <w:t xml:space="preserve">Нарушение  или невыполнение обязательств по коллективному договору влечет наложение административного штрафа в размере </w:t>
      </w:r>
      <w:r w:rsidRPr="00DC6A44">
        <w:rPr>
          <w:rFonts w:ascii="Arial" w:hAnsi="Arial" w:cs="Arial"/>
          <w:bCs/>
          <w:color w:val="002060"/>
        </w:rPr>
        <w:t>от трех тысяч до пяти тысяч рублей</w:t>
      </w:r>
      <w:proofErr w:type="gramStart"/>
      <w:r w:rsidRPr="00DC6A44">
        <w:rPr>
          <w:rFonts w:ascii="Arial" w:hAnsi="Arial" w:cs="Arial"/>
          <w:bCs/>
          <w:color w:val="002060"/>
        </w:rPr>
        <w:t>.</w:t>
      </w:r>
      <w:proofErr w:type="gramEnd"/>
      <w:r w:rsidRPr="00DC6A44">
        <w:rPr>
          <w:rFonts w:ascii="Arial" w:hAnsi="Arial" w:cs="Arial"/>
          <w:bCs/>
          <w:color w:val="002060"/>
        </w:rPr>
        <w:t xml:space="preserve"> </w:t>
      </w:r>
      <w:r w:rsidRPr="00DC6A44">
        <w:rPr>
          <w:rFonts w:ascii="Arial" w:hAnsi="Arial" w:cs="Arial"/>
          <w:color w:val="002060"/>
        </w:rPr>
        <w:t xml:space="preserve"> (</w:t>
      </w:r>
      <w:proofErr w:type="gramStart"/>
      <w:r w:rsidRPr="00DC6A44">
        <w:rPr>
          <w:rFonts w:ascii="Arial" w:hAnsi="Arial" w:cs="Arial"/>
          <w:color w:val="002060"/>
        </w:rPr>
        <w:t>с</w:t>
      </w:r>
      <w:proofErr w:type="gramEnd"/>
      <w:r w:rsidRPr="00DC6A44">
        <w:rPr>
          <w:rFonts w:ascii="Arial" w:hAnsi="Arial" w:cs="Arial"/>
          <w:color w:val="002060"/>
        </w:rPr>
        <w:t>т. 5.31  Кодекса РФ об административных правонарушениях).</w:t>
      </w:r>
    </w:p>
    <w:p w:rsidR="00F62D11" w:rsidRPr="00DC6A44" w:rsidRDefault="00F62D11" w:rsidP="00F62D11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</w:rPr>
      </w:pPr>
    </w:p>
    <w:p w:rsidR="00F62D11" w:rsidRPr="00DC6A44" w:rsidRDefault="00F62D11" w:rsidP="00F62D11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C00000"/>
          <w:sz w:val="27"/>
          <w:szCs w:val="27"/>
        </w:rPr>
      </w:pPr>
      <w:r w:rsidRPr="00DC6A44">
        <w:rPr>
          <w:rFonts w:ascii="Arial" w:hAnsi="Arial" w:cs="Arial"/>
          <w:b/>
          <w:bCs/>
          <w:color w:val="C00000"/>
          <w:sz w:val="27"/>
          <w:szCs w:val="27"/>
        </w:rPr>
        <w:t>Внесение изменений в коллективный договор</w:t>
      </w:r>
    </w:p>
    <w:p w:rsidR="00F62D11" w:rsidRPr="00DC6A44" w:rsidRDefault="00F62D11" w:rsidP="00F62D11">
      <w:pPr>
        <w:jc w:val="both"/>
        <w:rPr>
          <w:rFonts w:ascii="Arial" w:hAnsi="Arial" w:cs="Arial"/>
          <w:color w:val="002060"/>
          <w:spacing w:val="-14"/>
        </w:rPr>
      </w:pPr>
      <w:r w:rsidRPr="00DC6A44">
        <w:rPr>
          <w:rFonts w:ascii="Arial" w:hAnsi="Arial" w:cs="Arial"/>
          <w:color w:val="002060"/>
        </w:rPr>
        <w:t>Изменения в коллективный договор в течение срока его действия про</w:t>
      </w:r>
      <w:r w:rsidRPr="00DC6A44">
        <w:rPr>
          <w:rFonts w:ascii="Arial" w:hAnsi="Arial" w:cs="Arial"/>
          <w:color w:val="002060"/>
        </w:rPr>
        <w:softHyphen/>
        <w:t>изводятся по взаимному согласию сторон в порядке, определенном в коллектив</w:t>
      </w:r>
      <w:r w:rsidRPr="00DC6A44">
        <w:rPr>
          <w:rFonts w:ascii="Arial" w:hAnsi="Arial" w:cs="Arial"/>
          <w:color w:val="002060"/>
        </w:rPr>
        <w:softHyphen/>
      </w:r>
      <w:r w:rsidRPr="00DC6A44">
        <w:rPr>
          <w:rFonts w:ascii="Arial" w:hAnsi="Arial" w:cs="Arial"/>
          <w:color w:val="002060"/>
          <w:spacing w:val="-6"/>
        </w:rPr>
        <w:t>ном договоре, а если он не определен - в порядке, установленном законодатель</w:t>
      </w:r>
      <w:r w:rsidRPr="00DC6A44">
        <w:rPr>
          <w:rFonts w:ascii="Arial" w:hAnsi="Arial" w:cs="Arial"/>
          <w:color w:val="002060"/>
          <w:spacing w:val="-6"/>
        </w:rPr>
        <w:softHyphen/>
      </w:r>
      <w:r w:rsidRPr="00DC6A44">
        <w:rPr>
          <w:rFonts w:ascii="Arial" w:hAnsi="Arial" w:cs="Arial"/>
          <w:color w:val="002060"/>
        </w:rPr>
        <w:t>ством для его заключения (ст.44 ТК РФ).</w:t>
      </w:r>
    </w:p>
    <w:p w:rsidR="00F62D11" w:rsidRPr="00DC6A44" w:rsidRDefault="00F62D11" w:rsidP="00F62D11">
      <w:pPr>
        <w:jc w:val="both"/>
        <w:rPr>
          <w:rFonts w:ascii="Arial" w:hAnsi="Arial" w:cs="Arial"/>
          <w:color w:val="002060"/>
        </w:rPr>
      </w:pPr>
      <w:r w:rsidRPr="00DC6A44">
        <w:rPr>
          <w:rFonts w:ascii="Arial" w:hAnsi="Arial" w:cs="Arial"/>
          <w:color w:val="002060"/>
        </w:rPr>
        <w:t xml:space="preserve">За три месяца до окончания срока действия коллективного договора или в сроки, определенные в нем, любая из сторон вправе направить другой </w:t>
      </w:r>
      <w:r w:rsidRPr="00DC6A44">
        <w:rPr>
          <w:rFonts w:ascii="Arial" w:hAnsi="Arial" w:cs="Arial"/>
          <w:color w:val="002060"/>
          <w:spacing w:val="-6"/>
        </w:rPr>
        <w:t xml:space="preserve">стороне письменное уведомление о начале переговоров по заключению нового </w:t>
      </w:r>
      <w:r w:rsidRPr="00DC6A44">
        <w:rPr>
          <w:rFonts w:ascii="Arial" w:hAnsi="Arial" w:cs="Arial"/>
          <w:color w:val="002060"/>
          <w:spacing w:val="-7"/>
        </w:rPr>
        <w:t>коллективного договора или продлению срока его действия.</w:t>
      </w:r>
    </w:p>
    <w:p w:rsidR="00F62D11" w:rsidRPr="00DC6A44" w:rsidRDefault="00F62D11" w:rsidP="00A80F37">
      <w:pPr>
        <w:tabs>
          <w:tab w:val="left" w:pos="6030"/>
        </w:tabs>
        <w:rPr>
          <w:color w:val="002060"/>
        </w:rPr>
      </w:pPr>
    </w:p>
    <w:p w:rsidR="004A49DE" w:rsidRPr="00DC6A44" w:rsidRDefault="004A49DE">
      <w:pPr>
        <w:rPr>
          <w:color w:val="002060"/>
        </w:rPr>
      </w:pPr>
    </w:p>
    <w:sectPr w:rsidR="004A49DE" w:rsidRPr="00DC6A44" w:rsidSect="006F2C5C">
      <w:pgSz w:w="11906" w:h="16838"/>
      <w:pgMar w:top="851" w:right="851" w:bottom="851" w:left="851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D02"/>
    <w:multiLevelType w:val="hybridMultilevel"/>
    <w:tmpl w:val="B30EA568"/>
    <w:lvl w:ilvl="0" w:tplc="0D3AB4EE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D937CE"/>
    <w:multiLevelType w:val="hybridMultilevel"/>
    <w:tmpl w:val="A1E0A0FC"/>
    <w:lvl w:ilvl="0" w:tplc="4EC0A11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D11"/>
    <w:rsid w:val="00113BCE"/>
    <w:rsid w:val="001356D9"/>
    <w:rsid w:val="00427A1E"/>
    <w:rsid w:val="004A49DE"/>
    <w:rsid w:val="0056525D"/>
    <w:rsid w:val="005C3190"/>
    <w:rsid w:val="00774FC7"/>
    <w:rsid w:val="00A80F37"/>
    <w:rsid w:val="00A82B16"/>
    <w:rsid w:val="00AB0645"/>
    <w:rsid w:val="00B34178"/>
    <w:rsid w:val="00DA5C69"/>
    <w:rsid w:val="00DC6A44"/>
    <w:rsid w:val="00E31830"/>
    <w:rsid w:val="00E34C13"/>
    <w:rsid w:val="00EC4DFE"/>
    <w:rsid w:val="00EF11D9"/>
    <w:rsid w:val="00F62D11"/>
    <w:rsid w:val="00F8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1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62D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2D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rsid w:val="00F62D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62D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F62D1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62D11"/>
    <w:rPr>
      <w:color w:val="0000FF"/>
      <w:u w:val="single"/>
    </w:rPr>
  </w:style>
  <w:style w:type="paragraph" w:styleId="a5">
    <w:name w:val="Title"/>
    <w:basedOn w:val="a"/>
    <w:link w:val="a6"/>
    <w:qFormat/>
    <w:rsid w:val="00F62D11"/>
    <w:pPr>
      <w:jc w:val="center"/>
    </w:pPr>
    <w:rPr>
      <w:rFonts w:ascii="Arial" w:hAnsi="Arial"/>
      <w:b/>
      <w:bCs/>
      <w:sz w:val="28"/>
    </w:rPr>
  </w:style>
  <w:style w:type="character" w:customStyle="1" w:styleId="a6">
    <w:name w:val="Название Знак"/>
    <w:basedOn w:val="a0"/>
    <w:link w:val="a5"/>
    <w:rsid w:val="00F62D11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7">
    <w:name w:val="List"/>
    <w:basedOn w:val="a"/>
    <w:rsid w:val="00F62D11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</cp:lastModifiedBy>
  <cp:revision>7</cp:revision>
  <dcterms:created xsi:type="dcterms:W3CDTF">2012-11-13T05:52:00Z</dcterms:created>
  <dcterms:modified xsi:type="dcterms:W3CDTF">2020-10-29T07:15:00Z</dcterms:modified>
</cp:coreProperties>
</file>