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910504" w:rsidRPr="00910504" w:rsidRDefault="00910504" w:rsidP="0091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E6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ПРАВОВОЙ  ВЕСТНИК </w:t>
      </w:r>
      <w:r w:rsidR="001D03F3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( 30 ноября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 xml:space="preserve"> 2020)</w:t>
      </w:r>
    </w:p>
    <w:p w:rsidR="00910504" w:rsidRPr="00910504" w:rsidRDefault="00910504" w:rsidP="0091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/>
          <w:i/>
          <w:sz w:val="24"/>
          <w:szCs w:val="24"/>
        </w:rPr>
      </w:pPr>
    </w:p>
    <w:p w:rsidR="00954EF9" w:rsidRPr="00954EF9" w:rsidRDefault="00954EF9" w:rsidP="00954EF9">
      <w:pPr>
        <w:jc w:val="center"/>
        <w:rPr>
          <w:rFonts w:ascii="Bahnschrift" w:hAnsi="Bahnschrift" w:cs="Times New Roman"/>
          <w:i/>
          <w:color w:val="0070C0"/>
          <w:sz w:val="40"/>
          <w:szCs w:val="28"/>
        </w:rPr>
      </w:pPr>
      <w:r w:rsidRPr="00954EF9">
        <w:rPr>
          <w:rFonts w:ascii="Bahnschrift" w:hAnsi="Bahnschrift" w:cs="Times New Roman"/>
          <w:i/>
          <w:color w:val="0070C0"/>
          <w:sz w:val="40"/>
          <w:szCs w:val="28"/>
        </w:rPr>
        <w:t xml:space="preserve">Особенности использования очков и щитков для защиты от </w:t>
      </w:r>
      <w:r w:rsidRPr="00954EF9">
        <w:rPr>
          <w:rFonts w:ascii="Bahnschrift" w:hAnsi="Bahnschrift" w:cs="Times New Roman"/>
          <w:i/>
          <w:caps/>
          <w:color w:val="0070C0"/>
          <w:sz w:val="40"/>
          <w:szCs w:val="28"/>
        </w:rPr>
        <w:t>covid</w:t>
      </w:r>
      <w:r w:rsidRPr="00954EF9">
        <w:rPr>
          <w:rFonts w:ascii="Bahnschrift" w:hAnsi="Bahnschrift" w:cs="Times New Roman"/>
          <w:i/>
          <w:color w:val="0070C0"/>
          <w:sz w:val="40"/>
          <w:szCs w:val="28"/>
        </w:rPr>
        <w:t>-19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002060"/>
        </w:rPr>
      </w:pPr>
      <w:r w:rsidRPr="00954EF9">
        <w:rPr>
          <w:rFonts w:ascii="Bahnschrift" w:hAnsi="Bahnschrift" w:cs="Times New Roman"/>
          <w:i/>
          <w:color w:val="002060"/>
        </w:rPr>
        <w:t xml:space="preserve">          </w:t>
      </w:r>
      <w:proofErr w:type="gramStart"/>
      <w:r w:rsidRPr="00954EF9">
        <w:rPr>
          <w:rFonts w:ascii="Bahnschrift" w:hAnsi="Bahnschrift" w:cs="Times New Roman"/>
          <w:i/>
          <w:color w:val="002060"/>
        </w:rPr>
        <w:t>В соответствии с Письмом Федеральной службы по надзору в сфере защиты прав потребителей и благополучия человека от 11 апреля 2020 г. №02/6673-2020-32 «О направлении рекомендаций по применению СИЗ для различных категорий граждан при рисках инфицирования COVID-19» ношение защитных щитов или очков рекомендовано для сотрудников организаций, обеспечивающих жизнедеятельность, при выполнении работ, связанных с ремонтом канализационных сетей и систем вентиляции.</w:t>
      </w:r>
      <w:proofErr w:type="gramEnd"/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002060"/>
        </w:rPr>
      </w:pPr>
      <w:r w:rsidRPr="00954EF9">
        <w:rPr>
          <w:rFonts w:ascii="Bahnschrift" w:hAnsi="Bahnschrift" w:cs="Times New Roman"/>
          <w:i/>
          <w:color w:val="002060"/>
        </w:rPr>
        <w:t>Других нормативно-правовых актов Российской Федерации, регламентирующих ношение защитных щитов или очков в образовательных организациях, до настоящего времени не опубликовано.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002060"/>
        </w:rPr>
      </w:pPr>
      <w:r w:rsidRPr="00954EF9">
        <w:rPr>
          <w:rFonts w:ascii="Bahnschrift" w:hAnsi="Bahnschrift" w:cs="Times New Roman"/>
          <w:i/>
          <w:color w:val="002060"/>
        </w:rPr>
        <w:t xml:space="preserve">       В Свердловской области действует Указ Губернатора Свердловской области от 18 марта 2020 №100-УГ (ред. от 13.11.2020)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54EF9">
        <w:rPr>
          <w:rFonts w:ascii="Bahnschrift" w:hAnsi="Bahnschrift" w:cs="Times New Roman"/>
          <w:i/>
          <w:color w:val="002060"/>
        </w:rPr>
        <w:t>коронавирусной</w:t>
      </w:r>
      <w:proofErr w:type="spellEnd"/>
      <w:r w:rsidRPr="00954EF9">
        <w:rPr>
          <w:rFonts w:ascii="Bahnschrift" w:hAnsi="Bahnschrift" w:cs="Times New Roman"/>
          <w:i/>
          <w:color w:val="002060"/>
        </w:rPr>
        <w:t xml:space="preserve"> инфекции (2019-nCoV)», </w:t>
      </w:r>
      <w:r w:rsidRPr="00954EF9">
        <w:rPr>
          <w:rFonts w:ascii="Bahnschrift" w:hAnsi="Bahnschrift" w:cs="Times New Roman"/>
          <w:i/>
          <w:color w:val="FF0000"/>
        </w:rPr>
        <w:t>пунктом 4 которого</w:t>
      </w:r>
      <w:r w:rsidRPr="00954EF9">
        <w:rPr>
          <w:rFonts w:ascii="Bahnschrift" w:hAnsi="Bahnschrift" w:cs="Times New Roman"/>
          <w:i/>
          <w:color w:val="002060"/>
        </w:rPr>
        <w:t xml:space="preserve"> установлено: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002060"/>
        </w:rPr>
      </w:pPr>
      <w:r w:rsidRPr="00954EF9">
        <w:rPr>
          <w:rFonts w:ascii="Bahnschrift" w:hAnsi="Bahnschrift" w:cs="Times New Roman"/>
          <w:i/>
          <w:color w:val="002060"/>
        </w:rPr>
        <w:t>1. 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метра, за исключением случаев оказания услуг по перевозке пассажиров и багажа легковым такси.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002060"/>
        </w:rPr>
      </w:pPr>
      <w:r w:rsidRPr="00954EF9">
        <w:rPr>
          <w:rFonts w:ascii="Bahnschrift" w:hAnsi="Bahnschrift" w:cs="Times New Roman"/>
          <w:i/>
          <w:color w:val="002060"/>
        </w:rPr>
        <w:t>2.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FF0000"/>
        </w:rPr>
      </w:pPr>
      <w:r w:rsidRPr="00954EF9">
        <w:rPr>
          <w:rFonts w:ascii="Bahnschrift" w:hAnsi="Bahnschrift" w:cs="Times New Roman"/>
          <w:i/>
          <w:color w:val="002060"/>
        </w:rPr>
        <w:t>3</w:t>
      </w:r>
      <w:r w:rsidRPr="00954EF9">
        <w:rPr>
          <w:rFonts w:ascii="Bahnschrift" w:hAnsi="Bahnschrift" w:cs="Times New Roman"/>
          <w:i/>
          <w:color w:val="FF0000"/>
        </w:rPr>
        <w:t>. Под местом массового пребывания людей в Указе</w:t>
      </w:r>
      <w:r w:rsidRPr="00954EF9">
        <w:rPr>
          <w:rFonts w:ascii="Bahnschrift" w:hAnsi="Bahnschrift" w:cs="Times New Roman"/>
          <w:i/>
          <w:color w:val="002060"/>
        </w:rPr>
        <w:t xml:space="preserve"> понимается территория общего пользования поселения или городского округа, либо специально отведенная территория за их пределами, </w:t>
      </w:r>
      <w:r w:rsidRPr="00954EF9">
        <w:rPr>
          <w:rFonts w:ascii="Bahnschrift" w:hAnsi="Bahnschrift" w:cs="Times New Roman"/>
          <w:i/>
          <w:color w:val="FF0000"/>
        </w:rPr>
        <w:t>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954EF9" w:rsidRPr="00954EF9" w:rsidRDefault="00954EF9" w:rsidP="00954EF9">
      <w:pPr>
        <w:spacing w:after="0"/>
        <w:jc w:val="both"/>
        <w:rPr>
          <w:rFonts w:ascii="Bahnschrift" w:hAnsi="Bahnschrift" w:cs="Times New Roman"/>
          <w:i/>
          <w:color w:val="FF0000"/>
          <w:u w:val="single"/>
        </w:rPr>
      </w:pPr>
      <w:r w:rsidRPr="00954EF9">
        <w:rPr>
          <w:rFonts w:ascii="Bahnschrift" w:hAnsi="Bahnschrift" w:cs="Times New Roman"/>
          <w:i/>
          <w:color w:val="002060"/>
        </w:rPr>
        <w:t xml:space="preserve">Таким образом, для </w:t>
      </w:r>
      <w:r w:rsidRPr="00954EF9">
        <w:rPr>
          <w:rFonts w:ascii="Bahnschrift" w:hAnsi="Bahnschrift" w:cs="Times New Roman"/>
          <w:i/>
          <w:color w:val="FF0000"/>
        </w:rPr>
        <w:t xml:space="preserve">педагогических работников обязательным является ношение индивидуальных средств защиты дыхательных путей (санитарно-гигиенических масок, респираторов) в помещениях образовательных организаций, где при определенных условиях может одновременно находиться более 50 человек. При </w:t>
      </w:r>
      <w:r w:rsidRPr="00954EF9">
        <w:rPr>
          <w:rFonts w:ascii="Bahnschrift" w:hAnsi="Bahnschrift" w:cs="Times New Roman"/>
          <w:i/>
          <w:color w:val="FF0000"/>
          <w:u w:val="single"/>
        </w:rPr>
        <w:t>этом защитные экраны являются хорошим дополнительным средством индивидуальной защиты.</w:t>
      </w:r>
    </w:p>
    <w:p w:rsidR="00DD31A5" w:rsidRPr="00954EF9" w:rsidRDefault="00DD31A5" w:rsidP="00954EF9">
      <w:pPr>
        <w:spacing w:after="0"/>
        <w:jc w:val="both"/>
        <w:rPr>
          <w:rFonts w:ascii="Bahnschrift Light" w:hAnsi="Bahnschrift Light"/>
          <w:i/>
          <w:color w:val="002060"/>
          <w:sz w:val="24"/>
          <w:szCs w:val="24"/>
        </w:rPr>
      </w:pPr>
    </w:p>
    <w:sectPr w:rsidR="00DD31A5" w:rsidRPr="00954EF9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1D03F3"/>
    <w:rsid w:val="003C3135"/>
    <w:rsid w:val="004102BC"/>
    <w:rsid w:val="00423ECC"/>
    <w:rsid w:val="00440E20"/>
    <w:rsid w:val="00516E2F"/>
    <w:rsid w:val="0052674B"/>
    <w:rsid w:val="005B5FED"/>
    <w:rsid w:val="00624735"/>
    <w:rsid w:val="006759FA"/>
    <w:rsid w:val="00765A1F"/>
    <w:rsid w:val="00910504"/>
    <w:rsid w:val="00954EF9"/>
    <w:rsid w:val="009E51F0"/>
    <w:rsid w:val="00A83EC0"/>
    <w:rsid w:val="00AD2360"/>
    <w:rsid w:val="00B85B7D"/>
    <w:rsid w:val="00C0535F"/>
    <w:rsid w:val="00C1177F"/>
    <w:rsid w:val="00CD231C"/>
    <w:rsid w:val="00CF7C6D"/>
    <w:rsid w:val="00DD31A5"/>
    <w:rsid w:val="00E55B52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2020-09-08T10:29:00Z</dcterms:created>
  <dcterms:modified xsi:type="dcterms:W3CDTF">2020-11-30T07:05:00Z</dcterms:modified>
</cp:coreProperties>
</file>