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E4C" w:rsidRDefault="007D5E4C" w:rsidP="007D5E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0050" cy="447675"/>
            <wp:effectExtent l="19050" t="0" r="0" b="0"/>
            <wp:docPr id="1" name="Рисунок 0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E4C" w:rsidRDefault="007D5E4C" w:rsidP="007D5E4C">
      <w:pPr>
        <w:spacing w:after="0"/>
        <w:jc w:val="center"/>
        <w:rPr>
          <w:rFonts w:ascii="Bahnschrift SemiLight SemiConde" w:hAnsi="Bahnschrift SemiLight SemiConde"/>
          <w:i/>
          <w:color w:val="0070C0"/>
          <w:sz w:val="24"/>
          <w:szCs w:val="24"/>
        </w:rPr>
      </w:pPr>
      <w:r>
        <w:rPr>
          <w:rFonts w:ascii="Bahnschrift SemiLight SemiConde" w:hAnsi="Bahnschrift SemiLight SemiConde"/>
          <w:i/>
          <w:color w:val="0070C0"/>
          <w:sz w:val="24"/>
          <w:szCs w:val="24"/>
        </w:rPr>
        <w:t>ПРОФСОЮЗ РАБОТНИКОВ НАРОДНОГО ОБРАЗОВАНИЯ И НАУКИ РФ</w:t>
      </w:r>
    </w:p>
    <w:p w:rsidR="007D5E4C" w:rsidRDefault="007D5E4C" w:rsidP="007D5E4C">
      <w:pPr>
        <w:spacing w:after="0"/>
        <w:contextualSpacing/>
        <w:jc w:val="center"/>
        <w:rPr>
          <w:rFonts w:ascii="Bahnschrift SemiLight SemiConde" w:hAnsi="Bahnschrift SemiLight SemiConde"/>
          <w:b/>
          <w:bCs/>
          <w:i/>
          <w:color w:val="0070C0"/>
          <w:sz w:val="24"/>
          <w:szCs w:val="24"/>
        </w:rPr>
      </w:pPr>
      <w:r>
        <w:rPr>
          <w:rFonts w:ascii="Bahnschrift SemiLight SemiConde" w:hAnsi="Bahnschrift SemiLight SemiConde"/>
          <w:b/>
          <w:bCs/>
          <w:i/>
          <w:color w:val="0070C0"/>
          <w:sz w:val="24"/>
          <w:szCs w:val="24"/>
        </w:rPr>
        <w:t>ПОЛЕВСКАЯ ГОРОДСКАЯ ОРГАНИЗАЦИЯ ПРОФСОЮЗА</w:t>
      </w:r>
    </w:p>
    <w:p w:rsidR="007D5E4C" w:rsidRDefault="007D5E4C" w:rsidP="007D5E4C">
      <w:pPr>
        <w:spacing w:after="0" w:line="240" w:lineRule="auto"/>
        <w:jc w:val="center"/>
        <w:rPr>
          <w:rFonts w:ascii="Bahnschrift" w:eastAsia="Times New Roman" w:hAnsi="Bahnschrift" w:cs="Arial"/>
          <w:b/>
          <w:i/>
          <w:color w:val="FF0000"/>
          <w:kern w:val="36"/>
          <w:sz w:val="40"/>
          <w:szCs w:val="35"/>
          <w:lang w:eastAsia="ru-RU"/>
        </w:rPr>
      </w:pPr>
      <w:r>
        <w:rPr>
          <w:rFonts w:ascii="Bahnschrift" w:eastAsia="Times New Roman" w:hAnsi="Bahnschrift" w:cs="Arial"/>
          <w:b/>
          <w:i/>
          <w:color w:val="FF0000"/>
          <w:kern w:val="36"/>
          <w:sz w:val="40"/>
          <w:szCs w:val="35"/>
          <w:lang w:eastAsia="ru-RU"/>
        </w:rPr>
        <w:t>ИНФОРМАЦИОННАЯ ЛЕНТА (26 декабря 2020</w:t>
      </w:r>
      <w:r w:rsidR="00BC702E">
        <w:rPr>
          <w:rFonts w:ascii="Bahnschrift" w:eastAsia="Times New Roman" w:hAnsi="Bahnschrift" w:cs="Arial"/>
          <w:b/>
          <w:i/>
          <w:color w:val="FF0000"/>
          <w:kern w:val="36"/>
          <w:sz w:val="40"/>
          <w:szCs w:val="35"/>
          <w:lang w:eastAsia="ru-RU"/>
        </w:rPr>
        <w:t>)</w:t>
      </w:r>
    </w:p>
    <w:p w:rsidR="007D5E4C" w:rsidRDefault="007D5E4C" w:rsidP="007D5E4C">
      <w:pPr>
        <w:spacing w:after="0" w:line="240" w:lineRule="auto"/>
        <w:jc w:val="center"/>
        <w:rPr>
          <w:rFonts w:ascii="Bahnschrift" w:eastAsia="Times New Roman" w:hAnsi="Bahnschrift" w:cs="Arial"/>
          <w:b/>
          <w:i/>
          <w:color w:val="FF0000"/>
          <w:kern w:val="36"/>
          <w:sz w:val="40"/>
          <w:szCs w:val="35"/>
          <w:lang w:eastAsia="ru-RU"/>
        </w:rPr>
      </w:pPr>
      <w:r>
        <w:rPr>
          <w:rFonts w:ascii="Bahnschrift" w:eastAsia="Times New Roman" w:hAnsi="Bahnschrift" w:cs="Arial"/>
          <w:b/>
          <w:i/>
          <w:color w:val="FF0000"/>
          <w:kern w:val="36"/>
          <w:sz w:val="40"/>
          <w:szCs w:val="35"/>
          <w:lang w:eastAsia="ru-RU"/>
        </w:rPr>
        <w:t>ИТОГИ 2020</w:t>
      </w:r>
    </w:p>
    <w:p w:rsidR="007D5E4C" w:rsidRPr="007D5E4C" w:rsidRDefault="007D5E4C" w:rsidP="007D5E4C">
      <w:pPr>
        <w:spacing w:after="0" w:line="240" w:lineRule="auto"/>
        <w:jc w:val="center"/>
        <w:rPr>
          <w:rFonts w:ascii="Bahnschrift" w:eastAsia="Times New Roman" w:hAnsi="Bahnschrift" w:cs="Arial"/>
          <w:b/>
          <w:i/>
          <w:color w:val="002060"/>
          <w:kern w:val="36"/>
          <w:sz w:val="32"/>
          <w:szCs w:val="35"/>
          <w:lang w:eastAsia="ru-RU"/>
        </w:rPr>
      </w:pPr>
      <w:r w:rsidRPr="007D5E4C">
        <w:rPr>
          <w:rFonts w:ascii="Bahnschrift" w:eastAsia="Times New Roman" w:hAnsi="Bahnschrift" w:cs="Arial"/>
          <w:b/>
          <w:i/>
          <w:color w:val="002060"/>
          <w:kern w:val="36"/>
          <w:sz w:val="32"/>
          <w:szCs w:val="35"/>
          <w:lang w:eastAsia="ru-RU"/>
        </w:rPr>
        <w:t>ЦЕРЕМОНИЯ НАГРАЖДЕНИЯ ЛУЧШИХ ПЕРВИЧНЫХ ОРГАНИЗАЦИЙ ПОЛЕВСКОГО ГОРОДСКОГО ОКРУГА</w:t>
      </w:r>
    </w:p>
    <w:p w:rsidR="007D5E4C" w:rsidRDefault="007D5E4C" w:rsidP="007D5E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31A5" w:rsidRDefault="00BC702E" w:rsidP="007D5E4C">
      <w:pPr>
        <w:jc w:val="center"/>
      </w:pPr>
      <w:r w:rsidRPr="007D5E4C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pt;height:152.25pt" o:ole="">
            <v:imagedata r:id="rId5" o:title=""/>
          </v:shape>
          <o:OLEObject Type="Embed" ProgID="PowerPoint.Slide.12" ShapeID="_x0000_i1025" DrawAspect="Content" ObjectID="_1670482705" r:id="rId6"/>
        </w:object>
      </w:r>
    </w:p>
    <w:p w:rsidR="007D5E4C" w:rsidRPr="00BC702E" w:rsidRDefault="007D5E4C" w:rsidP="00170C5E">
      <w:pPr>
        <w:spacing w:after="0"/>
        <w:jc w:val="both"/>
        <w:rPr>
          <w:rFonts w:ascii="Bahnschrift SemiLight SemiConde" w:hAnsi="Bahnschrift SemiLight SemiConde"/>
          <w:i/>
          <w:color w:val="002060"/>
        </w:rPr>
      </w:pPr>
      <w:r w:rsidRPr="00BC702E">
        <w:rPr>
          <w:rFonts w:ascii="Bahnschrift SemiLight SemiConde" w:hAnsi="Bahnschrift SemiLight SemiConde"/>
          <w:i/>
          <w:color w:val="002060"/>
        </w:rPr>
        <w:t xml:space="preserve">24  декабря  в зале заседаний </w:t>
      </w:r>
      <w:r w:rsidR="00976A37" w:rsidRPr="00BC702E">
        <w:rPr>
          <w:rFonts w:ascii="Bahnschrift SemiLight SemiConde" w:hAnsi="Bahnschrift SemiLight SemiConde"/>
          <w:i/>
          <w:color w:val="002060"/>
        </w:rPr>
        <w:t xml:space="preserve">ОМС Управление образованием Полевского городского округа </w:t>
      </w:r>
      <w:r w:rsidRPr="00BC702E">
        <w:rPr>
          <w:rFonts w:ascii="Bahnschrift SemiLight SemiConde" w:hAnsi="Bahnschrift SemiLight SemiConde"/>
          <w:i/>
          <w:color w:val="002060"/>
        </w:rPr>
        <w:t>прошла Церемония награждения лучших первичных</w:t>
      </w:r>
      <w:r w:rsidR="00BC702E">
        <w:rPr>
          <w:rFonts w:ascii="Bahnschrift SemiLight SemiConde" w:hAnsi="Bahnschrift SemiLight SemiConde"/>
          <w:i/>
          <w:color w:val="002060"/>
        </w:rPr>
        <w:t xml:space="preserve"> профсоюзных  организаций </w:t>
      </w:r>
      <w:r w:rsidRPr="00BC702E">
        <w:rPr>
          <w:rFonts w:ascii="Bahnschrift SemiLight SemiConde" w:hAnsi="Bahnschrift SemiLight SemiConde"/>
          <w:i/>
          <w:color w:val="002060"/>
        </w:rPr>
        <w:t xml:space="preserve">  образования Полевского городского округа.  Открыла мероприятие председатель Полевской городской организации  Гаврилина Галина Федоровна. Она поздравила всех участников церемонии с приближающимся Новым годом  с пожеланиями  здоровья, успехов и удачи. Церемония проходила в этапа : сначала  чествовали профсоюзн</w:t>
      </w:r>
      <w:r w:rsidR="00976A37" w:rsidRPr="00BC702E">
        <w:rPr>
          <w:rFonts w:ascii="Bahnschrift SemiLight SemiConde" w:hAnsi="Bahnschrift SemiLight SemiConde"/>
          <w:i/>
          <w:color w:val="002060"/>
        </w:rPr>
        <w:t>ый актив дошкольных учреждений</w:t>
      </w:r>
      <w:proofErr w:type="gramStart"/>
      <w:r w:rsidR="00976A37" w:rsidRPr="00BC702E">
        <w:rPr>
          <w:rFonts w:ascii="Bahnschrift SemiLight SemiConde" w:hAnsi="Bahnschrift SemiLight SemiConde"/>
          <w:i/>
          <w:color w:val="002060"/>
        </w:rPr>
        <w:t xml:space="preserve"> ,</w:t>
      </w:r>
      <w:proofErr w:type="gramEnd"/>
      <w:r w:rsidRPr="00BC702E">
        <w:rPr>
          <w:rFonts w:ascii="Bahnschrift SemiLight SemiConde" w:hAnsi="Bahnschrift SemiLight SemiConde"/>
          <w:i/>
          <w:color w:val="002060"/>
        </w:rPr>
        <w:t xml:space="preserve"> победителей и участников  муниципального этапа профессионального конкурса «Молодой педагог 2020».</w:t>
      </w:r>
    </w:p>
    <w:p w:rsidR="007D5E4C" w:rsidRPr="00170C5E" w:rsidRDefault="007D5E4C" w:rsidP="00170C5E">
      <w:pPr>
        <w:spacing w:after="0"/>
        <w:jc w:val="center"/>
        <w:rPr>
          <w:rFonts w:ascii="Bahnschrift SemiLight SemiConde" w:hAnsi="Bahnschrift SemiLight SemiConde"/>
          <w:b/>
          <w:bCs/>
          <w:i/>
          <w:iCs/>
          <w:color w:val="002060"/>
        </w:rPr>
      </w:pPr>
      <w:r w:rsidRPr="00170C5E">
        <w:rPr>
          <w:rFonts w:ascii="Bahnschrift SemiLight SemiConde" w:hAnsi="Bahnschrift SemiLight SemiConde"/>
          <w:b/>
          <w:bCs/>
          <w:i/>
          <w:iCs/>
          <w:color w:val="FF0000"/>
        </w:rPr>
        <w:t xml:space="preserve">ЛУЧШИЕ ИЗ </w:t>
      </w:r>
      <w:proofErr w:type="gramStart"/>
      <w:r w:rsidRPr="00170C5E">
        <w:rPr>
          <w:rFonts w:ascii="Bahnschrift SemiLight SemiConde" w:hAnsi="Bahnschrift SemiLight SemiConde"/>
          <w:b/>
          <w:bCs/>
          <w:i/>
          <w:iCs/>
          <w:color w:val="FF0000"/>
        </w:rPr>
        <w:t>ЛУЧШИХ</w:t>
      </w:r>
      <w:proofErr w:type="gramEnd"/>
      <w:r w:rsidRPr="00170C5E">
        <w:rPr>
          <w:rFonts w:ascii="Bahnschrift SemiLight SemiConde" w:hAnsi="Bahnschrift SemiLight SemiConde"/>
          <w:b/>
          <w:bCs/>
          <w:i/>
          <w:iCs/>
          <w:color w:val="FF0000"/>
        </w:rPr>
        <w:t>- 2020</w:t>
      </w:r>
      <w:r w:rsidRPr="00170C5E">
        <w:rPr>
          <w:rFonts w:ascii="Bahnschrift SemiLight SemiConde" w:hAnsi="Bahnschrift SemiLight SemiConde"/>
          <w:b/>
          <w:bCs/>
          <w:i/>
          <w:iCs/>
          <w:color w:val="FF0000"/>
        </w:rPr>
        <w:br/>
        <w:t>ДОШКОЛЬНЫЕ  УЧРЕЖДЕНИЯ</w:t>
      </w:r>
      <w:r w:rsidRPr="00170C5E">
        <w:rPr>
          <w:rFonts w:ascii="Bahnschrift SemiLight SemiConde" w:hAnsi="Bahnschrift SemiLight SemiConde"/>
          <w:b/>
          <w:bCs/>
          <w:i/>
          <w:iCs/>
          <w:color w:val="FF0000"/>
        </w:rPr>
        <w:br/>
        <w:t>победитель 2020</w:t>
      </w:r>
      <w:r w:rsidRPr="00170C5E">
        <w:rPr>
          <w:rFonts w:ascii="Bahnschrift SemiLight SemiConde" w:hAnsi="Bahnschrift SemiLight SemiConde"/>
          <w:b/>
          <w:bCs/>
          <w:i/>
          <w:iCs/>
          <w:color w:val="FF0000"/>
        </w:rPr>
        <w:br/>
      </w:r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>АНТОНОВА МАРИНА ЮРЬЕВНА  - ППО  МАДОУ 63</w:t>
      </w:r>
      <w:r w:rsidRPr="00170C5E">
        <w:rPr>
          <w:rFonts w:ascii="Bahnschrift SemiLight SemiConde" w:hAnsi="Bahnschrift SemiLight SemiConde"/>
          <w:b/>
          <w:bCs/>
          <w:i/>
          <w:iCs/>
          <w:color w:val="FF0000"/>
        </w:rPr>
        <w:br/>
        <w:t>призеры 2020</w:t>
      </w:r>
      <w:r w:rsidR="00976A37"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 </w:t>
      </w:r>
      <w:r w:rsidRPr="00170C5E">
        <w:rPr>
          <w:rFonts w:ascii="Bahnschrift SemiLight SemiConde" w:hAnsi="Bahnschrift SemiLight SemiConde"/>
          <w:b/>
          <w:bCs/>
          <w:i/>
          <w:iCs/>
          <w:color w:val="FF0000"/>
        </w:rPr>
        <w:br/>
      </w:r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Петрова </w:t>
      </w:r>
      <w:proofErr w:type="spellStart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>Инга</w:t>
      </w:r>
      <w:proofErr w:type="spellEnd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 Николаевн</w:t>
      </w:r>
      <w:proofErr w:type="gramStart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>а-</w:t>
      </w:r>
      <w:proofErr w:type="gramEnd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 ППО МБДОУ 69</w:t>
      </w:r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br/>
        <w:t>Бочкарева Светлана Викторовна – ППО МБДОУ 43</w:t>
      </w:r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br/>
        <w:t>Денисова Юлия Александровна – ППО МБДОУ 34</w:t>
      </w:r>
    </w:p>
    <w:p w:rsidR="00976A37" w:rsidRPr="00170C5E" w:rsidRDefault="00976A37" w:rsidP="00170C5E">
      <w:pPr>
        <w:spacing w:after="0"/>
        <w:jc w:val="center"/>
        <w:rPr>
          <w:rFonts w:ascii="Bahnschrift SemiLight SemiConde" w:hAnsi="Bahnschrift SemiLight SemiConde"/>
          <w:b/>
          <w:bCs/>
          <w:i/>
          <w:iCs/>
          <w:color w:val="002060"/>
        </w:rPr>
      </w:pPr>
      <w:r w:rsidRPr="00170C5E">
        <w:rPr>
          <w:rFonts w:ascii="Bahnschrift SemiLight SemiConde" w:hAnsi="Bahnschrift SemiLight SemiConde"/>
          <w:b/>
          <w:bCs/>
          <w:i/>
          <w:iCs/>
          <w:color w:val="FF0000"/>
        </w:rPr>
        <w:t>КОНКУРС «МОЛОДОЙ ПЕДАГОГ -2020»</w:t>
      </w:r>
      <w:r w:rsidRPr="00170C5E">
        <w:rPr>
          <w:rFonts w:ascii="Bahnschrift SemiLight SemiConde" w:hAnsi="Bahnschrift SemiLight SemiConde"/>
          <w:b/>
          <w:bCs/>
          <w:i/>
          <w:iCs/>
          <w:color w:val="FF0000"/>
        </w:rPr>
        <w:br/>
        <w:t>НОМИНАЦИЯ  «ВОСПИТАТЕЛЬ -2020»</w:t>
      </w:r>
      <w:r w:rsidRPr="00170C5E">
        <w:rPr>
          <w:rFonts w:ascii="Bahnschrift SemiLight SemiConde" w:hAnsi="Bahnschrift SemiLight SemiConde"/>
          <w:b/>
          <w:bCs/>
          <w:i/>
          <w:iCs/>
          <w:color w:val="FF0000"/>
        </w:rPr>
        <w:br/>
        <w:t>ПОБЕДИТЕЛЬ</w:t>
      </w:r>
      <w:r w:rsidRPr="00170C5E">
        <w:rPr>
          <w:rFonts w:ascii="Bahnschrift SemiLight SemiConde" w:hAnsi="Bahnschrift SemiLight SemiConde"/>
          <w:b/>
          <w:bCs/>
          <w:i/>
          <w:iCs/>
          <w:color w:val="FF0000"/>
        </w:rPr>
        <w:br/>
      </w:r>
      <w:proofErr w:type="spellStart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>Несмеева</w:t>
      </w:r>
      <w:proofErr w:type="spellEnd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  Елена Александровна </w:t>
      </w:r>
      <w:proofErr w:type="gramStart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>–М</w:t>
      </w:r>
      <w:proofErr w:type="gramEnd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>БДОУ  54</w:t>
      </w:r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br/>
      </w:r>
      <w:r w:rsidRPr="00170C5E">
        <w:rPr>
          <w:rFonts w:ascii="Bahnschrift SemiLight SemiConde" w:hAnsi="Bahnschrift SemiLight SemiConde"/>
          <w:b/>
          <w:bCs/>
          <w:i/>
          <w:iCs/>
          <w:color w:val="FF0000"/>
        </w:rPr>
        <w:t>УЧАСТНИКИ</w:t>
      </w:r>
      <w:r w:rsidRPr="00170C5E">
        <w:rPr>
          <w:rFonts w:ascii="Bahnschrift SemiLight SemiConde" w:hAnsi="Bahnschrift SemiLight SemiConde"/>
          <w:b/>
          <w:bCs/>
          <w:i/>
          <w:iCs/>
          <w:color w:val="FF0000"/>
        </w:rPr>
        <w:br/>
      </w:r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>Маркелова Ирина Дмитриевна – МБДОУ  54</w:t>
      </w:r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br/>
      </w:r>
      <w:proofErr w:type="spellStart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>Насртдинова</w:t>
      </w:r>
      <w:proofErr w:type="spellEnd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 </w:t>
      </w:r>
      <w:proofErr w:type="spellStart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>Эльнара</w:t>
      </w:r>
      <w:proofErr w:type="spellEnd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 </w:t>
      </w:r>
      <w:proofErr w:type="spellStart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>Расуловна</w:t>
      </w:r>
      <w:proofErr w:type="spellEnd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 – МАДОУ 65</w:t>
      </w:r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br/>
      </w:r>
      <w:proofErr w:type="spellStart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>Рукавичникова</w:t>
      </w:r>
      <w:proofErr w:type="spellEnd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 Валерия Андреевна – МБДОУ 54</w:t>
      </w:r>
    </w:p>
    <w:p w:rsidR="00976A37" w:rsidRPr="00170C5E" w:rsidRDefault="00976A37" w:rsidP="00170C5E">
      <w:pPr>
        <w:spacing w:after="0"/>
        <w:jc w:val="center"/>
        <w:rPr>
          <w:rFonts w:ascii="Bahnschrift SemiLight SemiConde" w:hAnsi="Bahnschrift SemiLight SemiConde"/>
          <w:b/>
          <w:bCs/>
          <w:i/>
          <w:iCs/>
          <w:color w:val="002060"/>
        </w:rPr>
      </w:pPr>
    </w:p>
    <w:p w:rsidR="007D5E4C" w:rsidRPr="00BC702E" w:rsidRDefault="00170C5E" w:rsidP="00170C5E">
      <w:pPr>
        <w:spacing w:after="0"/>
        <w:jc w:val="both"/>
        <w:rPr>
          <w:rFonts w:ascii="Bahnschrift SemiLight SemiConde" w:hAnsi="Bahnschrift SemiLight SemiConde"/>
          <w:b/>
          <w:bCs/>
          <w:i/>
          <w:iCs/>
          <w:color w:val="002060"/>
        </w:rPr>
      </w:pPr>
      <w:r w:rsidRPr="00BC702E">
        <w:rPr>
          <w:rFonts w:ascii="Bahnschrift SemiLight SemiConde" w:hAnsi="Bahnschrift SemiLight SemiConde"/>
          <w:b/>
          <w:bCs/>
          <w:i/>
          <w:iCs/>
          <w:color w:val="002060"/>
        </w:rPr>
        <w:lastRenderedPageBreak/>
        <w:t>В 15-00 принимали поздравления   председатели</w:t>
      </w:r>
      <w:r w:rsidR="00976A37" w:rsidRPr="00BC702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 профкомов первичных профсоюзных организаций общеобразовательных учреждений и учреждений дополнительного образования.</w:t>
      </w:r>
    </w:p>
    <w:p w:rsidR="00976A37" w:rsidRPr="00170C5E" w:rsidRDefault="00976A37" w:rsidP="00976A37">
      <w:pPr>
        <w:jc w:val="center"/>
        <w:rPr>
          <w:rFonts w:ascii="Bahnschrift SemiLight SemiConde" w:hAnsi="Bahnschrift SemiLight SemiConde"/>
          <w:b/>
          <w:bCs/>
          <w:i/>
          <w:iCs/>
          <w:color w:val="002060"/>
        </w:rPr>
      </w:pPr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t>ЛУЧШИЕ ИЗ ЛУЧШИХ- 2020</w:t>
      </w:r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br/>
        <w:t>ОБЩЕОБРАЗОВАТЕЛЬНЫЕ УЧРЕЖДЕНИЯ</w:t>
      </w:r>
      <w:r w:rsidRPr="00BC702E">
        <w:rPr>
          <w:rFonts w:ascii="Bahnschrift SemiLight SemiConde" w:hAnsi="Bahnschrift SemiLight SemiConde"/>
          <w:b/>
          <w:bCs/>
          <w:i/>
          <w:iCs/>
          <w:color w:val="002060"/>
        </w:rPr>
        <w:br/>
      </w:r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t>победитель 2020</w:t>
      </w:r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br/>
      </w:r>
      <w:r w:rsidRPr="00BC702E">
        <w:rPr>
          <w:rFonts w:ascii="Bahnschrift SemiLight SemiConde" w:hAnsi="Bahnschrift SemiLight SemiConde"/>
          <w:b/>
          <w:bCs/>
          <w:i/>
          <w:iCs/>
          <w:color w:val="002060"/>
        </w:rPr>
        <w:t>ШВЕНК ОЛЬГА  НИКОЛАЕВНА МБОУ  21</w:t>
      </w:r>
      <w:r w:rsidRPr="00BC702E">
        <w:rPr>
          <w:rFonts w:ascii="Bahnschrift SemiLight SemiConde" w:hAnsi="Bahnschrift SemiLight SemiConde"/>
          <w:b/>
          <w:bCs/>
          <w:i/>
          <w:iCs/>
          <w:color w:val="002060"/>
        </w:rPr>
        <w:br/>
      </w:r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t>призеры 2020</w:t>
      </w:r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br/>
      </w:r>
      <w:proofErr w:type="spellStart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>Дурягина</w:t>
      </w:r>
      <w:proofErr w:type="spellEnd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  Марина  Сергеевна  МБОУ СОШ с</w:t>
      </w:r>
      <w:proofErr w:type="gramStart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>.П</w:t>
      </w:r>
      <w:proofErr w:type="gramEnd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>олдневая</w:t>
      </w:r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br/>
        <w:t>Иванова Оксана Вячеславовна  МБОУ СОШ № 1</w:t>
      </w:r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br/>
        <w:t xml:space="preserve">Урусова Лилия </w:t>
      </w:r>
      <w:proofErr w:type="spellStart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>Юлдашевна</w:t>
      </w:r>
      <w:proofErr w:type="spellEnd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  МБОУ СОШ № 17</w:t>
      </w:r>
    </w:p>
    <w:p w:rsidR="00170C5E" w:rsidRPr="00170C5E" w:rsidRDefault="00170C5E" w:rsidP="00170C5E">
      <w:pPr>
        <w:jc w:val="center"/>
        <w:rPr>
          <w:rFonts w:ascii="Bahnschrift SemiLight SemiConde" w:hAnsi="Bahnschrift SemiLight SemiConde"/>
          <w:b/>
          <w:bCs/>
          <w:i/>
          <w:iCs/>
          <w:color w:val="002060"/>
        </w:rPr>
      </w:pPr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t>КОНКУРС «МОЛОДОЙ ПЕДАГОГ -2020»</w:t>
      </w:r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br/>
        <w:t>НОМИНАЦИЯ  «УЧИТЕЛЬ -2020»</w:t>
      </w:r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br/>
        <w:t>ПОБЕДИТЕЛЬ</w:t>
      </w:r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br/>
      </w:r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>ИСТОМИНА  ТАТЬЯНА  ВАЛЕРЬЕВНА</w:t>
      </w:r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br/>
      </w:r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t>УЧАСТНИКИ</w:t>
      </w:r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br/>
      </w:r>
      <w:proofErr w:type="spellStart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>Болотова</w:t>
      </w:r>
      <w:proofErr w:type="spellEnd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  Анна Алексеевна </w:t>
      </w:r>
      <w:proofErr w:type="gramStart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>–М</w:t>
      </w:r>
      <w:proofErr w:type="gramEnd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>БОУ 17</w:t>
      </w:r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br/>
      </w:r>
      <w:proofErr w:type="spellStart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>Колунина</w:t>
      </w:r>
      <w:proofErr w:type="spellEnd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 Анна Владиславовна – Политехнический лицей  21</w:t>
      </w:r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br/>
        <w:t xml:space="preserve">Мустафина </w:t>
      </w:r>
      <w:proofErr w:type="spellStart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>Василина</w:t>
      </w:r>
      <w:proofErr w:type="spellEnd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 Евгеньевна  - МАОУ № 8»</w:t>
      </w:r>
    </w:p>
    <w:p w:rsidR="00976A37" w:rsidRPr="00170C5E" w:rsidRDefault="00976A37" w:rsidP="00BC702E">
      <w:pPr>
        <w:jc w:val="center"/>
        <w:rPr>
          <w:rFonts w:ascii="Bahnschrift SemiLight SemiConde" w:hAnsi="Bahnschrift SemiLight SemiConde"/>
          <w:b/>
          <w:bCs/>
          <w:i/>
          <w:iCs/>
          <w:color w:val="002060"/>
        </w:rPr>
      </w:pPr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>Среди учреждений дополнительного образования и учреждений Свердловской области признаны  лучшими</w:t>
      </w:r>
      <w:proofErr w:type="gramStart"/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 :</w:t>
      </w:r>
      <w:proofErr w:type="gramEnd"/>
    </w:p>
    <w:p w:rsidR="00170C5E" w:rsidRPr="00BC702E" w:rsidRDefault="00976A37" w:rsidP="00170C5E">
      <w:pPr>
        <w:spacing w:after="0"/>
        <w:jc w:val="center"/>
        <w:rPr>
          <w:rFonts w:ascii="Bahnschrift SemiLight SemiConde" w:hAnsi="Bahnschrift SemiLight SemiConde"/>
          <w:b/>
          <w:bCs/>
          <w:i/>
          <w:iCs/>
          <w:color w:val="002060"/>
        </w:rPr>
      </w:pPr>
      <w:r w:rsidRPr="00170C5E">
        <w:rPr>
          <w:rFonts w:ascii="Bahnschrift SemiLight SemiConde" w:hAnsi="Bahnschrift SemiLight SemiConde"/>
          <w:b/>
          <w:bCs/>
          <w:i/>
          <w:iCs/>
          <w:color w:val="FF0000"/>
        </w:rPr>
        <w:t xml:space="preserve">ЛУЧШИЕ ИЗ </w:t>
      </w:r>
      <w:proofErr w:type="gramStart"/>
      <w:r w:rsidRPr="00170C5E">
        <w:rPr>
          <w:rFonts w:ascii="Bahnschrift SemiLight SemiConde" w:hAnsi="Bahnschrift SemiLight SemiConde"/>
          <w:b/>
          <w:bCs/>
          <w:i/>
          <w:iCs/>
          <w:color w:val="FF0000"/>
        </w:rPr>
        <w:t>ЛУЧШИХ</w:t>
      </w:r>
      <w:proofErr w:type="gramEnd"/>
      <w:r w:rsidRPr="00170C5E">
        <w:rPr>
          <w:rFonts w:ascii="Bahnschrift SemiLight SemiConde" w:hAnsi="Bahnschrift SemiLight SemiConde"/>
          <w:b/>
          <w:bCs/>
          <w:i/>
          <w:iCs/>
          <w:color w:val="FF0000"/>
        </w:rPr>
        <w:t>- 2020</w:t>
      </w:r>
      <w:r w:rsidRPr="00170C5E">
        <w:rPr>
          <w:rFonts w:ascii="Bahnschrift SemiLight SemiConde" w:hAnsi="Bahnschrift SemiLight SemiConde"/>
          <w:b/>
          <w:bCs/>
          <w:i/>
          <w:iCs/>
          <w:color w:val="FF0000"/>
        </w:rPr>
        <w:br/>
        <w:t>учреждения дополнительного образования и государственные учреждения Свердловской</w:t>
      </w:r>
      <w:r w:rsidRPr="00170C5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 </w:t>
      </w:r>
      <w:r w:rsidRPr="00170C5E">
        <w:rPr>
          <w:rFonts w:ascii="Bahnschrift SemiLight SemiConde" w:hAnsi="Bahnschrift SemiLight SemiConde"/>
          <w:b/>
          <w:bCs/>
          <w:i/>
          <w:iCs/>
          <w:color w:val="FF0000"/>
        </w:rPr>
        <w:t xml:space="preserve">области </w:t>
      </w:r>
      <w:r w:rsidRPr="00170C5E">
        <w:rPr>
          <w:rFonts w:ascii="Bahnschrift SemiLight SemiConde" w:hAnsi="Bahnschrift SemiLight SemiConde"/>
          <w:b/>
          <w:bCs/>
          <w:i/>
          <w:iCs/>
          <w:color w:val="FF0000"/>
        </w:rPr>
        <w:br/>
      </w:r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t>ПРИЗЕРЫ</w:t>
      </w:r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br/>
        <w:t xml:space="preserve">МЕБАДУРИ  ТАТЬЯНА  СЕРГЕЕВНА </w:t>
      </w:r>
      <w:r w:rsidRPr="00BC702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 </w:t>
      </w:r>
    </w:p>
    <w:p w:rsidR="00170C5E" w:rsidRPr="00BC702E" w:rsidRDefault="00170C5E" w:rsidP="00170C5E">
      <w:pPr>
        <w:spacing w:after="0"/>
        <w:jc w:val="center"/>
        <w:rPr>
          <w:rFonts w:ascii="Bahnschrift SemiLight SemiConde" w:hAnsi="Bahnschrift SemiLight SemiConde"/>
          <w:b/>
          <w:bCs/>
          <w:i/>
          <w:iCs/>
          <w:color w:val="002060"/>
        </w:rPr>
      </w:pPr>
      <w:r w:rsidRPr="00BC702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 ППО МБУ ДО ЦРТ им</w:t>
      </w:r>
      <w:proofErr w:type="gramStart"/>
      <w:r w:rsidRPr="00BC702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 .</w:t>
      </w:r>
      <w:proofErr w:type="gramEnd"/>
      <w:r w:rsidRPr="00BC702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 Н.Е.Бобровой </w:t>
      </w:r>
      <w:r w:rsidR="00976A37" w:rsidRPr="00BC702E">
        <w:rPr>
          <w:rFonts w:ascii="Bahnschrift SemiLight SemiConde" w:hAnsi="Bahnschrift SemiLight SemiConde"/>
          <w:b/>
          <w:bCs/>
          <w:i/>
          <w:iCs/>
          <w:color w:val="002060"/>
        </w:rPr>
        <w:br/>
      </w:r>
      <w:r w:rsidR="00976A37"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t>ГРЕБНЕВА АЛЕНА АНАТОЛЬЕВНА</w:t>
      </w:r>
      <w:r w:rsidR="00976A37" w:rsidRPr="00BC702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   </w:t>
      </w:r>
    </w:p>
    <w:p w:rsidR="00976A37" w:rsidRPr="00BC702E" w:rsidRDefault="00170C5E" w:rsidP="00170C5E">
      <w:pPr>
        <w:spacing w:after="0"/>
        <w:jc w:val="center"/>
        <w:rPr>
          <w:rFonts w:ascii="Bahnschrift SemiLight SemiConde" w:hAnsi="Bahnschrift SemiLight SemiConde"/>
          <w:b/>
          <w:bCs/>
          <w:i/>
          <w:iCs/>
          <w:color w:val="002060"/>
        </w:rPr>
      </w:pPr>
      <w:r w:rsidRPr="00BC702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ППО ГБОУ СО </w:t>
      </w:r>
      <w:r w:rsidR="00976A37" w:rsidRPr="00BC702E">
        <w:rPr>
          <w:rFonts w:ascii="Bahnschrift SemiLight SemiConde" w:hAnsi="Bahnschrift SemiLight SemiConde"/>
          <w:b/>
          <w:bCs/>
          <w:i/>
          <w:iCs/>
          <w:color w:val="002060"/>
        </w:rPr>
        <w:t>«ПОЛЕВСКАЯ ШКОЛА»</w:t>
      </w:r>
    </w:p>
    <w:p w:rsidR="00170C5E" w:rsidRPr="00BC702E" w:rsidRDefault="00170C5E" w:rsidP="00170C5E">
      <w:pPr>
        <w:spacing w:after="0"/>
        <w:jc w:val="center"/>
        <w:rPr>
          <w:rFonts w:ascii="Bahnschrift SemiLight SemiConde" w:hAnsi="Bahnschrift SemiLight SemiConde"/>
          <w:b/>
          <w:bCs/>
          <w:i/>
          <w:iCs/>
          <w:color w:val="002060"/>
        </w:rPr>
      </w:pPr>
      <w:r w:rsidRPr="00BC702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Грамота Министерства просвещения Российской Федерации вручена </w:t>
      </w:r>
    </w:p>
    <w:p w:rsidR="00976A37" w:rsidRPr="00BC702E" w:rsidRDefault="00976A37" w:rsidP="00170C5E">
      <w:pPr>
        <w:spacing w:after="0"/>
        <w:jc w:val="center"/>
        <w:rPr>
          <w:rFonts w:ascii="Bahnschrift SemiLight SemiConde" w:hAnsi="Bahnschrift SemiLight SemiConde"/>
          <w:b/>
          <w:bCs/>
          <w:i/>
          <w:iCs/>
          <w:color w:val="002060"/>
        </w:rPr>
      </w:pPr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t xml:space="preserve">ЛУЧШИЕ ИЗ </w:t>
      </w:r>
      <w:proofErr w:type="gramStart"/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t>ЛУЧШИХ</w:t>
      </w:r>
      <w:proofErr w:type="gramEnd"/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t>- 2020</w:t>
      </w:r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br/>
      </w:r>
      <w:r w:rsidR="00170C5E"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t>БАБИНА</w:t>
      </w:r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t xml:space="preserve">  СВЕТЛАНА МИХАЙЛОВНА </w:t>
      </w:r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br/>
      </w:r>
      <w:r w:rsidRPr="00BC702E">
        <w:rPr>
          <w:rFonts w:ascii="Bahnschrift SemiLight SemiConde" w:hAnsi="Bahnschrift SemiLight SemiConde"/>
          <w:b/>
          <w:bCs/>
          <w:i/>
          <w:iCs/>
          <w:color w:val="002060"/>
        </w:rPr>
        <w:t>главный бухгалтер Полевской городской организации Профсоюза образования</w:t>
      </w:r>
    </w:p>
    <w:p w:rsidR="00170C5E" w:rsidRPr="00BC702E" w:rsidRDefault="00170C5E" w:rsidP="00170C5E">
      <w:pPr>
        <w:spacing w:after="0"/>
        <w:jc w:val="center"/>
        <w:rPr>
          <w:rFonts w:ascii="Bahnschrift SemiLight SemiConde" w:hAnsi="Bahnschrift SemiLight SemiConde"/>
          <w:b/>
          <w:bCs/>
          <w:i/>
          <w:iCs/>
          <w:color w:val="002060"/>
        </w:rPr>
      </w:pPr>
      <w:r w:rsidRPr="00BC702E">
        <w:rPr>
          <w:rFonts w:ascii="Bahnschrift SemiLight SemiConde" w:hAnsi="Bahnschrift SemiLight SemiConde"/>
          <w:b/>
          <w:bCs/>
          <w:i/>
          <w:iCs/>
          <w:color w:val="002060"/>
        </w:rPr>
        <w:t xml:space="preserve">Грамота Президиума городского комитета Профсоюза </w:t>
      </w:r>
    </w:p>
    <w:p w:rsidR="00976A37" w:rsidRPr="00BC702E" w:rsidRDefault="00976A37" w:rsidP="00170C5E">
      <w:pPr>
        <w:spacing w:after="0"/>
        <w:jc w:val="center"/>
        <w:rPr>
          <w:rFonts w:ascii="Bahnschrift SemiLight SemiConde" w:hAnsi="Bahnschrift SemiLight SemiConde"/>
          <w:b/>
          <w:bCs/>
          <w:i/>
          <w:iCs/>
          <w:color w:val="002060"/>
        </w:rPr>
      </w:pPr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t xml:space="preserve">ЛУЧШИЕ ИЗ </w:t>
      </w:r>
      <w:proofErr w:type="gramStart"/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t>ЛУЧШИХ</w:t>
      </w:r>
      <w:proofErr w:type="gramEnd"/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t>- 2020</w:t>
      </w:r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br/>
        <w:t xml:space="preserve">ТЕТЕРКИНА ЕЛЕНА АНДРЕЕВНА </w:t>
      </w:r>
      <w:r w:rsidRPr="00BC702E">
        <w:rPr>
          <w:rFonts w:ascii="Bahnschrift SemiLight SemiConde" w:hAnsi="Bahnschrift SemiLight SemiConde"/>
          <w:b/>
          <w:bCs/>
          <w:i/>
          <w:iCs/>
          <w:color w:val="FF0000"/>
        </w:rPr>
        <w:br/>
      </w:r>
      <w:r w:rsidRPr="00BC702E">
        <w:rPr>
          <w:rFonts w:ascii="Bahnschrift SemiLight SemiConde" w:hAnsi="Bahnschrift SemiLight SemiConde"/>
          <w:b/>
          <w:bCs/>
          <w:i/>
          <w:iCs/>
          <w:color w:val="002060"/>
        </w:rPr>
        <w:t>председатель СМП Полевского городского округа</w:t>
      </w:r>
    </w:p>
    <w:p w:rsidR="00170C5E" w:rsidRDefault="00170C5E" w:rsidP="00170C5E">
      <w:pPr>
        <w:spacing w:after="0"/>
        <w:jc w:val="center"/>
        <w:rPr>
          <w:b/>
          <w:bCs/>
          <w:i/>
          <w:iCs/>
          <w:color w:val="002060"/>
        </w:rPr>
      </w:pPr>
    </w:p>
    <w:p w:rsidR="00170C5E" w:rsidRDefault="00170C5E" w:rsidP="00170C5E">
      <w:pPr>
        <w:spacing w:after="0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bCs/>
          <w:i/>
          <w:iCs/>
          <w:noProof/>
          <w:color w:val="002060"/>
          <w:lang w:eastAsia="ru-RU"/>
        </w:rPr>
        <w:drawing>
          <wp:inline distT="0" distB="0" distL="0" distR="0">
            <wp:extent cx="1123950" cy="1498600"/>
            <wp:effectExtent l="19050" t="0" r="0" b="0"/>
            <wp:docPr id="9" name="Рисунок 9" descr="C:\Users\Админ\Desktop\IM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887" cy="150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002060"/>
          <w:lang w:eastAsia="ru-RU"/>
        </w:rPr>
        <w:drawing>
          <wp:inline distT="0" distB="0" distL="0" distR="0">
            <wp:extent cx="2671868" cy="1502926"/>
            <wp:effectExtent l="19050" t="0" r="0" b="0"/>
            <wp:docPr id="2" name="Рисунок 8" descr="C:\Users\Админ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45" cy="150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095375" cy="1460500"/>
            <wp:effectExtent l="19050" t="0" r="9525" b="0"/>
            <wp:docPr id="10" name="Рисунок 10" descr="C:\Users\Админ\Desktop\IMG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G-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5E" w:rsidRPr="00BC702E" w:rsidRDefault="00BC702E" w:rsidP="00BC702E">
      <w:pPr>
        <w:spacing w:after="0"/>
        <w:jc w:val="center"/>
        <w:rPr>
          <w:b/>
          <w:bCs/>
          <w:i/>
          <w:iCs/>
          <w:color w:val="FF0000"/>
          <w:sz w:val="24"/>
        </w:rPr>
      </w:pPr>
      <w:r w:rsidRPr="00BC702E">
        <w:rPr>
          <w:b/>
          <w:bCs/>
          <w:i/>
          <w:iCs/>
          <w:color w:val="FF0000"/>
          <w:sz w:val="24"/>
        </w:rPr>
        <w:t>ВСЕ   УЧАСТНИКИ ЦЕРЕМОНИИ ПОЛУЧИЛИ НОВОГОДНИЕ ПОДАРКИ , ГРАМОТЫ, БЛАГОДАРНОСТИ И ДЕНЕЖНЫЕ ПРЕМИИ ПО ИТОГАМ РАБОТЫ ЗА 2020 ГОД</w:t>
      </w:r>
      <w:proofErr w:type="gramStart"/>
      <w:r w:rsidRPr="00BC702E">
        <w:rPr>
          <w:b/>
          <w:bCs/>
          <w:i/>
          <w:iCs/>
          <w:color w:val="FF0000"/>
          <w:sz w:val="24"/>
        </w:rPr>
        <w:t>.М</w:t>
      </w:r>
      <w:proofErr w:type="gramEnd"/>
      <w:r w:rsidRPr="00BC702E">
        <w:rPr>
          <w:b/>
          <w:bCs/>
          <w:i/>
          <w:iCs/>
          <w:color w:val="FF0000"/>
          <w:sz w:val="24"/>
        </w:rPr>
        <w:t>ОЛОДЦЫ!</w:t>
      </w:r>
    </w:p>
    <w:sectPr w:rsidR="00170C5E" w:rsidRPr="00BC702E" w:rsidSect="00DD3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SemiLight SemiConde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5E4C"/>
    <w:rsid w:val="00024B5A"/>
    <w:rsid w:val="0011033D"/>
    <w:rsid w:val="00170C5E"/>
    <w:rsid w:val="003C3135"/>
    <w:rsid w:val="004102BC"/>
    <w:rsid w:val="00437DA7"/>
    <w:rsid w:val="00440E20"/>
    <w:rsid w:val="00516E2F"/>
    <w:rsid w:val="0052674B"/>
    <w:rsid w:val="00624735"/>
    <w:rsid w:val="006759FA"/>
    <w:rsid w:val="00691D85"/>
    <w:rsid w:val="006A5936"/>
    <w:rsid w:val="007D5E4C"/>
    <w:rsid w:val="00811F0E"/>
    <w:rsid w:val="009358C6"/>
    <w:rsid w:val="00976A37"/>
    <w:rsid w:val="009D42A2"/>
    <w:rsid w:val="009E51F0"/>
    <w:rsid w:val="00A83EC0"/>
    <w:rsid w:val="00AC5306"/>
    <w:rsid w:val="00AD2360"/>
    <w:rsid w:val="00AE3FA7"/>
    <w:rsid w:val="00B85B7D"/>
    <w:rsid w:val="00BC702E"/>
    <w:rsid w:val="00C0535F"/>
    <w:rsid w:val="00C1177F"/>
    <w:rsid w:val="00CF7C6D"/>
    <w:rsid w:val="00DD31A5"/>
    <w:rsid w:val="00E13AB2"/>
    <w:rsid w:val="00E55B52"/>
    <w:rsid w:val="00EA521A"/>
    <w:rsid w:val="00F23224"/>
    <w:rsid w:val="00FB6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E4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E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3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2020-12-26T04:36:00Z</dcterms:created>
  <dcterms:modified xsi:type="dcterms:W3CDTF">2020-12-26T05:12:00Z</dcterms:modified>
</cp:coreProperties>
</file>