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14400" cy="1023257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04B">
        <w:rPr>
          <w:noProof/>
          <w:lang w:eastAsia="ru-RU"/>
        </w:rPr>
        <w:drawing>
          <wp:inline distT="0" distB="0" distL="0" distR="0">
            <wp:extent cx="1819275" cy="1025194"/>
            <wp:effectExtent l="19050" t="0" r="9525" b="0"/>
            <wp:docPr id="3" name="Рисунок 1" descr="C:\Users\Админ\AppData\Local\Microsoft\Windows\INetCache\Content.Word\раб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рабст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2625C9" w:rsidRDefault="001A32C4" w:rsidP="00811EF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811EFC" w:rsidRPr="00811EFC" w:rsidRDefault="00811EFC" w:rsidP="00811EF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184150</wp:posOffset>
            </wp:positionV>
            <wp:extent cx="1743075" cy="2619375"/>
            <wp:effectExtent l="19050" t="0" r="9525" b="0"/>
            <wp:wrapSquare wrapText="bothSides"/>
            <wp:docPr id="2" name="Рисунок 1" descr="C:\Users\Админ\Desktop\лЮДА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ЮДА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B1E" w:rsidRPr="00ED650D" w:rsidRDefault="007B3B1E" w:rsidP="00ED650D">
      <w:pPr>
        <w:spacing w:after="0" w:line="240" w:lineRule="auto"/>
        <w:jc w:val="both"/>
        <w:rPr>
          <w:rFonts w:ascii="Arial" w:hAnsi="Arial" w:cs="Arial"/>
          <w:i/>
          <w:color w:val="002060"/>
          <w:shd w:val="clear" w:color="auto" w:fill="F5F5F5"/>
        </w:rPr>
      </w:pPr>
      <w:r w:rsidRPr="00ED650D">
        <w:rPr>
          <w:rFonts w:ascii="Arial" w:hAnsi="Arial" w:cs="Arial"/>
          <w:b/>
          <w:i/>
          <w:color w:val="FF0000"/>
          <w:shd w:val="clear" w:color="auto" w:fill="F5F5F5"/>
        </w:rPr>
        <w:t>ВЫСОЦКАЯ ЛЮДМИЛА ВИТАЛЬЕВН</w:t>
      </w:r>
      <w:proofErr w:type="gramStart"/>
      <w:r w:rsidRPr="00ED650D">
        <w:rPr>
          <w:rFonts w:ascii="Arial" w:hAnsi="Arial" w:cs="Arial"/>
          <w:b/>
          <w:i/>
          <w:color w:val="FF0000"/>
          <w:shd w:val="clear" w:color="auto" w:fill="F5F5F5"/>
        </w:rPr>
        <w:t>А-</w:t>
      </w:r>
      <w:proofErr w:type="gramEnd"/>
      <w:r w:rsidRPr="00ED650D">
        <w:rPr>
          <w:rFonts w:ascii="Arial" w:hAnsi="Arial" w:cs="Arial"/>
          <w:i/>
          <w:color w:val="002060"/>
          <w:shd w:val="clear" w:color="auto" w:fill="F5F5F5"/>
        </w:rPr>
        <w:t xml:space="preserve"> директор МАОУ ПГО «Политехнический лицей № 21 «Эрудит», член президиума городского комитета Профсоюза работников образования.</w:t>
      </w:r>
    </w:p>
    <w:p w:rsidR="00ED650D" w:rsidRDefault="007B3B1E" w:rsidP="00ED650D">
      <w:pPr>
        <w:spacing w:after="0" w:line="240" w:lineRule="auto"/>
        <w:jc w:val="both"/>
        <w:rPr>
          <w:rFonts w:ascii="Arial" w:hAnsi="Arial" w:cs="Arial"/>
          <w:i/>
          <w:color w:val="002060"/>
          <w:shd w:val="clear" w:color="auto" w:fill="F5F5F5"/>
        </w:rPr>
      </w:pPr>
      <w:r w:rsidRPr="00ED650D">
        <w:rPr>
          <w:rFonts w:ascii="Arial" w:hAnsi="Arial" w:cs="Arial"/>
          <w:i/>
          <w:color w:val="002060"/>
          <w:shd w:val="clear" w:color="auto" w:fill="F5F5F5"/>
        </w:rPr>
        <w:t xml:space="preserve"> </w:t>
      </w:r>
    </w:p>
    <w:p w:rsidR="007B3B1E" w:rsidRPr="00ED650D" w:rsidRDefault="00ED650D" w:rsidP="00ED650D">
      <w:pPr>
        <w:spacing w:after="0" w:line="240" w:lineRule="auto"/>
        <w:jc w:val="both"/>
        <w:rPr>
          <w:rFonts w:ascii="Arial" w:hAnsi="Arial" w:cs="Arial"/>
          <w:i/>
          <w:color w:val="002060"/>
          <w:shd w:val="clear" w:color="auto" w:fill="F5F5F5"/>
        </w:rPr>
      </w:pPr>
      <w:r>
        <w:rPr>
          <w:rFonts w:ascii="Arial" w:hAnsi="Arial" w:cs="Arial"/>
          <w:i/>
          <w:color w:val="002060"/>
          <w:shd w:val="clear" w:color="auto" w:fill="F5F5F5"/>
        </w:rPr>
        <w:t xml:space="preserve">         </w:t>
      </w:r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Любой руководитель </w:t>
      </w:r>
      <w:proofErr w:type="gramStart"/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>-э</w:t>
      </w:r>
      <w:proofErr w:type="gramEnd"/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то личность с большим авторитетом и особым статусом, реально играющая центральную роль в организации деятельности и регулирования взаимоотношений в образовательной организации. Процесс влияния на людей с позиции занимаемой должности называется формальным лидерством, а при помощи своих способностей или других  возможностей лидерством неформальным.   Личные качества, необходимые неформальному лидеру в работе с педагогами  в школе  имеют более высокую значимость. Сочетание формальной и неформальной основы лидерских качеств </w:t>
      </w:r>
      <w:r>
        <w:rPr>
          <w:rFonts w:ascii="Arial" w:hAnsi="Arial" w:cs="Arial"/>
          <w:i/>
          <w:color w:val="002060"/>
          <w:shd w:val="clear" w:color="auto" w:fill="F5F5F5"/>
        </w:rPr>
        <w:t xml:space="preserve"> - </w:t>
      </w:r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 обязательно. Людмила Витальевна умеет сочетать в своей работе требовательность и внимание</w:t>
      </w:r>
      <w:proofErr w:type="gramStart"/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 .</w:t>
      </w:r>
      <w:proofErr w:type="gramEnd"/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 Она о</w:t>
      </w:r>
      <w:r>
        <w:rPr>
          <w:rFonts w:ascii="Arial" w:hAnsi="Arial" w:cs="Arial"/>
          <w:i/>
          <w:color w:val="002060"/>
          <w:shd w:val="clear" w:color="auto" w:fill="F5F5F5"/>
        </w:rPr>
        <w:t xml:space="preserve">ткрыта и доброжелательна , способна </w:t>
      </w:r>
      <w:r w:rsidR="007B3B1E" w:rsidRPr="00ED650D">
        <w:rPr>
          <w:rFonts w:ascii="Arial" w:hAnsi="Arial" w:cs="Arial"/>
          <w:i/>
          <w:color w:val="002060"/>
          <w:shd w:val="clear" w:color="auto" w:fill="F5F5F5"/>
        </w:rPr>
        <w:t xml:space="preserve"> организовать коллектив на решение интересного проекта, творческого прорыва, участие в конкурсах и соревнованиях. Поэтому она единогласно  на городской профсоюзной конференции была избрана в состав президиума. </w:t>
      </w:r>
    </w:p>
    <w:p w:rsidR="00811EFC" w:rsidRPr="00ED650D" w:rsidRDefault="00ED650D" w:rsidP="00ED650D">
      <w:pPr>
        <w:spacing w:after="0" w:line="240" w:lineRule="auto"/>
        <w:jc w:val="both"/>
        <w:rPr>
          <w:rStyle w:val="c0"/>
          <w:rFonts w:ascii="Arial" w:hAnsi="Arial" w:cs="Arial"/>
          <w:i/>
          <w:color w:val="002060"/>
          <w:shd w:val="clear" w:color="auto" w:fill="F0FFF0"/>
        </w:rPr>
      </w:pPr>
      <w:r>
        <w:rPr>
          <w:rStyle w:val="c0"/>
          <w:rFonts w:ascii="Arial" w:hAnsi="Arial" w:cs="Arial"/>
          <w:i/>
          <w:color w:val="002060"/>
          <w:shd w:val="clear" w:color="auto" w:fill="FFFFFF"/>
        </w:rPr>
        <w:t xml:space="preserve">     </w:t>
      </w:r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 </w:t>
      </w:r>
      <w:r w:rsidR="00811EFC" w:rsidRPr="00ED650D">
        <w:rPr>
          <w:rStyle w:val="c0"/>
          <w:rFonts w:ascii="Arial" w:hAnsi="Arial" w:cs="Arial"/>
          <w:bCs/>
          <w:i/>
          <w:color w:val="002060"/>
          <w:shd w:val="clear" w:color="auto" w:fill="FFFFFF"/>
        </w:rPr>
        <w:t>Социальное партнёрство</w:t>
      </w:r>
      <w:r w:rsidR="007B3B1E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 xml:space="preserve"> — система правовых </w:t>
      </w:r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 xml:space="preserve"> </w:t>
      </w:r>
      <w:proofErr w:type="gramStart"/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механизмов согласования интересов участников </w:t>
      </w:r>
      <w:r w:rsidR="007B3B1E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 xml:space="preserve">производственного </w:t>
      </w:r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пр</w:t>
      </w:r>
      <w:r w:rsidR="007B3B1E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 xml:space="preserve">оцесса </w:t>
      </w:r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 </w:t>
      </w:r>
      <w:hyperlink r:id="rId8" w:history="1">
        <w:r w:rsidR="00811EFC" w:rsidRPr="00ED650D">
          <w:rPr>
            <w:rStyle w:val="a9"/>
            <w:rFonts w:ascii="Arial" w:hAnsi="Arial" w:cs="Arial"/>
            <w:i/>
            <w:color w:val="002060"/>
            <w:u w:val="none"/>
            <w:shd w:val="clear" w:color="auto" w:fill="FFFFFF"/>
          </w:rPr>
          <w:t>работников</w:t>
        </w:r>
        <w:proofErr w:type="gramEnd"/>
      </w:hyperlink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 и </w:t>
      </w:r>
      <w:hyperlink r:id="rId9" w:history="1">
        <w:r w:rsidR="00811EFC" w:rsidRPr="00ED650D">
          <w:rPr>
            <w:rStyle w:val="a9"/>
            <w:rFonts w:ascii="Arial" w:hAnsi="Arial" w:cs="Arial"/>
            <w:i/>
            <w:color w:val="002060"/>
            <w:u w:val="none"/>
            <w:shd w:val="clear" w:color="auto" w:fill="FFFFFF"/>
          </w:rPr>
          <w:t>работодателей</w:t>
        </w:r>
      </w:hyperlink>
      <w:r w:rsidR="00811EFC" w:rsidRPr="00ED650D">
        <w:rPr>
          <w:rStyle w:val="c0"/>
          <w:rFonts w:ascii="Arial" w:hAnsi="Arial" w:cs="Arial"/>
          <w:i/>
          <w:color w:val="002060"/>
          <w:shd w:val="clear" w:color="auto" w:fill="FFFFFF"/>
        </w:rPr>
        <w:t>, основанная на равном сотрудничестве. </w:t>
      </w:r>
      <w:r w:rsidR="00811EFC" w:rsidRPr="00ED650D">
        <w:rPr>
          <w:rStyle w:val="c0"/>
          <w:rFonts w:ascii="Arial" w:hAnsi="Arial" w:cs="Arial"/>
          <w:i/>
          <w:color w:val="002060"/>
          <w:shd w:val="clear" w:color="auto" w:fill="F0FFF0"/>
        </w:rPr>
        <w:t>Социальное партнерство означает практику совместной выработки решений и сбалансированной, разделяемой ответственности. </w:t>
      </w:r>
    </w:p>
    <w:p w:rsidR="00811EFC" w:rsidRPr="00811EFC" w:rsidRDefault="00811EFC" w:rsidP="00ED650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ED650D">
        <w:rPr>
          <w:rFonts w:ascii="Arial" w:eastAsia="Times New Roman" w:hAnsi="Arial" w:cs="Arial"/>
          <w:i/>
          <w:color w:val="002060"/>
          <w:lang w:eastAsia="ru-RU"/>
        </w:rPr>
        <w:t>коллективные п</w:t>
      </w:r>
      <w:r w:rsidR="00ED650D">
        <w:rPr>
          <w:rFonts w:ascii="Arial" w:eastAsia="Times New Roman" w:hAnsi="Arial" w:cs="Arial"/>
          <w:i/>
          <w:color w:val="002060"/>
          <w:lang w:eastAsia="ru-RU"/>
        </w:rPr>
        <w:t>ереговоры по подготовке проекта  коллективного</w:t>
      </w:r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догов</w:t>
      </w:r>
      <w:r w:rsidR="00ED650D">
        <w:rPr>
          <w:rFonts w:ascii="Arial" w:eastAsia="Times New Roman" w:hAnsi="Arial" w:cs="Arial"/>
          <w:i/>
          <w:color w:val="002060"/>
          <w:lang w:eastAsia="ru-RU"/>
        </w:rPr>
        <w:t>ора</w:t>
      </w:r>
      <w:r w:rsidRPr="00ED650D">
        <w:rPr>
          <w:rFonts w:ascii="Arial" w:eastAsia="Times New Roman" w:hAnsi="Arial" w:cs="Arial"/>
          <w:i/>
          <w:color w:val="002060"/>
          <w:lang w:eastAsia="ru-RU"/>
        </w:rPr>
        <w:t>;</w:t>
      </w:r>
    </w:p>
    <w:p w:rsidR="00811EFC" w:rsidRPr="00811EFC" w:rsidRDefault="00811EFC" w:rsidP="00ED650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ED650D">
        <w:rPr>
          <w:rFonts w:ascii="Arial" w:eastAsia="Times New Roman" w:hAnsi="Arial" w:cs="Arial"/>
          <w:i/>
          <w:color w:val="002060"/>
          <w:lang w:eastAsia="ru-RU"/>
        </w:rPr>
        <w:t>взаимные консультации (переговоры) по вопросам регулирования труда, обеспечения гарантий трудовых прав работников и совершенствования трудового законодательства;</w:t>
      </w:r>
    </w:p>
    <w:p w:rsidR="00811EFC" w:rsidRPr="00811EFC" w:rsidRDefault="00811EFC" w:rsidP="00ED650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ED650D">
        <w:rPr>
          <w:rFonts w:ascii="Arial" w:eastAsia="Times New Roman" w:hAnsi="Arial" w:cs="Arial"/>
          <w:i/>
          <w:color w:val="002060"/>
          <w:lang w:eastAsia="ru-RU"/>
        </w:rPr>
        <w:t>участие работников, их представителей в управлении организацией.</w:t>
      </w:r>
    </w:p>
    <w:p w:rsidR="00ED650D" w:rsidRPr="00ED650D" w:rsidRDefault="00811EFC" w:rsidP="00ED650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ED650D">
        <w:rPr>
          <w:rFonts w:ascii="Arial" w:eastAsia="Times New Roman" w:hAnsi="Arial" w:cs="Arial"/>
          <w:i/>
          <w:color w:val="002060"/>
          <w:lang w:eastAsia="ru-RU"/>
        </w:rPr>
        <w:t>участие представителей работн</w:t>
      </w:r>
      <w:r w:rsidR="00ED650D" w:rsidRPr="00ED650D">
        <w:rPr>
          <w:rFonts w:ascii="Arial" w:eastAsia="Times New Roman" w:hAnsi="Arial" w:cs="Arial"/>
          <w:i/>
          <w:color w:val="002060"/>
          <w:lang w:eastAsia="ru-RU"/>
        </w:rPr>
        <w:t xml:space="preserve">иков и работодателей в </w:t>
      </w:r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разрешении трудовых споров.</w:t>
      </w:r>
    </w:p>
    <w:p w:rsidR="00811EFC" w:rsidRDefault="00ED650D" w:rsidP="00ED650D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ED650D">
        <w:rPr>
          <w:rFonts w:ascii="Arial" w:eastAsia="Times New Roman" w:hAnsi="Arial" w:cs="Arial"/>
          <w:i/>
          <w:color w:val="002060"/>
          <w:lang w:eastAsia="ru-RU"/>
        </w:rPr>
        <w:t>Людмила Витальевна всегда находит с представителями работников баланс интересов, договаривается</w:t>
      </w:r>
      <w:proofErr w:type="gramStart"/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при этом задачи , котор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ые  она ставит перед  коллегами </w:t>
      </w:r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после переговорного п</w:t>
      </w:r>
      <w:r w:rsidR="004B4620">
        <w:rPr>
          <w:rFonts w:ascii="Arial" w:eastAsia="Times New Roman" w:hAnsi="Arial" w:cs="Arial"/>
          <w:i/>
          <w:color w:val="002060"/>
          <w:lang w:eastAsia="ru-RU"/>
        </w:rPr>
        <w:t xml:space="preserve">роцесса воспринимаются педагогами </w:t>
      </w:r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как совместно принятое решение. Это большое искусство общение и обмен идеями</w:t>
      </w:r>
      <w:proofErr w:type="gramStart"/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.</w:t>
      </w:r>
      <w:proofErr w:type="gramEnd"/>
      <w:r w:rsidRPr="00ED650D">
        <w:rPr>
          <w:rFonts w:ascii="Arial" w:eastAsia="Times New Roman" w:hAnsi="Arial" w:cs="Arial"/>
          <w:i/>
          <w:color w:val="002060"/>
          <w:lang w:eastAsia="ru-RU"/>
        </w:rPr>
        <w:t xml:space="preserve"> Ее любят в коллективе за открытость и справедливость , внимание и добросердечность. </w:t>
      </w:r>
    </w:p>
    <w:p w:rsidR="004B4620" w:rsidRPr="00811EFC" w:rsidRDefault="004B4620" w:rsidP="00ED650D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Результат сотрудничества, талант прогрессивного и профессионального руководителя дает отличные результаты: в огромной школе </w:t>
      </w:r>
      <w:proofErr w:type="gramStart"/>
      <w:r>
        <w:rPr>
          <w:rFonts w:ascii="Arial" w:eastAsia="Times New Roman" w:hAnsi="Arial" w:cs="Arial"/>
          <w:i/>
          <w:color w:val="00206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i/>
          <w:color w:val="002060"/>
          <w:lang w:eastAsia="ru-RU"/>
        </w:rPr>
        <w:t>более 1000 учащихся и более 100 педагогов)  прекрасный творческий настрой,  рабочая атмосфера, молодые педагоги с удовольствием работают и активно участвуют в мероприятиях городского комитета и Управления образованием. Есть хорошая русская пословица «</w:t>
      </w:r>
      <w:r w:rsidR="00003F94">
        <w:rPr>
          <w:rFonts w:ascii="Arial" w:eastAsia="Times New Roman" w:hAnsi="Arial" w:cs="Arial"/>
          <w:i/>
          <w:color w:val="002060"/>
          <w:lang w:eastAsia="ru-RU"/>
        </w:rPr>
        <w:t xml:space="preserve"> Без запевалы и песня не поется».</w:t>
      </w:r>
    </w:p>
    <w:p w:rsidR="00D47F8D" w:rsidRPr="009A7994" w:rsidRDefault="00D47F8D" w:rsidP="00811EFC">
      <w:pPr>
        <w:spacing w:after="0" w:line="240" w:lineRule="auto"/>
        <w:rPr>
          <w:i/>
          <w:color w:val="002060"/>
        </w:rPr>
      </w:pPr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616"/>
    <w:multiLevelType w:val="hybridMultilevel"/>
    <w:tmpl w:val="64DA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535B"/>
    <w:multiLevelType w:val="multilevel"/>
    <w:tmpl w:val="18F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03F94"/>
    <w:rsid w:val="00024B5A"/>
    <w:rsid w:val="000C7485"/>
    <w:rsid w:val="0011033D"/>
    <w:rsid w:val="001A32C4"/>
    <w:rsid w:val="001F3E84"/>
    <w:rsid w:val="002625C9"/>
    <w:rsid w:val="0028404B"/>
    <w:rsid w:val="002D530D"/>
    <w:rsid w:val="00340884"/>
    <w:rsid w:val="00363A05"/>
    <w:rsid w:val="003B682E"/>
    <w:rsid w:val="003C3135"/>
    <w:rsid w:val="003E10C1"/>
    <w:rsid w:val="003F6476"/>
    <w:rsid w:val="00407003"/>
    <w:rsid w:val="004102BC"/>
    <w:rsid w:val="004143E4"/>
    <w:rsid w:val="00437DA7"/>
    <w:rsid w:val="00440E20"/>
    <w:rsid w:val="004B4620"/>
    <w:rsid w:val="004D12F1"/>
    <w:rsid w:val="004F080F"/>
    <w:rsid w:val="00502FEF"/>
    <w:rsid w:val="00516E2F"/>
    <w:rsid w:val="0052674B"/>
    <w:rsid w:val="005605B0"/>
    <w:rsid w:val="005C0BE1"/>
    <w:rsid w:val="00623F7B"/>
    <w:rsid w:val="00624735"/>
    <w:rsid w:val="0064473F"/>
    <w:rsid w:val="00651594"/>
    <w:rsid w:val="006759FA"/>
    <w:rsid w:val="00691D85"/>
    <w:rsid w:val="006A5936"/>
    <w:rsid w:val="0074070C"/>
    <w:rsid w:val="007B3B1E"/>
    <w:rsid w:val="00811EFC"/>
    <w:rsid w:val="00811F0E"/>
    <w:rsid w:val="009358C6"/>
    <w:rsid w:val="00963937"/>
    <w:rsid w:val="009A697A"/>
    <w:rsid w:val="009A7994"/>
    <w:rsid w:val="009D42A2"/>
    <w:rsid w:val="009E51F0"/>
    <w:rsid w:val="00A42F28"/>
    <w:rsid w:val="00A83EC0"/>
    <w:rsid w:val="00AC5306"/>
    <w:rsid w:val="00AD2360"/>
    <w:rsid w:val="00AD31D8"/>
    <w:rsid w:val="00B62F01"/>
    <w:rsid w:val="00B85B7D"/>
    <w:rsid w:val="00BA3248"/>
    <w:rsid w:val="00C0535F"/>
    <w:rsid w:val="00C06710"/>
    <w:rsid w:val="00C1177F"/>
    <w:rsid w:val="00C9487D"/>
    <w:rsid w:val="00CA47BE"/>
    <w:rsid w:val="00CB27A3"/>
    <w:rsid w:val="00CE0F81"/>
    <w:rsid w:val="00CF7C6D"/>
    <w:rsid w:val="00D47F8D"/>
    <w:rsid w:val="00DD31A5"/>
    <w:rsid w:val="00DE0F2C"/>
    <w:rsid w:val="00E07B37"/>
    <w:rsid w:val="00E13AB2"/>
    <w:rsid w:val="00E55B52"/>
    <w:rsid w:val="00EA521A"/>
    <w:rsid w:val="00ED650D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6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5B0"/>
    <w:rPr>
      <w:i/>
      <w:iCs/>
    </w:rPr>
  </w:style>
  <w:style w:type="paragraph" w:styleId="a7">
    <w:name w:val="List Paragraph"/>
    <w:basedOn w:val="a"/>
    <w:uiPriority w:val="34"/>
    <w:qFormat/>
    <w:rsid w:val="00CB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625C9"/>
    <w:rPr>
      <w:b/>
      <w:bCs/>
    </w:rPr>
  </w:style>
  <w:style w:type="character" w:customStyle="1" w:styleId="c0">
    <w:name w:val="c0"/>
    <w:basedOn w:val="a0"/>
    <w:rsid w:val="00811EFC"/>
  </w:style>
  <w:style w:type="character" w:styleId="a9">
    <w:name w:val="Hyperlink"/>
    <w:basedOn w:val="a0"/>
    <w:uiPriority w:val="99"/>
    <w:semiHidden/>
    <w:unhideWhenUsed/>
    <w:rsid w:val="00811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ru.wikipedia.org%2Fwiki%2F%25D0%25A0%25D0%25B0%25D0%25B1%25D0%25BE%25D1%2582%25D0%25BD%25D0%25B8%25D0%25BA&amp;sa=D&amp;sntz=1&amp;usg=AFQjCNGIU5BkyuFCVRX2Orhf6XWXvKZ8i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ru.wikipedia.org%2Fwiki%2F%25D0%25A0%25D0%25B0%25D0%25B1%25D0%25BE%25D1%2582%25D0%25BE%25D0%25B4%25D0%25B0%25D1%2582%25D0%25B5%25D0%25BB%25D1%258C&amp;sa=D&amp;sntz=1&amp;usg=AFQjCNFPg5DBeogsmlTo3O1_EM9ESl5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2021-01-26T04:23:00Z</dcterms:created>
  <dcterms:modified xsi:type="dcterms:W3CDTF">2021-01-27T11:59:00Z</dcterms:modified>
</cp:coreProperties>
</file>