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Default="00685CC1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8B1826" w:rsidRPr="00A8166E" w:rsidRDefault="00A8166E" w:rsidP="00502A5D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36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FF0000"/>
          <w:sz w:val="52"/>
          <w:szCs w:val="24"/>
        </w:rPr>
        <w:t>ПОЗДРАВИТЕЛЬНЫЙ ВЫПУСК</w:t>
      </w:r>
      <w:r w:rsidR="00904CD6" w:rsidRPr="00A3602A">
        <w:rPr>
          <w:rFonts w:ascii="Bahnschrift SemiLight SemiConde" w:hAnsi="Bahnschrift SemiLight SemiConde"/>
          <w:b/>
          <w:bCs/>
          <w:i/>
          <w:color w:val="FF0000"/>
          <w:sz w:val="52"/>
          <w:szCs w:val="24"/>
        </w:rPr>
        <w:t>!</w:t>
      </w:r>
      <w:r>
        <w:rPr>
          <w:rFonts w:ascii="Bahnschrift SemiLight SemiConde" w:hAnsi="Bahnschrift SemiLight SemiConde"/>
          <w:b/>
          <w:bCs/>
          <w:i/>
          <w:color w:val="FF0000"/>
          <w:sz w:val="52"/>
          <w:szCs w:val="24"/>
        </w:rPr>
        <w:t xml:space="preserve"> </w:t>
      </w:r>
      <w:r w:rsidRPr="00A8166E">
        <w:rPr>
          <w:rFonts w:ascii="Bahnschrift SemiLight SemiConde" w:hAnsi="Bahnschrift SemiLight SemiConde"/>
          <w:b/>
          <w:bCs/>
          <w:i/>
          <w:color w:val="FF0000"/>
          <w:sz w:val="36"/>
          <w:szCs w:val="24"/>
        </w:rPr>
        <w:t>(19 марта)</w:t>
      </w:r>
    </w:p>
    <w:p w:rsidR="00100B94" w:rsidRPr="00A8166E" w:rsidRDefault="00D20050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</w:pPr>
      <w:r w:rsidRPr="00A8166E">
        <w:rPr>
          <w:rStyle w:val="a4"/>
          <w:rFonts w:ascii="Bahnschrift" w:hAnsi="Bahnschrift" w:cs="Arial"/>
          <w:b w:val="0"/>
          <w:i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A8166E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>18</w:t>
      </w:r>
      <w:r w:rsidR="00502A5D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 xml:space="preserve"> марта  в  </w:t>
      </w:r>
      <w:proofErr w:type="spellStart"/>
      <w:proofErr w:type="gramStart"/>
      <w:r w:rsidR="00502A5D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>конференц</w:t>
      </w:r>
      <w:proofErr w:type="spellEnd"/>
      <w:r w:rsidR="00502A5D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 xml:space="preserve"> </w:t>
      </w:r>
      <w:r w:rsidR="00A3602A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>зале</w:t>
      </w:r>
      <w:proofErr w:type="gramEnd"/>
      <w:r w:rsidR="00A3602A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 xml:space="preserve">  </w:t>
      </w:r>
      <w:r w:rsidR="00502A5D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 xml:space="preserve"> </w:t>
      </w:r>
      <w:r w:rsidR="00A3602A" w:rsidRPr="00A8166E">
        <w:rPr>
          <w:rFonts w:ascii="Bahnschrift" w:eastAsia="Times New Roman" w:hAnsi="Bahnschrift" w:cs="Arial"/>
          <w:i/>
          <w:color w:val="C00000"/>
          <w:kern w:val="36"/>
          <w:sz w:val="24"/>
          <w:szCs w:val="24"/>
          <w:lang w:eastAsia="ru-RU"/>
        </w:rPr>
        <w:t xml:space="preserve">бизнес  - центра «Палладиум» </w:t>
      </w:r>
    </w:p>
    <w:p w:rsidR="00A8166E" w:rsidRDefault="00A3602A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</w:pPr>
      <w:r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в 10-00 начал свою работу III  Пленум областного комитета Профсоюза.</w:t>
      </w:r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Кроме подведения итогов работы областной организации  за 2020 год прошла торжественная церемония награждения</w:t>
      </w:r>
      <w:proofErr w:type="gramStart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.</w:t>
      </w:r>
      <w:proofErr w:type="gramEnd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</w:t>
      </w:r>
    </w:p>
    <w:p w:rsidR="00A3602A" w:rsidRPr="00A8166E" w:rsidRDefault="00A8166E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</w:pPr>
      <w:r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           </w:t>
      </w:r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2020 год – юбилейный для нашего отраслев</w:t>
      </w:r>
      <w:r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ого  Профсоюза</w:t>
      </w:r>
      <w:proofErr w:type="gramStart"/>
      <w:r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в декабре  </w:t>
      </w:r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мы отмечали его 30 </w:t>
      </w:r>
      <w:proofErr w:type="spellStart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летие</w:t>
      </w:r>
      <w:proofErr w:type="spellEnd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. По итогам работы </w:t>
      </w:r>
      <w:proofErr w:type="spellStart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Полевская</w:t>
      </w:r>
      <w:proofErr w:type="spellEnd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городская организация  </w:t>
      </w:r>
      <w:r w:rsidR="00502A5D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</w:t>
      </w:r>
      <w:proofErr w:type="gramStart"/>
      <w:r w:rsidR="00502A5D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признана Лучшей территориальной организацией по итогам 2020 года </w:t>
      </w:r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награждена</w:t>
      </w:r>
      <w:proofErr w:type="gramEnd"/>
      <w:r w:rsidR="00A162AC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</w:t>
      </w:r>
      <w:r w:rsidR="00A162AC" w:rsidRPr="00A8166E"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>Дипломом</w:t>
      </w:r>
      <w:r w:rsidR="00502A5D" w:rsidRPr="00A8166E"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 xml:space="preserve"> за высокие показатели в работе по защите и представительству </w:t>
      </w:r>
      <w:proofErr w:type="spellStart"/>
      <w:r w:rsidR="00502A5D" w:rsidRPr="00A8166E"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>социльно</w:t>
      </w:r>
      <w:proofErr w:type="spellEnd"/>
      <w:r w:rsidR="00502A5D" w:rsidRPr="00A8166E"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 xml:space="preserve"> – трудовых прав и интересов работников, высокий уровень социального партнерства. </w:t>
      </w:r>
    </w:p>
    <w:p w:rsidR="00A8166E" w:rsidRDefault="00A8166E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</w:pPr>
      <w:r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     </w:t>
      </w:r>
      <w:r w:rsidR="00502A5D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Эта награда всему профсоюзному активу  нашей организации : рядовым членам Профсоюза, членам профкомов  первичных профсоюзных организаций, председателям профкомов ОУ, членам президиума городского комитета,  социальным партнерам</w:t>
      </w:r>
      <w:proofErr w:type="gramStart"/>
      <w:r w:rsidR="00502A5D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,</w:t>
      </w:r>
      <w:proofErr w:type="gramEnd"/>
      <w:r w:rsidR="00502A5D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профсоюзному активу школ и дошкольных учреждений. Эта оценка работы на областном уровне. Нашу организацию и ее работу знают в Свердловской области. </w:t>
      </w:r>
    </w:p>
    <w:p w:rsidR="00502A5D" w:rsidRPr="00A8166E" w:rsidRDefault="00502A5D" w:rsidP="00A8166E">
      <w:pPr>
        <w:shd w:val="clear" w:color="auto" w:fill="FFFFFF"/>
        <w:spacing w:after="0"/>
        <w:contextualSpacing/>
        <w:jc w:val="center"/>
        <w:rPr>
          <w:rFonts w:ascii="Bahnschrift" w:eastAsia="Times New Roman" w:hAnsi="Bahnschrift" w:cs="Arial"/>
          <w:b/>
          <w:i/>
          <w:color w:val="C00000"/>
          <w:kern w:val="36"/>
          <w:sz w:val="44"/>
          <w:szCs w:val="24"/>
          <w:lang w:eastAsia="ru-RU"/>
        </w:rPr>
      </w:pPr>
      <w:r w:rsidRPr="00A8166E">
        <w:rPr>
          <w:rFonts w:ascii="Bahnschrift" w:eastAsia="Times New Roman" w:hAnsi="Bahnschrift" w:cs="Arial"/>
          <w:b/>
          <w:i/>
          <w:color w:val="C00000"/>
          <w:kern w:val="36"/>
          <w:sz w:val="44"/>
          <w:szCs w:val="24"/>
          <w:lang w:eastAsia="ru-RU"/>
        </w:rPr>
        <w:t>Мы лучшие!</w:t>
      </w:r>
    </w:p>
    <w:p w:rsidR="0096037D" w:rsidRPr="00A8166E" w:rsidRDefault="00A8166E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</w:pPr>
      <w:r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 xml:space="preserve"> </w:t>
      </w:r>
      <w:r w:rsidR="0096037D" w:rsidRPr="00A8166E">
        <w:rPr>
          <w:rFonts w:ascii="Bahnschrift" w:eastAsia="Times New Roman" w:hAnsi="Bahnschrift" w:cs="Arial"/>
          <w:i/>
          <w:color w:val="FF0000"/>
          <w:kern w:val="36"/>
          <w:sz w:val="24"/>
          <w:szCs w:val="24"/>
          <w:lang w:eastAsia="ru-RU"/>
        </w:rPr>
        <w:t xml:space="preserve">Почетная Грамота Федерации Независимых Профсоюзов России </w:t>
      </w:r>
    </w:p>
    <w:p w:rsidR="0096037D" w:rsidRPr="00A8166E" w:rsidRDefault="0096037D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</w:pPr>
      <w:r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за многолетнюю плодотворную деятельность, большой вклад в развитие профсоюзного движения России  была вручена председателю Полевской городской организации – Гаврилиной Г.Ф. , а также  Юбилейный Знак Общероссийского  Профсоюза образования России «30 лет вместе».</w:t>
      </w:r>
    </w:p>
    <w:p w:rsidR="00A8166E" w:rsidRDefault="0096037D" w:rsidP="00A3602A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</w:pPr>
      <w:r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   Впереди новые цели</w:t>
      </w:r>
      <w:proofErr w:type="gramStart"/>
      <w:r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,</w:t>
      </w:r>
      <w:proofErr w:type="gramEnd"/>
      <w:r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новые </w:t>
      </w:r>
      <w:r w:rsidR="00242163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>задачи. Секрет успеха – это работа, настойчивость и здравый смысл.</w:t>
      </w:r>
      <w:r w:rsidR="00A8166E" w:rsidRP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</w:t>
      </w:r>
      <w:r w:rsidR="00A8166E">
        <w:rPr>
          <w:rFonts w:ascii="Bahnschrift" w:eastAsia="Times New Roman" w:hAnsi="Bahnschrift" w:cs="Arial"/>
          <w:i/>
          <w:color w:val="002060"/>
          <w:kern w:val="36"/>
          <w:sz w:val="24"/>
          <w:szCs w:val="24"/>
          <w:lang w:eastAsia="ru-RU"/>
        </w:rPr>
        <w:t xml:space="preserve">                </w:t>
      </w:r>
    </w:p>
    <w:p w:rsidR="0096037D" w:rsidRPr="00A8166E" w:rsidRDefault="00A8166E" w:rsidP="00A8166E">
      <w:pPr>
        <w:shd w:val="clear" w:color="auto" w:fill="FFFFFF"/>
        <w:spacing w:after="0"/>
        <w:contextualSpacing/>
        <w:jc w:val="center"/>
        <w:rPr>
          <w:rFonts w:ascii="Bahnschrift" w:eastAsia="Times New Roman" w:hAnsi="Bahnschrift" w:cs="Arial"/>
          <w:b/>
          <w:i/>
          <w:color w:val="C00000"/>
          <w:kern w:val="36"/>
          <w:sz w:val="36"/>
          <w:szCs w:val="24"/>
          <w:lang w:eastAsia="ru-RU"/>
        </w:rPr>
      </w:pPr>
      <w:r w:rsidRPr="00A8166E">
        <w:rPr>
          <w:rFonts w:ascii="Bahnschrift" w:eastAsia="Times New Roman" w:hAnsi="Bahnschrift" w:cs="Arial"/>
          <w:b/>
          <w:i/>
          <w:color w:val="C00000"/>
          <w:kern w:val="36"/>
          <w:sz w:val="36"/>
          <w:szCs w:val="24"/>
          <w:lang w:eastAsia="ru-RU"/>
        </w:rPr>
        <w:t>Мы МОЛОДЦЫ</w:t>
      </w:r>
      <w:r w:rsidR="00242163" w:rsidRPr="00A8166E">
        <w:rPr>
          <w:rFonts w:ascii="Bahnschrift" w:eastAsia="Times New Roman" w:hAnsi="Bahnschrift" w:cs="Arial"/>
          <w:b/>
          <w:i/>
          <w:color w:val="C00000"/>
          <w:kern w:val="36"/>
          <w:sz w:val="36"/>
          <w:szCs w:val="24"/>
          <w:lang w:eastAsia="ru-RU"/>
        </w:rPr>
        <w:t>!</w:t>
      </w:r>
    </w:p>
    <w:p w:rsidR="00A162AC" w:rsidRPr="0096037D" w:rsidRDefault="00242163" w:rsidP="00A8166E">
      <w:pPr>
        <w:shd w:val="clear" w:color="auto" w:fill="FFFFFF"/>
        <w:spacing w:after="0"/>
        <w:contextualSpacing/>
        <w:jc w:val="center"/>
        <w:rPr>
          <w:rFonts w:ascii="Bahnschrift" w:eastAsia="Times New Roman" w:hAnsi="Bahnschrift" w:cs="Arial"/>
          <w:i/>
          <w:color w:val="002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2525" cy="1680007"/>
            <wp:effectExtent l="19050" t="0" r="0" b="0"/>
            <wp:docPr id="3" name="Рисунок 2" descr="https://palizh.ru/sites/default/files/ac4a6870a603635240e1e33502082b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lizh.ru/sites/default/files/ac4a6870a603635240e1e33502082b9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99" cy="168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2AC" w:rsidRPr="0096037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24B5A"/>
    <w:rsid w:val="000E7217"/>
    <w:rsid w:val="00100B94"/>
    <w:rsid w:val="0011033D"/>
    <w:rsid w:val="0016461A"/>
    <w:rsid w:val="001C2288"/>
    <w:rsid w:val="001D77C3"/>
    <w:rsid w:val="00242163"/>
    <w:rsid w:val="00284ADE"/>
    <w:rsid w:val="002C19E8"/>
    <w:rsid w:val="002C31FD"/>
    <w:rsid w:val="002D530D"/>
    <w:rsid w:val="003C3135"/>
    <w:rsid w:val="003F6476"/>
    <w:rsid w:val="004102BC"/>
    <w:rsid w:val="004143E4"/>
    <w:rsid w:val="00437DA7"/>
    <w:rsid w:val="00440E20"/>
    <w:rsid w:val="00502A5D"/>
    <w:rsid w:val="00516E2F"/>
    <w:rsid w:val="0052674B"/>
    <w:rsid w:val="00620B4D"/>
    <w:rsid w:val="00624735"/>
    <w:rsid w:val="006759FA"/>
    <w:rsid w:val="00685CC1"/>
    <w:rsid w:val="00691D85"/>
    <w:rsid w:val="006A5936"/>
    <w:rsid w:val="0074070C"/>
    <w:rsid w:val="00811F0E"/>
    <w:rsid w:val="008B1826"/>
    <w:rsid w:val="00904CD6"/>
    <w:rsid w:val="009358C6"/>
    <w:rsid w:val="0096037D"/>
    <w:rsid w:val="00961B68"/>
    <w:rsid w:val="00963937"/>
    <w:rsid w:val="009D42A2"/>
    <w:rsid w:val="009E51F0"/>
    <w:rsid w:val="00A162AC"/>
    <w:rsid w:val="00A3602A"/>
    <w:rsid w:val="00A8166E"/>
    <w:rsid w:val="00A83EC0"/>
    <w:rsid w:val="00AC5306"/>
    <w:rsid w:val="00AD2360"/>
    <w:rsid w:val="00B32B3E"/>
    <w:rsid w:val="00B85B7D"/>
    <w:rsid w:val="00C0535F"/>
    <w:rsid w:val="00C1177F"/>
    <w:rsid w:val="00C27928"/>
    <w:rsid w:val="00C86776"/>
    <w:rsid w:val="00CD18C0"/>
    <w:rsid w:val="00CE0F81"/>
    <w:rsid w:val="00CF7C6D"/>
    <w:rsid w:val="00D10CA2"/>
    <w:rsid w:val="00D20050"/>
    <w:rsid w:val="00DD31A5"/>
    <w:rsid w:val="00E13AB2"/>
    <w:rsid w:val="00E346EE"/>
    <w:rsid w:val="00E55B52"/>
    <w:rsid w:val="00EA521A"/>
    <w:rsid w:val="00F23224"/>
    <w:rsid w:val="00F66416"/>
    <w:rsid w:val="00F72435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100B94"/>
  </w:style>
  <w:style w:type="character" w:styleId="HTML">
    <w:name w:val="HTML Acronym"/>
    <w:basedOn w:val="a0"/>
    <w:uiPriority w:val="99"/>
    <w:semiHidden/>
    <w:unhideWhenUsed/>
    <w:rsid w:val="00100B94"/>
  </w:style>
  <w:style w:type="character" w:customStyle="1" w:styleId="30">
    <w:name w:val="Заголовок 3 Знак"/>
    <w:basedOn w:val="a0"/>
    <w:link w:val="3"/>
    <w:uiPriority w:val="9"/>
    <w:rsid w:val="00100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00B94"/>
    <w:rPr>
      <w:color w:val="0000FF"/>
      <w:u w:val="single"/>
    </w:rPr>
  </w:style>
  <w:style w:type="table" w:styleId="a9">
    <w:name w:val="Table Grid"/>
    <w:basedOn w:val="a1"/>
    <w:uiPriority w:val="59"/>
    <w:rsid w:val="00F6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2021-03-17T10:42:00Z</cp:lastPrinted>
  <dcterms:created xsi:type="dcterms:W3CDTF">2021-03-03T08:03:00Z</dcterms:created>
  <dcterms:modified xsi:type="dcterms:W3CDTF">2021-03-19T08:55:00Z</dcterms:modified>
</cp:coreProperties>
</file>