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E" w:rsidRDefault="00EC5DAE" w:rsidP="00EC5DA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8150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AE" w:rsidRDefault="00EC5DAE" w:rsidP="00EC5DAE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52041" w:rsidRDefault="00EC5DAE" w:rsidP="00767EAE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86CDA" w:rsidRDefault="00EC5DAE" w:rsidP="00186CDA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56"/>
          <w:szCs w:val="32"/>
        </w:rPr>
      </w:pPr>
      <w:r w:rsidRPr="00767EAE">
        <w:rPr>
          <w:rFonts w:ascii="Bahnschrift SemiLight SemiConde" w:hAnsi="Bahnschrift SemiLight SemiConde"/>
          <w:b/>
          <w:bCs/>
          <w:i/>
          <w:color w:val="FF0000"/>
          <w:sz w:val="56"/>
          <w:szCs w:val="32"/>
        </w:rPr>
        <w:t>ПОЗДРАВИТЕЛЬНЫЙ</w:t>
      </w:r>
      <w:r w:rsidR="00202736" w:rsidRPr="00767EAE">
        <w:rPr>
          <w:rFonts w:ascii="Bahnschrift SemiLight SemiConde" w:hAnsi="Bahnschrift SemiLight SemiConde"/>
          <w:b/>
          <w:bCs/>
          <w:i/>
          <w:color w:val="FF0000"/>
          <w:sz w:val="56"/>
          <w:szCs w:val="32"/>
        </w:rPr>
        <w:t xml:space="preserve"> ВЫПУСК</w:t>
      </w:r>
    </w:p>
    <w:p w:rsidR="005A2B8B" w:rsidRDefault="005A2B8B" w:rsidP="00A10346">
      <w:pPr>
        <w:spacing w:after="0"/>
        <w:contextualSpacing/>
        <w:jc w:val="both"/>
        <w:rPr>
          <w:rFonts w:ascii="Bahnschrift SemiLight SemiConde" w:hAnsi="Bahnschrift SemiLight SemiConde"/>
          <w:bCs/>
          <w:i/>
          <w:color w:val="002060"/>
          <w:sz w:val="24"/>
          <w:szCs w:val="24"/>
        </w:rPr>
      </w:pPr>
      <w:r w:rsidRPr="00A10346">
        <w:rPr>
          <w:noProof/>
          <w:color w:val="00206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447800" cy="1085850"/>
            <wp:effectExtent l="19050" t="0" r="0" b="0"/>
            <wp:wrapTight wrapText="bothSides">
              <wp:wrapPolygon edited="0">
                <wp:start x="-284" y="0"/>
                <wp:lineTo x="-284" y="21221"/>
                <wp:lineTo x="21600" y="21221"/>
                <wp:lineTo x="21600" y="0"/>
                <wp:lineTo x="-284" y="0"/>
              </wp:wrapPolygon>
            </wp:wrapTight>
            <wp:docPr id="3" name="Рисунок 1" descr="https://iro86.ru/media/k2/items/cache/1d9f3230b4bfe4c364a9c96a697a3ee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o86.ru/media/k2/items/cache/1d9f3230b4bfe4c364a9c96a697a3ee2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Вот и подошел к концу муниципальный этап Всероссийс</w:t>
      </w:r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к</w:t>
      </w:r>
      <w:r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ого Конкурса «Учитель года» и «Воспитатель года».  4 марта на сцене МАУ ДО ЦРТ им. П.П. Бажова подведены итоги. Все участники, финалисты и победители прошли большой путь испытаний. В каждом соревновательном процессе присутствуют эмоции, волнение, ожидания и впечатления.  Но все позади</w:t>
      </w:r>
      <w:proofErr w:type="gramStart"/>
      <w:r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 !</w:t>
      </w:r>
      <w:proofErr w:type="gramEnd"/>
      <w:r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 На торжественное мероприятие пришли поздравить  победителей и финалистов  Глава Полевского городского округа  </w:t>
      </w:r>
      <w:proofErr w:type="gramStart"/>
      <w:r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-П</w:t>
      </w:r>
      <w:proofErr w:type="gramEnd"/>
      <w:r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оспелов К.С., председатель городской Думы – Кочев И.Б., депутат Законодательного собрания  Свердловской области –Серебренников А.В.,  председатель городской организации Профсоюза Гаврилина Г.Ф.</w:t>
      </w:r>
      <w:r w:rsidR="00AB3785"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, представитель  депутата  Государственной Думы РФ </w:t>
      </w:r>
      <w:r w:rsidR="00917E41"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 </w:t>
      </w:r>
      <w:proofErr w:type="spellStart"/>
      <w:r w:rsidR="00AB3785"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Муцоева</w:t>
      </w:r>
      <w:proofErr w:type="spellEnd"/>
      <w:r w:rsidR="00AB3785"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 </w:t>
      </w:r>
      <w:proofErr w:type="spellStart"/>
      <w:r w:rsidR="00AB3785"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З.А.</w:t>
      </w:r>
      <w:r w:rsidR="007C6D4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-Слабука</w:t>
      </w:r>
      <w:proofErr w:type="spellEnd"/>
      <w:r w:rsidR="007C6D4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 А.В.</w:t>
      </w:r>
      <w:r w:rsidR="00AB3785"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, руководители </w:t>
      </w:r>
      <w:r w:rsidR="007C6D4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и педагоги </w:t>
      </w:r>
      <w:r w:rsidR="00AB3785" w:rsidRP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 обр</w:t>
      </w:r>
      <w:r w:rsidR="007C6D4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азовательных учреждений., </w:t>
      </w:r>
      <w:r w:rsid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 </w:t>
      </w:r>
      <w:r w:rsidR="007C6D4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представитель </w:t>
      </w:r>
      <w:r w:rsidR="00A10346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Попечительского Совета</w:t>
      </w:r>
      <w:r w:rsidR="007C6D4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 –Рябухин А.  Прозвучало огромное  количество  благодарственных слов в адрес  участников, финалистов  и победителей Конкурса. Поздравлений с приближающимся Международным женским Днем 8 Марта.  Звучали песни и музыка для всех присутствующих.  Председатель Полевской городской организации зачитала  телеграмму от Депутата Государственной Думы Российской Федерации </w:t>
      </w:r>
      <w:proofErr w:type="gramStart"/>
      <w:r w:rsidR="007C6D4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–</w:t>
      </w:r>
      <w:proofErr w:type="spellStart"/>
      <w:r w:rsidR="007C6D4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В</w:t>
      </w:r>
      <w:proofErr w:type="gramEnd"/>
      <w:r w:rsidR="007C6D4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етлужских</w:t>
      </w:r>
      <w:proofErr w:type="spellEnd"/>
      <w:r w:rsidR="007C6D4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 А.Л.  с поздравлениями</w:t>
      </w:r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 участникам праздника. Начальник Управления образованием Полевского </w:t>
      </w:r>
      <w:proofErr w:type="gramStart"/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–У</w:t>
      </w:r>
      <w:proofErr w:type="gramEnd"/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фимцева О.М. назвала победителей и призеров Конкурса. Финалистам  муниципального этапа «Учитель </w:t>
      </w:r>
      <w:proofErr w:type="gramStart"/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–п</w:t>
      </w:r>
      <w:proofErr w:type="gramEnd"/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рофессионал» -Видясова  Зинаида Олеговна (МБОУ СОШ </w:t>
      </w:r>
      <w:proofErr w:type="spellStart"/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сПолдневая</w:t>
      </w:r>
      <w:proofErr w:type="spellEnd"/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»  и «Молодой учитель» -Семенова Мария Олеговна ( МБОУ ООШ п. Станционный –Полевской) от городской организации Профсоюза  получили  сертификаты на 3000 рублей и цветы. Победителем Конкурса «Воспитатель года»- стала Полевая Юлия Анатольевна (МАОУ «Детский сад № 63»). Среди педагогов </w:t>
      </w:r>
      <w:proofErr w:type="spellStart"/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школ-Созонтова</w:t>
      </w:r>
      <w:proofErr w:type="spellEnd"/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 Н.А. (МАОУ Средняя общеобразовательная школа </w:t>
      </w:r>
      <w:proofErr w:type="gramStart"/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>–л</w:t>
      </w:r>
      <w:proofErr w:type="gramEnd"/>
      <w:r w:rsidR="00FE37FC">
        <w:rPr>
          <w:rFonts w:ascii="Bahnschrift SemiLight SemiConde" w:hAnsi="Bahnschrift SemiLight SemiConde"/>
          <w:bCs/>
          <w:i/>
          <w:color w:val="002060"/>
          <w:sz w:val="24"/>
          <w:szCs w:val="24"/>
        </w:rPr>
        <w:t xml:space="preserve">ицей № 4 «Интеллект»)  </w:t>
      </w:r>
    </w:p>
    <w:p w:rsidR="007C6D4C" w:rsidRPr="00BC6EBD" w:rsidRDefault="00BC6EBD" w:rsidP="00BC6EBD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C00000"/>
          <w:sz w:val="96"/>
          <w:szCs w:val="32"/>
        </w:rPr>
      </w:pPr>
      <w:r w:rsidRPr="00BC6EBD">
        <w:rPr>
          <w:rFonts w:ascii="Bahnschrift SemiLight SemiConde" w:hAnsi="Bahnschrift SemiLight SemiConde"/>
          <w:b/>
          <w:bCs/>
          <w:i/>
          <w:color w:val="C00000"/>
          <w:sz w:val="96"/>
          <w:szCs w:val="32"/>
        </w:rPr>
        <w:t>ПОЗДРАВЛЯЕМ</w:t>
      </w:r>
      <w:proofErr w:type="gramStart"/>
      <w:r w:rsidRPr="00BC6EBD">
        <w:rPr>
          <w:rFonts w:ascii="Bahnschrift SemiLight SemiConde" w:hAnsi="Bahnschrift SemiLight SemiConde"/>
          <w:b/>
          <w:bCs/>
          <w:i/>
          <w:color w:val="C00000"/>
          <w:sz w:val="96"/>
          <w:szCs w:val="32"/>
        </w:rPr>
        <w:t xml:space="preserve"> !</w:t>
      </w:r>
      <w:proofErr w:type="gramEnd"/>
    </w:p>
    <w:p w:rsidR="00767EAE" w:rsidRPr="00A10346" w:rsidRDefault="00BC6EBD" w:rsidP="00A10346">
      <w:pPr>
        <w:spacing w:after="0"/>
        <w:contextualSpacing/>
        <w:jc w:val="both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ahnschrift SemiLight SemiConde" w:hAnsi="Bahnschrift SemiLight SemiConde"/>
          <w:bCs/>
          <w:i/>
          <w:noProof/>
          <w:color w:val="002060"/>
          <w:sz w:val="5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105410</wp:posOffset>
            </wp:positionV>
            <wp:extent cx="2279015" cy="2095500"/>
            <wp:effectExtent l="19050" t="0" r="6985" b="0"/>
            <wp:wrapThrough wrapText="bothSides">
              <wp:wrapPolygon edited="0">
                <wp:start x="9208" y="0"/>
                <wp:lineTo x="7764" y="589"/>
                <wp:lineTo x="6319" y="2356"/>
                <wp:lineTo x="6319" y="3142"/>
                <wp:lineTo x="4514" y="5695"/>
                <wp:lineTo x="0" y="7069"/>
                <wp:lineTo x="-181" y="11782"/>
                <wp:lineTo x="722" y="12567"/>
                <wp:lineTo x="722" y="14138"/>
                <wp:lineTo x="3611" y="15709"/>
                <wp:lineTo x="6319" y="15709"/>
                <wp:lineTo x="6319" y="16102"/>
                <wp:lineTo x="17694" y="18851"/>
                <wp:lineTo x="18958" y="18851"/>
                <wp:lineTo x="19319" y="21404"/>
                <wp:lineTo x="20222" y="21404"/>
                <wp:lineTo x="20402" y="21404"/>
                <wp:lineTo x="21305" y="19047"/>
                <wp:lineTo x="21305" y="18851"/>
                <wp:lineTo x="21666" y="17476"/>
                <wp:lineTo x="21666" y="16495"/>
                <wp:lineTo x="21486" y="15709"/>
                <wp:lineTo x="21666" y="15513"/>
                <wp:lineTo x="21666" y="13942"/>
                <wp:lineTo x="21486" y="11389"/>
                <wp:lineTo x="20944" y="9818"/>
                <wp:lineTo x="20402" y="9425"/>
                <wp:lineTo x="18777" y="7658"/>
                <wp:lineTo x="16972" y="6284"/>
                <wp:lineTo x="16250" y="2160"/>
                <wp:lineTo x="13000" y="393"/>
                <wp:lineTo x="10472" y="0"/>
                <wp:lineTo x="9208" y="0"/>
              </wp:wrapPolygon>
            </wp:wrapThrough>
            <wp:docPr id="2" name="Рисунок 1" descr="салют картинки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лют картинки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7E" w:rsidRPr="00A10346">
        <w:rPr>
          <w:rFonts w:ascii="Bahnschrift SemiLight SemiConde" w:hAnsi="Bahnschrift SemiLight SemiConde"/>
          <w:bCs/>
          <w:i/>
          <w:color w:val="002060"/>
          <w:sz w:val="52"/>
          <w:szCs w:val="32"/>
        </w:rPr>
        <w:t xml:space="preserve"> </w:t>
      </w:r>
    </w:p>
    <w:p w:rsidR="003134DD" w:rsidRPr="00FE37FC" w:rsidRDefault="005E4B7E" w:rsidP="00FE37FC">
      <w:pPr>
        <w:spacing w:after="0"/>
        <w:contextualSpacing/>
        <w:rPr>
          <w:rFonts w:ascii="Bookman Old Style" w:hAnsi="Bookman Old Style"/>
          <w:b/>
          <w:i/>
          <w:color w:val="FF0000"/>
          <w:sz w:val="48"/>
          <w:szCs w:val="24"/>
        </w:rPr>
      </w:pPr>
      <w:proofErr w:type="gramStart"/>
      <w:r w:rsidRPr="00767EAE">
        <w:rPr>
          <w:rFonts w:ascii="Bookman Old Style" w:hAnsi="Bookman Old Style"/>
          <w:b/>
          <w:i/>
          <w:color w:val="FF0000"/>
          <w:sz w:val="72"/>
          <w:szCs w:val="24"/>
        </w:rPr>
        <w:t>ВЫ-ЛУЧШИЕ</w:t>
      </w:r>
      <w:proofErr w:type="gramEnd"/>
      <w:r w:rsidRPr="00767EAE">
        <w:rPr>
          <w:rFonts w:ascii="Bookman Old Style" w:hAnsi="Bookman Old Style"/>
          <w:b/>
          <w:i/>
          <w:color w:val="FF0000"/>
          <w:sz w:val="72"/>
          <w:szCs w:val="24"/>
        </w:rPr>
        <w:t>!</w:t>
      </w:r>
    </w:p>
    <w:p w:rsidR="003134DD" w:rsidRDefault="003134DD" w:rsidP="00767EAE">
      <w:pPr>
        <w:spacing w:after="0"/>
        <w:contextualSpacing/>
        <w:rPr>
          <w:rFonts w:ascii="Bahnschrift SemiLight SemiConde" w:hAnsi="Bahnschrift SemiLight SemiConde"/>
          <w:b/>
          <w:bCs/>
          <w:i/>
          <w:color w:val="FF0000"/>
          <w:sz w:val="72"/>
          <w:szCs w:val="32"/>
        </w:rPr>
      </w:pPr>
    </w:p>
    <w:p w:rsidR="003134DD" w:rsidRDefault="003134DD" w:rsidP="003134DD">
      <w:pPr>
        <w:spacing w:after="0"/>
        <w:contextualSpacing/>
        <w:rPr>
          <w:rFonts w:ascii="Bahnschrift SemiLight SemiConde" w:hAnsi="Bahnschrift SemiLight SemiConde"/>
          <w:b/>
          <w:bCs/>
          <w:i/>
          <w:color w:val="FF0000"/>
          <w:sz w:val="72"/>
          <w:szCs w:val="32"/>
        </w:rPr>
      </w:pPr>
    </w:p>
    <w:p w:rsidR="003134DD" w:rsidRDefault="00BC6EBD" w:rsidP="003134DD">
      <w:pPr>
        <w:spacing w:after="0"/>
        <w:contextualSpacing/>
        <w:rPr>
          <w:rFonts w:ascii="Bahnschrift SemiLight SemiConde" w:hAnsi="Bahnschrift SemiLight SemiConde"/>
          <w:b/>
          <w:bCs/>
          <w:i/>
          <w:color w:val="FF0000"/>
          <w:sz w:val="72"/>
          <w:szCs w:val="32"/>
        </w:rPr>
      </w:pPr>
      <w:r>
        <w:rPr>
          <w:rFonts w:ascii="Bahnschrift SemiLight SemiConde" w:hAnsi="Bahnschrift SemiLight SemiConde"/>
          <w:b/>
          <w:bCs/>
          <w:i/>
          <w:noProof/>
          <w:color w:val="FF0000"/>
          <w:sz w:val="72"/>
          <w:szCs w:val="32"/>
          <w:lang w:eastAsia="ru-RU"/>
        </w:rPr>
        <w:drawing>
          <wp:inline distT="0" distB="0" distL="0" distR="0">
            <wp:extent cx="2901950" cy="2176463"/>
            <wp:effectExtent l="19050" t="0" r="0" b="0"/>
            <wp:docPr id="4" name="Рисунок 4" descr="C:\Users\Админ\Desktop\IMG-2021030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-20210304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80" cy="217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lang w:eastAsia="ru-RU"/>
        </w:rPr>
        <w:drawing>
          <wp:inline distT="0" distB="0" distL="0" distR="0">
            <wp:extent cx="2862580" cy="2146935"/>
            <wp:effectExtent l="19050" t="0" r="0" b="0"/>
            <wp:docPr id="7" name="Рисунок 5" descr="C:\Users\Админ\Desktop\IMG-20210304-WA00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-20210304-WA005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08" cy="214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DD" w:rsidRPr="00202736" w:rsidRDefault="00BC6EBD" w:rsidP="00BC6EBD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72"/>
          <w:szCs w:val="32"/>
        </w:rPr>
      </w:pPr>
      <w:r>
        <w:rPr>
          <w:rFonts w:ascii="Bookman Old Style" w:hAnsi="Bookman Old Style"/>
          <w:b/>
          <w:i/>
          <w:noProof/>
          <w:color w:val="002060"/>
          <w:sz w:val="18"/>
          <w:lang w:eastAsia="ru-RU"/>
        </w:rPr>
        <w:drawing>
          <wp:inline distT="0" distB="0" distL="0" distR="0">
            <wp:extent cx="2717800" cy="2038350"/>
            <wp:effectExtent l="19050" t="0" r="6350" b="0"/>
            <wp:docPr id="11" name="Рисунок 6" descr="C:\Users\Админ\Desktop\IMG-20210304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IMG-20210304-WA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lang w:eastAsia="ru-RU"/>
        </w:rPr>
        <w:drawing>
          <wp:inline distT="0" distB="0" distL="0" distR="0">
            <wp:extent cx="2909888" cy="1939925"/>
            <wp:effectExtent l="19050" t="0" r="4762" b="0"/>
            <wp:docPr id="13" name="Рисунок 8" descr="C:\Users\Админ\Desktop\учитель год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учитель года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88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lang w:eastAsia="ru-RU"/>
        </w:rPr>
        <w:drawing>
          <wp:inline distT="0" distB="0" distL="0" distR="0">
            <wp:extent cx="2555003" cy="3762375"/>
            <wp:effectExtent l="628650" t="0" r="607297" b="0"/>
            <wp:docPr id="12" name="Рисунок 7" descr="C:\Users\Админ\Desktop\IMG-2021030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IMG-20210304-WA00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5887" cy="37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A5" w:rsidRDefault="00DD31A5" w:rsidP="00EC5DAE">
      <w:pPr>
        <w:jc w:val="center"/>
        <w:rPr>
          <w:sz w:val="52"/>
        </w:rPr>
      </w:pPr>
    </w:p>
    <w:p w:rsid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202736" w:rsidRP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  <w:r w:rsidRPr="00202736">
        <w:rPr>
          <w:rFonts w:ascii="Bookman Old Style" w:hAnsi="Bookman Old Style"/>
          <w:b/>
          <w:i/>
          <w:color w:val="002060"/>
          <w:sz w:val="18"/>
        </w:rPr>
        <w:t xml:space="preserve">Председатель Полевской городской </w:t>
      </w:r>
      <w:r>
        <w:rPr>
          <w:rFonts w:ascii="Bookman Old Style" w:hAnsi="Bookman Old Style"/>
          <w:b/>
          <w:i/>
          <w:color w:val="002060"/>
          <w:sz w:val="18"/>
        </w:rPr>
        <w:t xml:space="preserve">                                                        Г.Ф. Гаврилина</w:t>
      </w:r>
    </w:p>
    <w:p w:rsidR="00EC5DAE" w:rsidRP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  <w:r w:rsidRPr="00202736">
        <w:rPr>
          <w:rFonts w:ascii="Bookman Old Style" w:hAnsi="Bookman Old Style"/>
          <w:b/>
          <w:i/>
          <w:color w:val="002060"/>
          <w:sz w:val="18"/>
        </w:rPr>
        <w:t xml:space="preserve">организации Профсоюза </w:t>
      </w:r>
    </w:p>
    <w:p w:rsidR="00EC5DAE" w:rsidRPr="00EC5DAE" w:rsidRDefault="00EC5DAE" w:rsidP="00202736">
      <w:pPr>
        <w:spacing w:after="0"/>
        <w:jc w:val="center"/>
        <w:rPr>
          <w:sz w:val="52"/>
        </w:rPr>
      </w:pPr>
    </w:p>
    <w:sectPr w:rsidR="00EC5DAE" w:rsidRPr="00EC5DAE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AE"/>
    <w:rsid w:val="00024B5A"/>
    <w:rsid w:val="0011033D"/>
    <w:rsid w:val="001479E1"/>
    <w:rsid w:val="00152041"/>
    <w:rsid w:val="0016461A"/>
    <w:rsid w:val="00186CDA"/>
    <w:rsid w:val="001C2288"/>
    <w:rsid w:val="00202736"/>
    <w:rsid w:val="002D530D"/>
    <w:rsid w:val="003134DD"/>
    <w:rsid w:val="003C3135"/>
    <w:rsid w:val="003F6476"/>
    <w:rsid w:val="004102BC"/>
    <w:rsid w:val="004143E4"/>
    <w:rsid w:val="00437DA7"/>
    <w:rsid w:val="00440E20"/>
    <w:rsid w:val="00516E2F"/>
    <w:rsid w:val="0052674B"/>
    <w:rsid w:val="005A2B8B"/>
    <w:rsid w:val="005E4B7E"/>
    <w:rsid w:val="00624735"/>
    <w:rsid w:val="006759FA"/>
    <w:rsid w:val="00691D85"/>
    <w:rsid w:val="006A5936"/>
    <w:rsid w:val="0074070C"/>
    <w:rsid w:val="00767EAE"/>
    <w:rsid w:val="007C6D4C"/>
    <w:rsid w:val="00811F0E"/>
    <w:rsid w:val="00917E41"/>
    <w:rsid w:val="009358C6"/>
    <w:rsid w:val="00961B68"/>
    <w:rsid w:val="00963937"/>
    <w:rsid w:val="009D42A2"/>
    <w:rsid w:val="009E51F0"/>
    <w:rsid w:val="00A10346"/>
    <w:rsid w:val="00A827AF"/>
    <w:rsid w:val="00A83EC0"/>
    <w:rsid w:val="00AB3785"/>
    <w:rsid w:val="00AC5306"/>
    <w:rsid w:val="00AD2360"/>
    <w:rsid w:val="00B85B7D"/>
    <w:rsid w:val="00BC6EBD"/>
    <w:rsid w:val="00C0535F"/>
    <w:rsid w:val="00C1177F"/>
    <w:rsid w:val="00C14F2F"/>
    <w:rsid w:val="00C27928"/>
    <w:rsid w:val="00CE0F81"/>
    <w:rsid w:val="00CF7C6D"/>
    <w:rsid w:val="00D10CA2"/>
    <w:rsid w:val="00DB7A37"/>
    <w:rsid w:val="00DD31A5"/>
    <w:rsid w:val="00E13AB2"/>
    <w:rsid w:val="00E54EBE"/>
    <w:rsid w:val="00E55B52"/>
    <w:rsid w:val="00EA521A"/>
    <w:rsid w:val="00EC5DAE"/>
    <w:rsid w:val="00F23224"/>
    <w:rsid w:val="00F448CC"/>
    <w:rsid w:val="00F45B66"/>
    <w:rsid w:val="00FB6C3D"/>
    <w:rsid w:val="00FD00CF"/>
    <w:rsid w:val="00FE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A76CF-76BE-4C86-8D00-92CC6258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2021-03-04T06:49:00Z</dcterms:created>
  <dcterms:modified xsi:type="dcterms:W3CDTF">2021-03-05T06:56:00Z</dcterms:modified>
</cp:coreProperties>
</file>