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9B" w:rsidRDefault="00724F0B" w:rsidP="00724F0B">
      <w:pPr>
        <w:jc w:val="center"/>
      </w:pPr>
      <w:r>
        <w:rPr>
          <w:noProof/>
          <w:lang w:eastAsia="ru-RU"/>
        </w:rPr>
        <w:drawing>
          <wp:inline distT="0" distB="0" distL="0" distR="0" wp14:anchorId="34061CB4" wp14:editId="1F26C554">
            <wp:extent cx="745057" cy="891540"/>
            <wp:effectExtent l="0" t="0" r="0" b="3810"/>
            <wp:docPr id="1" name="Рисунок 0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333_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7" cy="89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20454" cy="929640"/>
            <wp:effectExtent l="0" t="0" r="0" b="3810"/>
            <wp:docPr id="2" name="Рисунок 2" descr="C:\Users\Галина\Desktop\СМП\СМП 31.03.21\СМП ПГО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МП\СМП 31.03.21\СМП ПГО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1" cy="9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0B" w:rsidRDefault="00724F0B" w:rsidP="00724F0B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724F0B" w:rsidRDefault="00724F0B" w:rsidP="00724F0B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724F0B" w:rsidRDefault="00724F0B" w:rsidP="00724F0B">
      <w:pPr>
        <w:jc w:val="center"/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</w:pPr>
      <w:r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ИНФОРМАЦИОННЫЙ </w:t>
      </w:r>
      <w:proofErr w:type="gramStart"/>
      <w:r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( </w:t>
      </w:r>
      <w:proofErr w:type="gramEnd"/>
      <w:r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>28 апреля 2021 )</w:t>
      </w:r>
    </w:p>
    <w:p w:rsidR="002F2D51" w:rsidRPr="001131F1" w:rsidRDefault="00995E95" w:rsidP="001131F1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4"/>
        </w:rPr>
      </w:pPr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    </w:t>
      </w:r>
      <w:r w:rsidR="002F2D51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28  АПРЕЛЯ   отмечается  Всемирный день охраны труда, провозглашенный Международной организацией труда, с целью повышения внимания к вопросам охраны труда, профилактики профессиональных заболеваний и травматизма на рабочих местах. </w:t>
      </w:r>
    </w:p>
    <w:p w:rsidR="001131F1" w:rsidRDefault="002F2D51" w:rsidP="001131F1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4"/>
        </w:rPr>
      </w:pPr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 В этот день в кабинете информатики  МБОУ ПГО «Средняя общеобразовательная школа № 14»  проходило грандиозное событие – 22 команды педагогов из образовательных организаций города приняли участие в интеллектуальной игре «</w:t>
      </w:r>
      <w:proofErr w:type="spellStart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Энштейн</w:t>
      </w:r>
      <w:proofErr w:type="spellEnd"/>
      <w:r w:rsidR="00995E95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</w:t>
      </w:r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- </w:t>
      </w:r>
      <w:proofErr w:type="spellStart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пати</w:t>
      </w:r>
      <w:proofErr w:type="spellEnd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». Почему  «</w:t>
      </w:r>
      <w:proofErr w:type="spellStart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Энштейн</w:t>
      </w:r>
      <w:proofErr w:type="spellEnd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»- да потому, что</w:t>
      </w:r>
      <w:proofErr w:type="gramStart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 ,</w:t>
      </w:r>
      <w:proofErr w:type="gramEnd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играя в нее , нужно было иметь очень широкий  круг знаний  по многим отраслям науки, быть смекалистым, уметь размышлять логически. Почему «</w:t>
      </w:r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</w:t>
      </w:r>
      <w:proofErr w:type="spellStart"/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  <w:lang w:val="en-US"/>
        </w:rPr>
        <w:t>parti</w:t>
      </w:r>
      <w:proofErr w:type="spellEnd"/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»</w:t>
      </w:r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-  потому</w:t>
      </w:r>
      <w:proofErr w:type="gramStart"/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,</w:t>
      </w:r>
      <w:proofErr w:type="gramEnd"/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что при переводе с английского   </w:t>
      </w:r>
      <w:r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</w:t>
      </w:r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это означает «компания», «вечеринка». В этом мероприятии приняли участие 22 команды от школ и детских садов Полевского. Игра проходила в два этапа – в 15-00 – соревновались команды молодых педагогов – 8, а с 17-00 вступили с борьбу еще 13 команд 35+.  Игра посвящалась  Всемирному дню охраны труда, состояла из 6 раундов, каждый из которых  требовал знаний истории  создания охраны труда, происхождения терминов  и предупреждающих знаков по охране труда. Интересно, креативно и главное</w:t>
      </w:r>
      <w:r w:rsid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</w:t>
      </w:r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- познавательно и полезно</w:t>
      </w:r>
      <w:proofErr w:type="gramStart"/>
      <w:r w:rsidR="00DA21E4" w:rsidRP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</w:t>
      </w:r>
      <w:r w:rsid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>.</w:t>
      </w:r>
      <w:proofErr w:type="gramEnd"/>
      <w:r w:rsidR="001131F1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</w:t>
      </w:r>
    </w:p>
    <w:p w:rsidR="002F2D51" w:rsidRPr="00CB71AB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FF0000"/>
          <w:sz w:val="24"/>
          <w:szCs w:val="24"/>
        </w:rPr>
      </w:pPr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>Раунд 1- Пословицы и поговорки</w:t>
      </w:r>
      <w:proofErr w:type="gramStart"/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 xml:space="preserve"> .</w:t>
      </w:r>
      <w:proofErr w:type="gramEnd"/>
    </w:p>
    <w:p w:rsidR="001131F1" w:rsidRPr="00CB71AB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FF0000"/>
          <w:sz w:val="24"/>
          <w:szCs w:val="24"/>
        </w:rPr>
      </w:pPr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>Раунд 2- Нестандартная охрана труда.</w:t>
      </w:r>
    </w:p>
    <w:p w:rsidR="001131F1" w:rsidRPr="00CB71AB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FF0000"/>
          <w:sz w:val="24"/>
          <w:szCs w:val="24"/>
        </w:rPr>
      </w:pPr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 xml:space="preserve">Раунд 3 –О </w:t>
      </w:r>
      <w:proofErr w:type="gramStart"/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>наболевшем</w:t>
      </w:r>
      <w:proofErr w:type="gramEnd"/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 xml:space="preserve"> …</w:t>
      </w:r>
    </w:p>
    <w:p w:rsidR="001131F1" w:rsidRPr="00CB71AB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FF0000"/>
          <w:sz w:val="24"/>
          <w:szCs w:val="24"/>
        </w:rPr>
      </w:pPr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>Раунд 4 – Безопасность – наше все!</w:t>
      </w:r>
    </w:p>
    <w:p w:rsidR="001131F1" w:rsidRPr="00CB71AB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FF0000"/>
          <w:sz w:val="24"/>
          <w:szCs w:val="24"/>
        </w:rPr>
      </w:pPr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>Раунд 5 – Финансы и правовая грамотность</w:t>
      </w:r>
    </w:p>
    <w:p w:rsidR="001131F1" w:rsidRPr="00CB71AB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FF0000"/>
          <w:sz w:val="24"/>
          <w:szCs w:val="24"/>
        </w:rPr>
      </w:pPr>
      <w:r w:rsidRPr="00CB71AB">
        <w:rPr>
          <w:rFonts w:ascii="Bahnschrift SemiLight" w:hAnsi="Bahnschrift SemiLight" w:cs="Times New Roman"/>
          <w:i/>
          <w:color w:val="FF0000"/>
          <w:sz w:val="24"/>
          <w:szCs w:val="24"/>
        </w:rPr>
        <w:t>Раунд 6 – Дополнительный</w:t>
      </w:r>
    </w:p>
    <w:p w:rsidR="001131F1" w:rsidRDefault="001131F1" w:rsidP="001131F1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4"/>
        </w:rPr>
      </w:pPr>
      <w:r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  Мероприятие проходило под эгидой</w:t>
      </w:r>
      <w:r w:rsidR="008D213E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Городского комитета Профсоюза</w:t>
      </w:r>
      <w:r w:rsidR="00575028">
        <w:rPr>
          <w:rFonts w:ascii="Bahnschrift SemiLight" w:hAnsi="Bahnschrift SemiLight" w:cs="Times New Roman"/>
          <w:i/>
          <w:color w:val="0070C0"/>
          <w:sz w:val="24"/>
          <w:szCs w:val="24"/>
        </w:rPr>
        <w:t>, инициаторами выступал Совет молодых педагогов образовательных учреждений города. Вела мероприятие председатель СМ</w:t>
      </w:r>
      <w:proofErr w:type="gramStart"/>
      <w:r w:rsidR="00575028">
        <w:rPr>
          <w:rFonts w:ascii="Bahnschrift SemiLight" w:hAnsi="Bahnschrift SemiLight" w:cs="Times New Roman"/>
          <w:i/>
          <w:color w:val="0070C0"/>
          <w:sz w:val="24"/>
          <w:szCs w:val="24"/>
        </w:rPr>
        <w:t>П-</w:t>
      </w:r>
      <w:proofErr w:type="gramEnd"/>
      <w:r w:rsidR="00575028">
        <w:rPr>
          <w:rFonts w:ascii="Bahnschrift SemiLight" w:hAnsi="Bahnschrift SemiLight" w:cs="Times New Roman"/>
          <w:i/>
          <w:color w:val="0070C0"/>
          <w:sz w:val="24"/>
          <w:szCs w:val="24"/>
        </w:rPr>
        <w:t xml:space="preserve"> Тетеркина Елена Алексеевна. Молодежь  креативна, активна и смекалиста. Команды 35+- профессиональны, опытны и рассудительны.  Прекрасный союз  молодости и опыта. Молодцы!</w:t>
      </w:r>
    </w:p>
    <w:p w:rsidR="00302870" w:rsidRDefault="00302870" w:rsidP="001131F1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4"/>
        </w:rPr>
      </w:pPr>
    </w:p>
    <w:p w:rsidR="00302870" w:rsidRDefault="00302870" w:rsidP="001131F1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4"/>
        </w:rPr>
      </w:pPr>
    </w:p>
    <w:p w:rsidR="00302870" w:rsidRDefault="00302870" w:rsidP="00302870">
      <w:pPr>
        <w:spacing w:after="0"/>
        <w:rPr>
          <w:rFonts w:ascii="Bahnschrift SemiLight" w:hAnsi="Bahnschrift SemiLight" w:cs="Times New Roman"/>
          <w:i/>
          <w:color w:val="0070C0"/>
          <w:sz w:val="24"/>
          <w:szCs w:val="24"/>
        </w:rPr>
      </w:pPr>
    </w:p>
    <w:p w:rsidR="00302870" w:rsidRDefault="00302870" w:rsidP="00302870">
      <w:pPr>
        <w:spacing w:after="0"/>
        <w:rPr>
          <w:rFonts w:ascii="Bahnschrift SemiLight" w:hAnsi="Bahnschrift SemiLight" w:cs="Times New Roman"/>
          <w:i/>
          <w:color w:val="0070C0"/>
          <w:sz w:val="24"/>
          <w:szCs w:val="24"/>
        </w:rPr>
      </w:pPr>
    </w:p>
    <w:p w:rsidR="00302870" w:rsidRPr="00302870" w:rsidRDefault="00302870" w:rsidP="00302870">
      <w:pPr>
        <w:spacing w:after="0"/>
        <w:rPr>
          <w:rFonts w:ascii="Bahnschrift SemiLight" w:hAnsi="Bahnschrift SemiLight" w:cs="Times New Roman"/>
          <w:b/>
          <w:i/>
          <w:color w:val="FF0000"/>
          <w:sz w:val="48"/>
          <w:szCs w:val="24"/>
        </w:rPr>
      </w:pPr>
      <w:r>
        <w:rPr>
          <w:rFonts w:ascii="Bahnschrift SemiLight" w:hAnsi="Bahnschrift SemiLight" w:cs="Times New Roman"/>
          <w:b/>
          <w:i/>
          <w:color w:val="FF0000"/>
          <w:sz w:val="48"/>
          <w:szCs w:val="24"/>
        </w:rPr>
        <w:lastRenderedPageBreak/>
        <w:t xml:space="preserve"> Игра команд </w:t>
      </w:r>
      <w:bookmarkStart w:id="0" w:name="_GoBack"/>
      <w:bookmarkEnd w:id="0"/>
      <w:r w:rsidRPr="00302870">
        <w:rPr>
          <w:rFonts w:ascii="Bahnschrift SemiLight" w:hAnsi="Bahnschrift SemiLight" w:cs="Times New Roman"/>
          <w:b/>
          <w:i/>
          <w:color w:val="FF0000"/>
          <w:sz w:val="48"/>
          <w:szCs w:val="24"/>
        </w:rPr>
        <w:t>35+</w:t>
      </w:r>
    </w:p>
    <w:p w:rsidR="001131F1" w:rsidRPr="001131F1" w:rsidRDefault="00302870" w:rsidP="001131F1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4"/>
        </w:rPr>
      </w:pPr>
      <w:r>
        <w:rPr>
          <w:rFonts w:ascii="Bahnschrift SemiLight" w:hAnsi="Bahnschrift SemiLight" w:cs="Times New Roman"/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044190" cy="2016125"/>
            <wp:effectExtent l="0" t="0" r="3810" b="3175"/>
            <wp:wrapSquare wrapText="bothSides"/>
            <wp:docPr id="5" name="Рисунок 5" descr="C:\Users\Галина\Desktop\ФОТО Энштейн-пати\35+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Энштейн-пати\35+\DSC_0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2B5CC98" wp14:editId="2376D2CA">
            <wp:extent cx="2795455" cy="2019300"/>
            <wp:effectExtent l="0" t="0" r="5080" b="0"/>
            <wp:docPr id="9" name="Рисунок 9" descr="C:\Users\Галина\Desktop\ФОТО Энштейн-пати\35+\DSC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ФОТО Энштейн-пати\35+\DSC_0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03" cy="20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0B" w:rsidRDefault="00302870" w:rsidP="00CB71AB">
      <w:pPr>
        <w:jc w:val="center"/>
      </w:pPr>
      <w:r>
        <w:rPr>
          <w:noProof/>
          <w:lang w:eastAsia="ru-RU"/>
        </w:rPr>
        <w:drawing>
          <wp:inline distT="0" distB="0" distL="0" distR="0" wp14:anchorId="31C8F641" wp14:editId="059BD78F">
            <wp:extent cx="2872740" cy="2062870"/>
            <wp:effectExtent l="0" t="0" r="3810" b="0"/>
            <wp:docPr id="11" name="Рисунок 11" descr="C:\Users\Галина\Desktop\ФОТО Энштейн-пати\35+\DSC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ФОТО Энштейн-пати\35+\DSC_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29" cy="20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84D7F3" wp14:editId="375D4FFB">
            <wp:extent cx="2964180" cy="2062479"/>
            <wp:effectExtent l="0" t="0" r="7620" b="0"/>
            <wp:docPr id="10" name="Рисунок 10" descr="C:\Users\Галина\Desktop\ФОТО Энштейн-пати\35+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ФОТО Энштейн-пати\35+\DSC_0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13" cy="206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70" w:rsidRDefault="00302870" w:rsidP="00CB71AB">
      <w:pPr>
        <w:jc w:val="center"/>
      </w:pPr>
    </w:p>
    <w:p w:rsidR="00302870" w:rsidRDefault="00302870" w:rsidP="00CB71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34828"/>
            <wp:effectExtent l="0" t="0" r="3175" b="8890"/>
            <wp:docPr id="12" name="Рисунок 12" descr="C:\Users\Галина\Desktop\ФОТО Энштейн-пати\35+\DSC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ФОТО Энштейн-пати\35+\DSC_0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AB" w:rsidRPr="00CB71AB" w:rsidRDefault="00CB71AB" w:rsidP="00CB71AB">
      <w:pPr>
        <w:rPr>
          <w:rFonts w:ascii="Bahnschrift SemiLight" w:hAnsi="Bahnschrift SemiLight"/>
          <w:b/>
          <w:i/>
          <w:color w:val="0070C0"/>
        </w:rPr>
      </w:pPr>
      <w:r w:rsidRPr="00CB71AB">
        <w:rPr>
          <w:rFonts w:ascii="Bahnschrift SemiLight" w:hAnsi="Bahnschrift SemiLight"/>
          <w:b/>
          <w:i/>
          <w:color w:val="0070C0"/>
        </w:rPr>
        <w:lastRenderedPageBreak/>
        <w:t xml:space="preserve">                         </w:t>
      </w:r>
    </w:p>
    <w:sectPr w:rsidR="00CB71AB" w:rsidRPr="00CB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1A"/>
    <w:rsid w:val="0006111A"/>
    <w:rsid w:val="001131F1"/>
    <w:rsid w:val="002E5E9B"/>
    <w:rsid w:val="002F2D51"/>
    <w:rsid w:val="00302870"/>
    <w:rsid w:val="00575028"/>
    <w:rsid w:val="00724F0B"/>
    <w:rsid w:val="008D213E"/>
    <w:rsid w:val="00995E95"/>
    <w:rsid w:val="00CB71AB"/>
    <w:rsid w:val="00D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2021-04-29T10:40:00Z</dcterms:created>
  <dcterms:modified xsi:type="dcterms:W3CDTF">2021-04-29T12:03:00Z</dcterms:modified>
</cp:coreProperties>
</file>