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1" w:rsidRDefault="00CC7771" w:rsidP="00CC77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1960" cy="495300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71" w:rsidRDefault="00CC7771" w:rsidP="00CC7771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CC7771" w:rsidRDefault="00CC7771" w:rsidP="00CC7771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CC7771" w:rsidRPr="0006093C" w:rsidRDefault="00CC7771" w:rsidP="00CC7771">
      <w:pPr>
        <w:jc w:val="center"/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</w:pPr>
      <w:r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ПЕРВОМАЙСКИЙ </w:t>
      </w:r>
      <w:proofErr w:type="gramStart"/>
      <w:r w:rsidR="00356A08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( </w:t>
      </w:r>
      <w:proofErr w:type="gramEnd"/>
      <w:r w:rsidR="00356A08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>27</w:t>
      </w:r>
      <w:r w:rsidR="00F20065" w:rsidRPr="0006093C">
        <w:rPr>
          <w:rFonts w:ascii="Bahnschrift SemiLight" w:hAnsi="Bahnschrift SemiLight" w:cs="Times New Roman"/>
          <w:b/>
          <w:i/>
          <w:color w:val="FF0000"/>
          <w:sz w:val="44"/>
          <w:szCs w:val="28"/>
        </w:rPr>
        <w:t xml:space="preserve"> апреля 2021 )</w:t>
      </w:r>
    </w:p>
    <w:p w:rsidR="00CC7771" w:rsidRDefault="00CC7771" w:rsidP="00F2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EAF69" wp14:editId="73BC39B1">
            <wp:extent cx="3505200" cy="1752600"/>
            <wp:effectExtent l="0" t="0" r="0" b="0"/>
            <wp:docPr id="2" name="Рисунок 2" descr="https://funpick.ru/wp-content/uploads/2018/04/466a4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pick.ru/wp-content/uploads/2018/04/466a4a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91" cy="17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92" w:rsidRPr="00807D68" w:rsidRDefault="003D4B92" w:rsidP="00F868E6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8"/>
        </w:rPr>
      </w:pP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ПЕРВОМАЙ В МОЕМ СЕРДЦЕ – ТАКОЙ ФЛЕШ – МОБ ОРГАНИЗОВАН ПРОФСОЮЗОМ  В ОБРАЗОВАТЕЛЬНЫХ ОРГАНИЗАЦИЯХ ПОЛЕВСКОГО.</w:t>
      </w:r>
    </w:p>
    <w:p w:rsidR="00F868E6" w:rsidRPr="00807D68" w:rsidRDefault="00F868E6" w:rsidP="00F868E6">
      <w:pPr>
        <w:spacing w:after="0"/>
        <w:jc w:val="both"/>
        <w:rPr>
          <w:rFonts w:ascii="Bahnschrift SemiLight" w:hAnsi="Bahnschrift SemiLight" w:cs="Times New Roman"/>
          <w:i/>
          <w:color w:val="0070C0"/>
          <w:sz w:val="24"/>
          <w:szCs w:val="28"/>
        </w:rPr>
      </w:pP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     </w:t>
      </w:r>
      <w:r w:rsidR="003D4B92"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К 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СОЖАЛЕНИЮ</w:t>
      </w:r>
      <w:proofErr w:type="gramStart"/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,</w:t>
      </w:r>
      <w:proofErr w:type="gramEnd"/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В СВЯЗИ С ТЕМ, ЧТО ОГРАНИЧИТЕЛЬНЫЕ МЕРЫ ПО ПРЕДУПРЕЖДЕНИЮ РАСПРОСТРАНЕНИЯ 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  <w:lang w:val="en-US"/>
        </w:rPr>
        <w:t>COVID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-19 ПОЛНОСТЬЮ НЕ ОТМЕНЕНЫ,  КАК И В ПРОШЛОМ ГОДУ</w:t>
      </w:r>
      <w:r w:rsid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,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 БОЛЬШАЯ ЧАСТЬ ПЕРВОМАЙСКИХ МЕРОПРИЯТИЙ БУДЕТ ПРОХОДИТЬ В РЕЖИМЕ ОНЛАЙН.  «ПЕРВОМАЙСКИЕ ОКНА»</w:t>
      </w:r>
      <w:proofErr w:type="gramStart"/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,</w:t>
      </w:r>
      <w:proofErr w:type="gramEnd"/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«ПЕРВОМАЙ В МОЕМ СЕР</w:t>
      </w:r>
      <w:r w:rsid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>ДЦЕ»  ТАКОВА  СЕГОДНЯШНЯЯ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ТЕМАТИКА</w:t>
      </w:r>
      <w:r w:rsid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МЕРОПРИЯТИЙ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. МОЛОДЦЫ ПРОФСОЮЗНЫЕ АКТИВИСТЫ, РУКОВОДИТЕЛИ  ТЕХ ОБРАЗОВАТЕЛЬНЫХ УЧРЕЖДЕНИЙ, КТО ПРОДОЛЖАЕТ СОХРАНЯТЬ  СЛАВНЫЕ ИСТОРИЧЕСКИЕ  ТРАДИЦИИ ТРУДОВОЙ РОССИИ, ОТДАВАЯ  ДОЛГ </w:t>
      </w:r>
      <w:r w:rsid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ПАМЯТИ ИУ ВАЖЕНИЯ </w:t>
      </w:r>
      <w:r w:rsidRPr="00807D68">
        <w:rPr>
          <w:rFonts w:ascii="Bahnschrift SemiLight" w:hAnsi="Bahnschrift SemiLight" w:cs="Times New Roman"/>
          <w:i/>
          <w:color w:val="0070C0"/>
          <w:sz w:val="24"/>
          <w:szCs w:val="28"/>
        </w:rPr>
        <w:t xml:space="preserve">  БОРЦАМ ЗА СОЦИАЛЬНУЮ СПРАВЕДЛИВОСТЬ.</w:t>
      </w:r>
    </w:p>
    <w:p w:rsidR="003D4B92" w:rsidRDefault="00F868E6" w:rsidP="00F20065">
      <w:pPr>
        <w:jc w:val="center"/>
        <w:rPr>
          <w:rFonts w:ascii="Bahnschrift SemiLight" w:hAnsi="Bahnschrift SemiLight" w:cs="Times New Roman"/>
          <w:i/>
          <w:sz w:val="28"/>
          <w:szCs w:val="28"/>
        </w:rPr>
      </w:pPr>
      <w:r>
        <w:rPr>
          <w:rFonts w:ascii="Bahnschrift SemiLight" w:hAnsi="Bahnschrift SemiLight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0" t="0" r="0" b="7620"/>
            <wp:docPr id="3" name="Рисунок 3" descr="C:\Users\Галина\Desktop\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ок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54" cy="20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Light" w:hAnsi="Bahnschrift SemiLight" w:cs="Times New Roman"/>
          <w:i/>
          <w:sz w:val="28"/>
          <w:szCs w:val="28"/>
        </w:rPr>
        <w:t xml:space="preserve"> </w:t>
      </w:r>
      <w:r>
        <w:rPr>
          <w:rFonts w:ascii="Bahnschrift SemiLight" w:hAnsi="Bahnschrift SemiLight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96540" cy="2097405"/>
            <wp:effectExtent l="0" t="0" r="3810" b="0"/>
            <wp:docPr id="4" name="Рисунок 4" descr="C:\Users\Галина\Desktop\ок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окн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23" cy="209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E6" w:rsidRPr="00807D68" w:rsidRDefault="00F868E6" w:rsidP="00F20065">
      <w:pPr>
        <w:jc w:val="center"/>
        <w:rPr>
          <w:rFonts w:ascii="Bahnschrift SemiLight" w:hAnsi="Bahnschrift SemiLight" w:cs="Times New Roman"/>
          <w:b/>
          <w:i/>
          <w:color w:val="0070C0"/>
          <w:sz w:val="28"/>
          <w:szCs w:val="28"/>
        </w:rPr>
      </w:pPr>
      <w:r w:rsidRPr="00807D68">
        <w:rPr>
          <w:rFonts w:ascii="Bahnschrift SemiLight" w:hAnsi="Bahnschrift SemiLight" w:cs="Times New Roman"/>
          <w:b/>
          <w:i/>
          <w:color w:val="0070C0"/>
          <w:sz w:val="28"/>
          <w:szCs w:val="28"/>
        </w:rPr>
        <w:t>Первомайские окна МБОУ  ПГО «Средняя общеобразовательная школа № 20» - директор Журавлева Любовь Владимировна, председатель профкома –</w:t>
      </w:r>
      <w:r w:rsidR="00807D68">
        <w:rPr>
          <w:rFonts w:ascii="Bahnschrift SemiLight" w:hAnsi="Bahnschrift SemiLight" w:cs="Times New Roman"/>
          <w:b/>
          <w:i/>
          <w:color w:val="0070C0"/>
          <w:sz w:val="28"/>
          <w:szCs w:val="28"/>
        </w:rPr>
        <w:t xml:space="preserve"> </w:t>
      </w:r>
      <w:bookmarkStart w:id="0" w:name="_GoBack"/>
      <w:bookmarkEnd w:id="0"/>
      <w:r w:rsidRPr="00807D68">
        <w:rPr>
          <w:rFonts w:ascii="Bahnschrift SemiLight" w:hAnsi="Bahnschrift SemiLight" w:cs="Times New Roman"/>
          <w:b/>
          <w:i/>
          <w:color w:val="0070C0"/>
          <w:sz w:val="28"/>
          <w:szCs w:val="28"/>
        </w:rPr>
        <w:t>Мезенцева Надежда Юрьевна</w:t>
      </w:r>
    </w:p>
    <w:p w:rsidR="00807D68" w:rsidRPr="00807D68" w:rsidRDefault="00807D68" w:rsidP="00807D68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36"/>
        </w:rPr>
      </w:pPr>
      <w:r w:rsidRPr="00807D68">
        <w:rPr>
          <w:rFonts w:ascii="Bahnschrift SemiLight" w:hAnsi="Bahnschrift SemiLight" w:cs="Times New Roman"/>
          <w:b/>
          <w:i/>
          <w:color w:val="FF0000"/>
          <w:sz w:val="36"/>
        </w:rPr>
        <w:t xml:space="preserve">Восстановить </w:t>
      </w:r>
      <w:r w:rsidRPr="00807D68">
        <w:rPr>
          <w:rFonts w:ascii="Bahnschrift SemiLight" w:hAnsi="Bahnschrift SemiLight" w:cs="Times New Roman"/>
          <w:b/>
          <w:i/>
          <w:color w:val="FF0000"/>
          <w:sz w:val="36"/>
        </w:rPr>
        <w:t>справедливое развитие общества!</w:t>
      </w:r>
    </w:p>
    <w:p w:rsidR="00807D68" w:rsidRPr="00807D68" w:rsidRDefault="00807D68" w:rsidP="00807D68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36"/>
        </w:rPr>
      </w:pPr>
      <w:r w:rsidRPr="00807D68">
        <w:rPr>
          <w:rFonts w:ascii="Bahnschrift SemiLight" w:hAnsi="Bahnschrift SemiLight" w:cs="Times New Roman"/>
          <w:b/>
          <w:i/>
          <w:color w:val="FF0000"/>
          <w:sz w:val="36"/>
        </w:rPr>
        <w:t>ГЛАВНЫЙ ЛОЗУНГ ПРОФСОЮЗОВ СЕГОДНЯ!</w:t>
      </w:r>
    </w:p>
    <w:p w:rsidR="00807D68" w:rsidRPr="00807D68" w:rsidRDefault="00807D68" w:rsidP="00807D68">
      <w:pPr>
        <w:spacing w:after="0"/>
        <w:jc w:val="center"/>
        <w:rPr>
          <w:rFonts w:ascii="Bahnschrift SemiLight" w:hAnsi="Bahnschrift SemiLight" w:cs="Times New Roman"/>
          <w:b/>
          <w:i/>
          <w:color w:val="0070C0"/>
          <w:sz w:val="32"/>
        </w:rPr>
      </w:pPr>
    </w:p>
    <w:p w:rsidR="00807D68" w:rsidRPr="00F868E6" w:rsidRDefault="00807D68" w:rsidP="00F20065">
      <w:pPr>
        <w:jc w:val="center"/>
        <w:rPr>
          <w:rFonts w:ascii="Bahnschrift SemiLight" w:hAnsi="Bahnschrift SemiLight" w:cs="Times New Roman"/>
          <w:b/>
          <w:i/>
          <w:color w:val="FF0000"/>
          <w:sz w:val="28"/>
          <w:szCs w:val="28"/>
        </w:rPr>
      </w:pPr>
    </w:p>
    <w:sectPr w:rsidR="00807D68" w:rsidRPr="00F8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4"/>
    <w:rsid w:val="00060804"/>
    <w:rsid w:val="0006093C"/>
    <w:rsid w:val="00356A08"/>
    <w:rsid w:val="003D4B92"/>
    <w:rsid w:val="006D3F35"/>
    <w:rsid w:val="00807D68"/>
    <w:rsid w:val="009C3149"/>
    <w:rsid w:val="00CC7771"/>
    <w:rsid w:val="00EF6DAF"/>
    <w:rsid w:val="00F20065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Галина</cp:lastModifiedBy>
  <cp:revision>9</cp:revision>
  <dcterms:created xsi:type="dcterms:W3CDTF">2021-04-14T15:10:00Z</dcterms:created>
  <dcterms:modified xsi:type="dcterms:W3CDTF">2021-04-27T06:01:00Z</dcterms:modified>
</cp:coreProperties>
</file>