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1" w:rsidRDefault="00921ADD" w:rsidP="00CC77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7771">
        <w:rPr>
          <w:noProof/>
          <w:sz w:val="24"/>
          <w:szCs w:val="24"/>
          <w:lang w:eastAsia="ru-RU"/>
        </w:rPr>
        <w:drawing>
          <wp:inline distT="0" distB="0" distL="0" distR="0">
            <wp:extent cx="441960" cy="49530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1" w:rsidRDefault="00CC7771" w:rsidP="00CC7771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CC7771" w:rsidRDefault="00CC7771" w:rsidP="00CC7771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CC7771" w:rsidRPr="007F1C81" w:rsidRDefault="003D0378" w:rsidP="00CC7771">
      <w:pPr>
        <w:jc w:val="center"/>
        <w:rPr>
          <w:rFonts w:ascii="Bahnschrift SemiLight" w:hAnsi="Bahnschrift SemiLight" w:cs="Times New Roman"/>
          <w:i/>
          <w:color w:val="FF0000"/>
          <w:sz w:val="40"/>
          <w:szCs w:val="28"/>
        </w:rPr>
      </w:pPr>
      <w:r w:rsidRPr="007F1C81">
        <w:rPr>
          <w:rFonts w:ascii="Bahnschrift SemiLight" w:hAnsi="Bahnschrift SemiLight" w:cs="Times New Roman"/>
          <w:i/>
          <w:color w:val="FF0000"/>
          <w:sz w:val="40"/>
          <w:szCs w:val="28"/>
        </w:rPr>
        <w:t xml:space="preserve">ПОБЕДНЫЙ   МАЙ </w:t>
      </w:r>
      <w:r w:rsidR="00CC7771" w:rsidRPr="007F1C81">
        <w:rPr>
          <w:rFonts w:ascii="Bahnschrift SemiLight" w:hAnsi="Bahnschrift SemiLight" w:cs="Times New Roman"/>
          <w:i/>
          <w:color w:val="FF0000"/>
          <w:sz w:val="40"/>
          <w:szCs w:val="28"/>
        </w:rPr>
        <w:t xml:space="preserve"> </w:t>
      </w:r>
      <w:proofErr w:type="gramStart"/>
      <w:r w:rsidR="00834FCD" w:rsidRPr="007F1C81">
        <w:rPr>
          <w:rFonts w:ascii="Bahnschrift SemiLight" w:hAnsi="Bahnschrift SemiLight" w:cs="Times New Roman"/>
          <w:i/>
          <w:color w:val="FF0000"/>
          <w:sz w:val="40"/>
          <w:szCs w:val="28"/>
        </w:rPr>
        <w:t xml:space="preserve">( </w:t>
      </w:r>
      <w:proofErr w:type="gramEnd"/>
      <w:r w:rsidR="00834FCD" w:rsidRPr="007F1C81">
        <w:rPr>
          <w:rFonts w:ascii="Bahnschrift SemiLight" w:hAnsi="Bahnschrift SemiLight" w:cs="Times New Roman"/>
          <w:i/>
          <w:color w:val="FF0000"/>
          <w:sz w:val="40"/>
          <w:szCs w:val="28"/>
        </w:rPr>
        <w:t>30</w:t>
      </w:r>
      <w:r w:rsidR="00F20065" w:rsidRPr="007F1C81">
        <w:rPr>
          <w:rFonts w:ascii="Bahnschrift SemiLight" w:hAnsi="Bahnschrift SemiLight" w:cs="Times New Roman"/>
          <w:i/>
          <w:color w:val="FF0000"/>
          <w:sz w:val="40"/>
          <w:szCs w:val="28"/>
        </w:rPr>
        <w:t xml:space="preserve"> апреля 2021 )</w:t>
      </w:r>
    </w:p>
    <w:p w:rsidR="003D0378" w:rsidRDefault="003D0378" w:rsidP="003D0378">
      <w:pPr>
        <w:jc w:val="center"/>
        <w:rPr>
          <w:rFonts w:ascii="Bahnschrift SemiLight" w:hAnsi="Bahnschrift SemiLight" w:cs="Times New Roman"/>
          <w:i/>
          <w:color w:val="0070C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94B2C4D" wp14:editId="63EF510D">
            <wp:extent cx="2682240" cy="1676400"/>
            <wp:effectExtent l="0" t="0" r="3810" b="0"/>
            <wp:docPr id="4" name="Рисунок 4" descr="https://narfu.ru/upload/iblock/d6b/2fons.ru_1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fu.ru/upload/iblock/d6b/2fons.ru_17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DD">
        <w:rPr>
          <w:rFonts w:ascii="Times New Roman" w:hAnsi="Times New Roman" w:cs="Times New Roman"/>
          <w:sz w:val="28"/>
          <w:szCs w:val="28"/>
        </w:rPr>
        <w:t xml:space="preserve">  </w:t>
      </w:r>
      <w:r w:rsidR="003D4B92"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.</w:t>
      </w:r>
    </w:p>
    <w:p w:rsidR="003D0378" w:rsidRPr="003D0378" w:rsidRDefault="007F1C81" w:rsidP="003D0378">
      <w:pPr>
        <w:pStyle w:val="a5"/>
        <w:shd w:val="clear" w:color="auto" w:fill="FFFFFF"/>
        <w:spacing w:before="0" w:beforeAutospacing="0" w:after="0" w:afterAutospacing="0"/>
        <w:jc w:val="both"/>
        <w:rPr>
          <w:rFonts w:ascii="Bahnschrift SemiLight" w:hAnsi="Bahnschrift SemiLight" w:cs="Arial"/>
          <w:i/>
          <w:color w:val="0070C0"/>
          <w:sz w:val="22"/>
          <w:szCs w:val="22"/>
        </w:rPr>
      </w:pPr>
      <w:r>
        <w:rPr>
          <w:rFonts w:ascii="Bahnschrift SemiLight" w:hAnsi="Bahnschrift SemiLight" w:cs="Arial"/>
          <w:i/>
          <w:color w:val="0070C0"/>
          <w:sz w:val="22"/>
          <w:szCs w:val="22"/>
          <w:shd w:val="clear" w:color="auto" w:fill="FFFFFF"/>
        </w:rPr>
        <w:t xml:space="preserve">     </w:t>
      </w:r>
      <w:r w:rsidR="003D0378">
        <w:rPr>
          <w:rFonts w:ascii="Bahnschrift SemiLight" w:hAnsi="Bahnschrift SemiLight" w:cs="Arial"/>
          <w:i/>
          <w:color w:val="0070C0"/>
          <w:sz w:val="22"/>
          <w:szCs w:val="22"/>
          <w:shd w:val="clear" w:color="auto" w:fill="FFFFFF"/>
        </w:rPr>
        <w:t xml:space="preserve"> </w:t>
      </w:r>
      <w:r w:rsidR="003D0378" w:rsidRPr="003D0378">
        <w:rPr>
          <w:rFonts w:ascii="Bahnschrift SemiLight" w:hAnsi="Bahnschrift SemiLight" w:cs="Arial"/>
          <w:i/>
          <w:color w:val="0070C0"/>
          <w:sz w:val="22"/>
          <w:szCs w:val="22"/>
          <w:shd w:val="clear" w:color="auto" w:fill="FFFFFF"/>
        </w:rPr>
        <w:t>У каждой страны, каждого народа есть свой главный праздник, который отмечается ежегодно на протяжении долгого времени. Он объединяет нацию чувством гордости за доблестные подвиги предков, которые останутся в памяти потомков навечно. Такой праздник есть и в России. Это День Победы, который отмечают 9 мая.</w:t>
      </w:r>
      <w:r w:rsidR="003D0378" w:rsidRPr="003D0378">
        <w:rPr>
          <w:rFonts w:ascii="Bahnschrift SemiLight" w:hAnsi="Bahnschrift SemiLight" w:cs="Arial"/>
          <w:i/>
          <w:color w:val="0070C0"/>
          <w:sz w:val="22"/>
          <w:szCs w:val="22"/>
        </w:rPr>
        <w:t xml:space="preserve"> По основным источникам, в Великой Отечественной Войне погибло около 26,6 </w:t>
      </w:r>
      <w:proofErr w:type="gramStart"/>
      <w:r w:rsidR="003D0378" w:rsidRPr="003D0378">
        <w:rPr>
          <w:rFonts w:ascii="Bahnschrift SemiLight" w:hAnsi="Bahnschrift SemiLight" w:cs="Arial"/>
          <w:i/>
          <w:color w:val="0070C0"/>
          <w:sz w:val="22"/>
          <w:szCs w:val="22"/>
        </w:rPr>
        <w:t>млн</w:t>
      </w:r>
      <w:proofErr w:type="gramEnd"/>
      <w:r w:rsidR="003D0378" w:rsidRPr="003D0378">
        <w:rPr>
          <w:rFonts w:ascii="Bahnschrift SemiLight" w:hAnsi="Bahnschrift SemiLight" w:cs="Arial"/>
          <w:i/>
          <w:color w:val="0070C0"/>
          <w:sz w:val="22"/>
          <w:szCs w:val="22"/>
        </w:rPr>
        <w:t xml:space="preserve"> человек. Это количество определено методом демографического баланса. В это число входят:</w:t>
      </w:r>
    </w:p>
    <w:p w:rsidR="003D0378" w:rsidRPr="003D0378" w:rsidRDefault="003D0378" w:rsidP="007F1C8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>Погибшие в результате военных и других действий врага.</w:t>
      </w:r>
    </w:p>
    <w:p w:rsidR="003D0378" w:rsidRPr="003D0378" w:rsidRDefault="003D0378" w:rsidP="007F1C8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>Лица, которые выехали из СССР в годы войны, а также те, кто не вернулся после ее окончания.</w:t>
      </w:r>
    </w:p>
    <w:p w:rsidR="003D0378" w:rsidRPr="003D0378" w:rsidRDefault="003D0378" w:rsidP="007F1C8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>Умершие по причине повышенного уровня смертности в период военных действий в тылу и на оккупированной территории.</w:t>
      </w:r>
    </w:p>
    <w:p w:rsidR="003D0378" w:rsidRPr="007F1C81" w:rsidRDefault="003D0378" w:rsidP="007F1C81">
      <w:pPr>
        <w:shd w:val="clear" w:color="auto" w:fill="FFFFFF"/>
        <w:spacing w:after="0" w:line="240" w:lineRule="auto"/>
        <w:jc w:val="center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 xml:space="preserve">Что касается пола погибших и умерших людей в период ВОВ, то большинство из них – это мужчины. Общее количество – 20 </w:t>
      </w:r>
      <w:proofErr w:type="gramStart"/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>млн</w:t>
      </w:r>
      <w:proofErr w:type="gramEnd"/>
      <w:r w:rsidRPr="003D0378">
        <w:rPr>
          <w:rFonts w:ascii="Bahnschrift SemiLight" w:eastAsia="Times New Roman" w:hAnsi="Bahnschrift SemiLight" w:cs="Arial"/>
          <w:i/>
          <w:color w:val="FF0000"/>
          <w:lang w:eastAsia="ru-RU"/>
        </w:rPr>
        <w:t xml:space="preserve"> человек.</w:t>
      </w:r>
    </w:p>
    <w:p w:rsidR="007F1C81" w:rsidRPr="007F1C81" w:rsidRDefault="003D0378" w:rsidP="007F1C81">
      <w:pPr>
        <w:shd w:val="clear" w:color="auto" w:fill="FFFFFF"/>
        <w:spacing w:after="0" w:line="240" w:lineRule="auto"/>
        <w:jc w:val="center"/>
        <w:rPr>
          <w:rFonts w:ascii="Bahnschrift SemiLight" w:hAnsi="Bahnschrift SemiLight" w:cs="Arial"/>
          <w:i/>
          <w:color w:val="0070C0"/>
          <w:shd w:val="clear" w:color="auto" w:fill="FFFFFF"/>
        </w:rPr>
      </w:pP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Этот День Победы</w:t>
      </w:r>
      <w:r w:rsidRPr="007F1C81">
        <w:rPr>
          <w:rFonts w:ascii="Bahnschrift SemiLight" w:hAnsi="Bahnschrift SemiLight" w:cs="Arial"/>
          <w:i/>
          <w:color w:val="0070C0"/>
        </w:rPr>
        <w:br/>
      </w: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Порохом пропах,</w:t>
      </w:r>
      <w:r w:rsidRPr="007F1C81">
        <w:rPr>
          <w:rFonts w:ascii="Bahnschrift SemiLight" w:hAnsi="Bahnschrift SemiLight" w:cs="Arial"/>
          <w:i/>
          <w:color w:val="0070C0"/>
        </w:rPr>
        <w:br/>
      </w: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Это праздник</w:t>
      </w:r>
      <w:proofErr w:type="gramStart"/>
      <w:r w:rsidRPr="007F1C81">
        <w:rPr>
          <w:rFonts w:ascii="Bahnschrift SemiLight" w:hAnsi="Bahnschrift SemiLight" w:cs="Arial"/>
          <w:i/>
          <w:color w:val="0070C0"/>
        </w:rPr>
        <w:br/>
      </w: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С</w:t>
      </w:r>
      <w:proofErr w:type="gramEnd"/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 сединою на висках.</w:t>
      </w:r>
      <w:r w:rsidRPr="007F1C81">
        <w:rPr>
          <w:rFonts w:ascii="Bahnschrift SemiLight" w:hAnsi="Bahnschrift SemiLight" w:cs="Arial"/>
          <w:i/>
          <w:color w:val="0070C0"/>
        </w:rPr>
        <w:br/>
      </w: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Это радость</w:t>
      </w:r>
      <w:proofErr w:type="gramStart"/>
      <w:r w:rsidRPr="007F1C81">
        <w:rPr>
          <w:rFonts w:ascii="Bahnschrift SemiLight" w:hAnsi="Bahnschrift SemiLight" w:cs="Arial"/>
          <w:i/>
          <w:color w:val="0070C0"/>
        </w:rPr>
        <w:br/>
      </w:r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С</w:t>
      </w:r>
      <w:proofErr w:type="gramEnd"/>
      <w:r w:rsidRPr="007F1C81">
        <w:rPr>
          <w:rFonts w:ascii="Bahnschrift SemiLight" w:hAnsi="Bahnschrift SemiLight" w:cs="Arial"/>
          <w:i/>
          <w:color w:val="0070C0"/>
          <w:shd w:val="clear" w:color="auto" w:fill="FFFFFF"/>
        </w:rPr>
        <w:t>о слезами на глазах</w:t>
      </w:r>
      <w:r w:rsidR="007F1C81">
        <w:rPr>
          <w:rFonts w:ascii="Bahnschrift SemiLight" w:hAnsi="Bahnschrift SemiLight" w:cs="Arial"/>
          <w:i/>
          <w:color w:val="0070C0"/>
          <w:shd w:val="clear" w:color="auto" w:fill="FFFFFF"/>
        </w:rPr>
        <w:t>…</w:t>
      </w:r>
    </w:p>
    <w:p w:rsidR="003D4B92" w:rsidRPr="007F1C81" w:rsidRDefault="007F1C81" w:rsidP="007F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hnschrift SemiLight" w:hAnsi="Bahnschrift SemiLight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D2C3530" wp14:editId="14013E1E">
            <wp:extent cx="2865119" cy="2148840"/>
            <wp:effectExtent l="0" t="0" r="0" b="3810"/>
            <wp:docPr id="3" name="Рисунок 3" descr="C:\Users\Галина\Desktop\17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7 ОК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89" cy="21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CD" w:rsidRPr="007F1C81" w:rsidRDefault="003D0378" w:rsidP="00834FCD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</w:pPr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«Окна Победы </w:t>
      </w:r>
      <w:r w:rsidR="00834FCD"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» </w:t>
      </w:r>
      <w:r w:rsidR="00921ADD"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 </w:t>
      </w:r>
      <w:r w:rsid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- </w:t>
      </w:r>
      <w:bookmarkStart w:id="0" w:name="_GoBack"/>
      <w:bookmarkEnd w:id="0"/>
      <w:r w:rsidR="00F868E6"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>МБ</w:t>
      </w:r>
      <w:r w:rsidR="00921ADD"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ОУ  ПГО </w:t>
      </w:r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«Средняя общеобразовательная школа № 17» </w:t>
      </w:r>
    </w:p>
    <w:p w:rsidR="003D0378" w:rsidRPr="007F1C81" w:rsidRDefault="003D0378" w:rsidP="00834FCD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</w:pPr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Директор  - Хомякова Наталья Владимировна, председатель профкома Урусова Лилия </w:t>
      </w:r>
      <w:proofErr w:type="spellStart"/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>Юлдашевна</w:t>
      </w:r>
      <w:proofErr w:type="spellEnd"/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>, автор –</w:t>
      </w:r>
      <w:r w:rsid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 xml:space="preserve"> </w:t>
      </w:r>
      <w:r w:rsidRPr="007F1C81">
        <w:rPr>
          <w:rFonts w:ascii="Bahnschrift SemiLight" w:hAnsi="Bahnschrift SemiLight" w:cs="Times New Roman"/>
          <w:b/>
          <w:i/>
          <w:color w:val="FF0000"/>
          <w:sz w:val="20"/>
          <w:szCs w:val="28"/>
        </w:rPr>
        <w:t>Рубцова Ирина Викторовна</w:t>
      </w:r>
    </w:p>
    <w:sectPr w:rsidR="003D0378" w:rsidRPr="007F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44"/>
    <w:multiLevelType w:val="multilevel"/>
    <w:tmpl w:val="8FF4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4"/>
    <w:rsid w:val="00060804"/>
    <w:rsid w:val="0006093C"/>
    <w:rsid w:val="0023602E"/>
    <w:rsid w:val="00356A08"/>
    <w:rsid w:val="003D0378"/>
    <w:rsid w:val="003D4B92"/>
    <w:rsid w:val="006D3F35"/>
    <w:rsid w:val="007F1C81"/>
    <w:rsid w:val="00807D68"/>
    <w:rsid w:val="00834FCD"/>
    <w:rsid w:val="00921ADD"/>
    <w:rsid w:val="009C3149"/>
    <w:rsid w:val="00CC7771"/>
    <w:rsid w:val="00EF6DAF"/>
    <w:rsid w:val="00F20065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Галина</cp:lastModifiedBy>
  <cp:revision>12</cp:revision>
  <dcterms:created xsi:type="dcterms:W3CDTF">2021-04-14T15:10:00Z</dcterms:created>
  <dcterms:modified xsi:type="dcterms:W3CDTF">2021-04-30T09:41:00Z</dcterms:modified>
</cp:coreProperties>
</file>