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9F" w:rsidRPr="00983938" w:rsidRDefault="00024C70" w:rsidP="00983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3938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родительского </w:t>
      </w:r>
      <w:proofErr w:type="gramStart"/>
      <w:r w:rsidRPr="0098393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83938">
        <w:rPr>
          <w:rFonts w:ascii="Times New Roman" w:hAnsi="Times New Roman" w:cs="Times New Roman"/>
          <w:b/>
          <w:sz w:val="28"/>
          <w:szCs w:val="28"/>
        </w:rPr>
        <w:t xml:space="preserve"> горячим питанием.</w:t>
      </w:r>
    </w:p>
    <w:p w:rsidR="00024C70" w:rsidRPr="00983938" w:rsidRDefault="00024C70" w:rsidP="00983938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proofErr w:type="gramStart"/>
      <w:r w:rsidRPr="009839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3938">
        <w:rPr>
          <w:rFonts w:ascii="Times New Roman" w:hAnsi="Times New Roman" w:cs="Times New Roman"/>
          <w:sz w:val="28"/>
          <w:szCs w:val="28"/>
        </w:rPr>
        <w:t xml:space="preserve"> горячим питанием должен осуществляться в соответствии с </w:t>
      </w:r>
      <w:r w:rsidRP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Методическими рекомендации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2C07BB" w:rsidRPr="00983938" w:rsidRDefault="00024C70" w:rsidP="00983938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методические рекомендации были введены впервые.</w:t>
      </w:r>
      <w:r w:rsidR="002C07BB" w:rsidRP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</w:t>
      </w:r>
      <w:proofErr w:type="gramStart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07BB" w:rsidRPr="00983938" w:rsidRDefault="00024C70" w:rsidP="00983938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организации питания детей в общеобразовательной организации и в домашних условиях;</w:t>
      </w:r>
    </w:p>
    <w:p w:rsidR="002C07BB" w:rsidRPr="00983938" w:rsidRDefault="00024C70" w:rsidP="00983938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024C70" w:rsidRPr="00983938" w:rsidRDefault="002C07BB" w:rsidP="00983938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2C07BB" w:rsidRPr="00983938" w:rsidRDefault="002C07BB" w:rsidP="00983938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главой III Методических рекомендаций </w:t>
      </w:r>
      <w:proofErr w:type="gramStart"/>
      <w:r w:rsidRP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</w:t>
      </w:r>
      <w:proofErr w:type="gramEnd"/>
      <w:r w:rsidRP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же всё-таки включает  себя </w:t>
      </w:r>
      <w:r w:rsidR="00024C70" w:rsidRP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контроль за организацией питания детей в общеобразовательных организациях</w:t>
      </w:r>
      <w:r w:rsidRP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как он должен осуществляться.</w:t>
      </w:r>
    </w:p>
    <w:p w:rsidR="002C07BB" w:rsidRPr="00983938" w:rsidRDefault="00024C70" w:rsidP="00983938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560A2" w:rsidRPr="00983938" w:rsidRDefault="00F77542" w:rsidP="00983938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родительского контроля может осуществляться в форме анкетирования родителей и детей и участии в работе общешкольной комиссии.  </w:t>
      </w:r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мероприятий по родительскому контролю </w:t>
      </w:r>
      <w:proofErr w:type="gramStart"/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обучающихся, в том числе </w:t>
      </w:r>
      <w:r w:rsidR="003560A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</w:t>
      </w:r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порядок доступа законных представителей обучающих</w:t>
      </w:r>
      <w:r w:rsidR="003560A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помещения для приема пищи, </w:t>
      </w:r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</w:t>
      </w:r>
      <w:r w:rsidR="003560A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локальным нормативным актом образовательной организации.</w:t>
      </w:r>
    </w:p>
    <w:p w:rsidR="003560A2" w:rsidRPr="00983938" w:rsidRDefault="00024C70" w:rsidP="00983938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мероприятий родительского </w:t>
      </w:r>
      <w:proofErr w:type="gramStart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детей в организованных детских коллективах </w:t>
      </w:r>
      <w:r w:rsidR="00F7754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осуществляется по следующим пунктам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542" w:rsidRPr="00983938" w:rsidRDefault="00F77542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 организации меню для всех возрастных групп;</w:t>
      </w:r>
    </w:p>
    <w:p w:rsidR="00F77542" w:rsidRPr="00983938" w:rsidRDefault="00F77542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наличие на информационном стенде, сайте образовательной организации цикличного меню, ежедневного меню;</w:t>
      </w:r>
    </w:p>
    <w:p w:rsidR="00983938" w:rsidRPr="00983938" w:rsidRDefault="00F77542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ли условия для организации питания детей с учетом особенностей здоровья (сахарный диабет, пищевые аллергии);</w:t>
      </w:r>
    </w:p>
    <w:p w:rsidR="003560A2" w:rsidRPr="00983938" w:rsidRDefault="00024C70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реализуемых блюд утвержденному меню</w:t>
      </w:r>
      <w:r w:rsidR="00F7754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повторов блюд, запрещенных продуктов</w:t>
      </w:r>
      <w:r w:rsidR="00983938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(Питание должно быть сбалансированным и разнообразным.</w:t>
      </w:r>
      <w:proofErr w:type="gramEnd"/>
      <w:r w:rsidR="00983938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3938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и те же блюда не должны повторяться в течение дня и двух смежных дней);</w:t>
      </w:r>
      <w:proofErr w:type="gramEnd"/>
    </w:p>
    <w:p w:rsidR="00F77542" w:rsidRPr="00983938" w:rsidRDefault="00F77542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 ли время для приема пищи (не менее 20 минут);</w:t>
      </w:r>
    </w:p>
    <w:p w:rsidR="00F77542" w:rsidRPr="00983938" w:rsidRDefault="00F77542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приказ о создании и порядке работы </w:t>
      </w:r>
      <w:proofErr w:type="spellStart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анализ записей в </w:t>
      </w:r>
      <w:proofErr w:type="spellStart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(со всех ли блюд снимается бракераж);</w:t>
      </w:r>
    </w:p>
    <w:p w:rsidR="00F77542" w:rsidRPr="00983938" w:rsidRDefault="00F77542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Выявлялись ли факты не допуска к реализации блюд и продуктов по результатам работы </w:t>
      </w:r>
      <w:proofErr w:type="spellStart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(за период не менее месяца);</w:t>
      </w:r>
    </w:p>
    <w:p w:rsidR="00F77542" w:rsidRPr="00983938" w:rsidRDefault="00F77542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 ли факты выдачи детям остывшей пищи;</w:t>
      </w:r>
    </w:p>
    <w:p w:rsidR="003560A2" w:rsidRPr="00983938" w:rsidRDefault="00024C70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3560A2" w:rsidRPr="00983938" w:rsidRDefault="00024C70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соблюдения правил личной гигиены </w:t>
      </w:r>
      <w:proofErr w:type="gramStart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0A2" w:rsidRPr="00983938" w:rsidRDefault="00024C70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санитарной одежды у сотрудников, осуществляющих раздачу готовых блюд;</w:t>
      </w:r>
    </w:p>
    <w:p w:rsidR="003560A2" w:rsidRPr="00983938" w:rsidRDefault="00024C70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вид пищевых отходов после приема пищи;</w:t>
      </w:r>
    </w:p>
    <w:p w:rsidR="003560A2" w:rsidRPr="00983938" w:rsidRDefault="00024C70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3560A2" w:rsidRPr="00983938" w:rsidRDefault="00024C70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3560A2" w:rsidRPr="00983938" w:rsidRDefault="00024C70" w:rsidP="0098393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и детей о здоровом питании</w:t>
      </w:r>
      <w:r w:rsidR="003560A2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(информационные стенды)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0A2" w:rsidRPr="00983938" w:rsidRDefault="003560A2" w:rsidP="00983938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допускаются в зону приготовления блюд, не имея действующей санитарной книжки.</w:t>
      </w:r>
    </w:p>
    <w:p w:rsidR="003560A2" w:rsidRPr="00983938" w:rsidRDefault="003560A2" w:rsidP="00983938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итогу выхода родительской общественности в столовую с целью контроля и проверки составляется акт проверки или заполняется форма оценочного листа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anchor="2000" w:history="1">
        <w:r w:rsidRPr="0098393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MP). </w:t>
      </w:r>
    </w:p>
    <w:p w:rsidR="00024C70" w:rsidRPr="00983938" w:rsidRDefault="003560A2" w:rsidP="00983938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Окончательным итогом </w:t>
      </w:r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являются</w:t>
      </w:r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результатов проверки </w:t>
      </w:r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общеродительских</w:t>
      </w:r>
      <w:proofErr w:type="spellEnd"/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образованием</w:t>
      </w:r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 питания, </w:t>
      </w:r>
      <w:r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24C70" w:rsidRPr="009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контроля (надзора).</w:t>
      </w:r>
    </w:p>
    <w:p w:rsidR="00024C70" w:rsidRPr="00983938" w:rsidRDefault="00024C70" w:rsidP="00983938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24C70" w:rsidRPr="0098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0F6C"/>
    <w:multiLevelType w:val="hybridMultilevel"/>
    <w:tmpl w:val="7160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70"/>
    <w:rsid w:val="00024C70"/>
    <w:rsid w:val="002C07BB"/>
    <w:rsid w:val="003560A2"/>
    <w:rsid w:val="008F449F"/>
    <w:rsid w:val="00983938"/>
    <w:rsid w:val="009D7E54"/>
    <w:rsid w:val="00F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1384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2021-09-14T05:14:00Z</cp:lastPrinted>
  <dcterms:created xsi:type="dcterms:W3CDTF">2022-05-19T05:18:00Z</dcterms:created>
  <dcterms:modified xsi:type="dcterms:W3CDTF">2022-05-19T05:18:00Z</dcterms:modified>
</cp:coreProperties>
</file>