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02" w:rsidRDefault="00AF4F02" w:rsidP="00AF4F02">
      <w:pPr>
        <w:jc w:val="center"/>
        <w:rPr>
          <w:rFonts w:ascii="Cambria Math" w:hAnsi="Cambria Math"/>
          <w:b/>
          <w:color w:val="17365D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480060" cy="498886"/>
            <wp:effectExtent l="0" t="0" r="0" b="0"/>
            <wp:docPr id="1" name="Рисунок 1" descr="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98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  <w:r w:rsidR="0065719C" w:rsidRPr="0065719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F4F02" w:rsidRPr="0065719C" w:rsidRDefault="00AF4F02" w:rsidP="00AF4F02">
      <w:pPr>
        <w:spacing w:after="0"/>
        <w:jc w:val="center"/>
        <w:rPr>
          <w:rFonts w:ascii="Bahnschrift Light Condensed" w:hAnsi="Bahnschrift Light Condensed"/>
          <w:i/>
          <w:color w:val="0070C0"/>
          <w:sz w:val="28"/>
          <w:szCs w:val="24"/>
        </w:rPr>
      </w:pPr>
      <w:r w:rsidRPr="0065719C">
        <w:rPr>
          <w:rFonts w:ascii="Bahnschrift Light Condensed" w:hAnsi="Bahnschrift Light Condensed"/>
          <w:b/>
          <w:i/>
          <w:color w:val="0070C0"/>
          <w:sz w:val="28"/>
          <w:szCs w:val="24"/>
        </w:rPr>
        <w:t>ПРОФСОЮЗ  РАБОТНИКОВ НАРОДНОГО ОБРАЗОВАНИЯ РОССИИ</w:t>
      </w:r>
    </w:p>
    <w:p w:rsidR="00B36FC9" w:rsidRDefault="00AF4F02" w:rsidP="001618EB">
      <w:pPr>
        <w:spacing w:after="0"/>
        <w:jc w:val="center"/>
        <w:rPr>
          <w:rFonts w:ascii="Bahnschrift SemiLight" w:hAnsi="Bahnschrift SemiLight"/>
          <w:b/>
          <w:i/>
          <w:color w:val="FF0000"/>
          <w:sz w:val="24"/>
          <w:szCs w:val="24"/>
        </w:rPr>
      </w:pPr>
      <w:r w:rsidRPr="0065719C">
        <w:rPr>
          <w:rFonts w:ascii="Bahnschrift SemiLight" w:hAnsi="Bahnschrift SemiLight"/>
          <w:b/>
          <w:i/>
          <w:color w:val="FF0000"/>
          <w:sz w:val="24"/>
          <w:szCs w:val="24"/>
        </w:rPr>
        <w:t>ПОЛЕВСКАЯ  ГО</w:t>
      </w:r>
      <w:r w:rsidR="00B36FC9" w:rsidRPr="0065719C">
        <w:rPr>
          <w:rFonts w:ascii="Bahnschrift SemiLight" w:hAnsi="Bahnschrift SemiLight"/>
          <w:b/>
          <w:i/>
          <w:color w:val="FF0000"/>
          <w:sz w:val="24"/>
          <w:szCs w:val="24"/>
        </w:rPr>
        <w:t>РОДСКАЯ  ОРГАНИЗАЦИЯ  ПРОФ</w:t>
      </w:r>
      <w:r w:rsidR="001618EB">
        <w:rPr>
          <w:rFonts w:ascii="Bahnschrift SemiLight" w:hAnsi="Bahnschrift SemiLight"/>
          <w:b/>
          <w:i/>
          <w:color w:val="FF0000"/>
          <w:sz w:val="24"/>
          <w:szCs w:val="24"/>
        </w:rPr>
        <w:t>СОЮЗА</w:t>
      </w:r>
      <w:r w:rsidR="00B36FC9" w:rsidRPr="0065719C">
        <w:rPr>
          <w:rFonts w:ascii="Bahnschrift SemiLight" w:hAnsi="Bahnschrift SemiLight"/>
          <w:b/>
          <w:i/>
          <w:color w:val="FF0000"/>
          <w:sz w:val="24"/>
          <w:szCs w:val="24"/>
        </w:rPr>
        <w:t xml:space="preserve">РАБОТНИКОВ ОБРАЗОВАНИЯ  </w:t>
      </w:r>
      <w:r w:rsidR="0017337D">
        <w:rPr>
          <w:rFonts w:ascii="Bahnschrift SemiLight" w:hAnsi="Bahnschrift SemiLight"/>
          <w:b/>
          <w:i/>
          <w:color w:val="FF0000"/>
          <w:sz w:val="24"/>
          <w:szCs w:val="24"/>
        </w:rPr>
        <w:t>(16 мая</w:t>
      </w:r>
      <w:r w:rsidRPr="0065719C">
        <w:rPr>
          <w:rFonts w:ascii="Bahnschrift SemiLight" w:hAnsi="Bahnschrift SemiLight"/>
          <w:b/>
          <w:i/>
          <w:color w:val="FF0000"/>
          <w:sz w:val="24"/>
          <w:szCs w:val="24"/>
        </w:rPr>
        <w:t xml:space="preserve">  2022 г.)</w:t>
      </w:r>
    </w:p>
    <w:p w:rsidR="00BF6D19" w:rsidRPr="00132C3A" w:rsidRDefault="00BF6D19" w:rsidP="00132C3A">
      <w:pPr>
        <w:spacing w:after="0"/>
        <w:jc w:val="center"/>
        <w:rPr>
          <w:rFonts w:ascii="Bahnschrift SemiLight" w:hAnsi="Bahnschrift SemiLight"/>
          <w:b/>
          <w:i/>
          <w:color w:val="FF0000"/>
          <w:sz w:val="48"/>
          <w:szCs w:val="24"/>
        </w:rPr>
      </w:pPr>
      <w:r w:rsidRPr="00132C3A">
        <w:rPr>
          <w:rFonts w:ascii="Bahnschrift SemiLight" w:hAnsi="Bahnschrift SemiLight"/>
          <w:b/>
          <w:i/>
          <w:color w:val="FF0000"/>
          <w:sz w:val="48"/>
          <w:szCs w:val="24"/>
        </w:rPr>
        <w:t>ПРАВОВОЙ ВЕСТНИК</w:t>
      </w:r>
    </w:p>
    <w:p w:rsidR="0017337D" w:rsidRPr="00BF6D19" w:rsidRDefault="00BF6D19" w:rsidP="00132C3A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color w:val="002060"/>
          <w:sz w:val="22"/>
          <w:szCs w:val="22"/>
        </w:rPr>
      </w:pPr>
      <w:r w:rsidRPr="00BF6D19">
        <w:rPr>
          <w:rFonts w:ascii="Arial" w:hAnsi="Arial" w:cs="Arial"/>
          <w:i/>
          <w:color w:val="002060"/>
          <w:sz w:val="22"/>
          <w:szCs w:val="22"/>
        </w:rPr>
        <w:t xml:space="preserve">       </w:t>
      </w:r>
      <w:r w:rsidR="0017337D" w:rsidRPr="00BF6D19">
        <w:rPr>
          <w:rFonts w:ascii="Arial" w:hAnsi="Arial" w:cs="Arial"/>
          <w:i/>
          <w:color w:val="002060"/>
          <w:sz w:val="22"/>
          <w:szCs w:val="22"/>
        </w:rPr>
        <w:t xml:space="preserve"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 </w:t>
      </w:r>
      <w:proofErr w:type="gramStart"/>
      <w:r w:rsidR="0017337D" w:rsidRPr="00BF6D19">
        <w:rPr>
          <w:rFonts w:ascii="Arial" w:hAnsi="Arial" w:cs="Arial"/>
          <w:i/>
          <w:color w:val="002060"/>
          <w:sz w:val="22"/>
          <w:szCs w:val="22"/>
        </w:rPr>
        <w:t>(</w:t>
      </w:r>
      <w:r w:rsidR="00132C3A">
        <w:rPr>
          <w:rFonts w:ascii="Arial" w:hAnsi="Arial" w:cs="Arial"/>
          <w:i/>
          <w:color w:val="002060"/>
          <w:sz w:val="22"/>
          <w:szCs w:val="22"/>
        </w:rPr>
        <w:t xml:space="preserve"> </w:t>
      </w:r>
      <w:proofErr w:type="gramEnd"/>
      <w:r w:rsidR="00132C3A" w:rsidRPr="00BF6D19">
        <w:rPr>
          <w:rFonts w:ascii="Arial" w:hAnsi="Arial" w:cs="Arial"/>
          <w:i/>
          <w:color w:val="002060"/>
          <w:sz w:val="22"/>
          <w:szCs w:val="22"/>
        </w:rPr>
        <w:fldChar w:fldCharType="begin"/>
      </w:r>
      <w:r w:rsidR="00132C3A" w:rsidRPr="00BF6D19">
        <w:rPr>
          <w:rFonts w:ascii="Arial" w:hAnsi="Arial" w:cs="Arial"/>
          <w:i/>
          <w:color w:val="002060"/>
          <w:sz w:val="22"/>
          <w:szCs w:val="22"/>
        </w:rPr>
        <w:instrText xml:space="preserve"> HYPERLINK "https://normativ.kontur.ru/document?moduleId=1&amp;documentId=213368" \l "l5876" \t "_blank" </w:instrText>
      </w:r>
      <w:r w:rsidR="00132C3A" w:rsidRPr="00BF6D19">
        <w:rPr>
          <w:rFonts w:ascii="Arial" w:hAnsi="Arial" w:cs="Arial"/>
          <w:i/>
          <w:color w:val="002060"/>
          <w:sz w:val="22"/>
          <w:szCs w:val="22"/>
        </w:rPr>
        <w:fldChar w:fldCharType="separate"/>
      </w:r>
      <w:r w:rsidR="0017337D" w:rsidRPr="00BF6D19">
        <w:rPr>
          <w:rStyle w:val="a6"/>
          <w:rFonts w:ascii="Arial" w:hAnsi="Arial" w:cs="Arial"/>
          <w:i/>
          <w:color w:val="002060"/>
          <w:sz w:val="22"/>
          <w:szCs w:val="22"/>
        </w:rPr>
        <w:t>часть 4</w:t>
      </w:r>
      <w:r w:rsidR="00132C3A" w:rsidRPr="00BF6D19">
        <w:rPr>
          <w:rStyle w:val="a6"/>
          <w:rFonts w:ascii="Arial" w:hAnsi="Arial" w:cs="Arial"/>
          <w:i/>
          <w:color w:val="002060"/>
          <w:sz w:val="22"/>
          <w:szCs w:val="22"/>
        </w:rPr>
        <w:fldChar w:fldCharType="end"/>
      </w:r>
      <w:r w:rsidR="0017337D" w:rsidRPr="00BF6D19">
        <w:rPr>
          <w:rFonts w:ascii="Arial" w:hAnsi="Arial" w:cs="Arial"/>
          <w:i/>
          <w:color w:val="002060"/>
          <w:sz w:val="22"/>
          <w:szCs w:val="22"/>
        </w:rPr>
        <w:t xml:space="preserve"> статьи 79 Федерального закона от 29 декабря 2012 г. N 273-ФЗ "Об образовании в Российской Федерации" </w:t>
      </w:r>
      <w:bookmarkStart w:id="0" w:name="l52"/>
      <w:bookmarkEnd w:id="0"/>
      <w:r w:rsidR="0017337D" w:rsidRPr="00BF6D19">
        <w:rPr>
          <w:rFonts w:ascii="Arial" w:hAnsi="Arial" w:cs="Arial"/>
          <w:i/>
          <w:color w:val="002060"/>
          <w:sz w:val="22"/>
          <w:szCs w:val="22"/>
        </w:rPr>
        <w:t>).</w:t>
      </w:r>
    </w:p>
    <w:p w:rsidR="0017337D" w:rsidRPr="00A31B85" w:rsidRDefault="00BF6D19" w:rsidP="00132C3A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2060"/>
          <w:lang w:eastAsia="ru-RU"/>
        </w:rPr>
      </w:pPr>
      <w:r>
        <w:rPr>
          <w:rFonts w:ascii="Arial" w:eastAsia="Times New Roman" w:hAnsi="Arial" w:cs="Arial"/>
          <w:i/>
          <w:color w:val="464C55"/>
          <w:lang w:eastAsia="ru-RU"/>
        </w:rPr>
        <w:t xml:space="preserve">    </w:t>
      </w:r>
      <w:r w:rsidR="0017337D" w:rsidRPr="00A31B85">
        <w:rPr>
          <w:rFonts w:ascii="Arial" w:eastAsia="Times New Roman" w:hAnsi="Arial" w:cs="Arial"/>
          <w:i/>
          <w:color w:val="002060"/>
          <w:lang w:eastAsia="ru-RU"/>
        </w:rPr>
        <w:t>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</w:t>
      </w:r>
      <w:r w:rsidRPr="00A31B85">
        <w:rPr>
          <w:rFonts w:ascii="Arial" w:eastAsia="Times New Roman" w:hAnsi="Arial" w:cs="Arial"/>
          <w:i/>
          <w:color w:val="002060"/>
          <w:lang w:eastAsia="ru-RU"/>
        </w:rPr>
        <w:t xml:space="preserve">ганизации коррекционной работы. </w:t>
      </w:r>
    </w:p>
    <w:p w:rsidR="00BF6D19" w:rsidRPr="00A31B85" w:rsidRDefault="00A31B85" w:rsidP="00BF6D19">
      <w:pPr>
        <w:shd w:val="clear" w:color="auto" w:fill="FFFFFF"/>
        <w:spacing w:before="411" w:after="0" w:line="240" w:lineRule="auto"/>
        <w:contextualSpacing/>
        <w:jc w:val="both"/>
        <w:textAlignment w:val="baseline"/>
        <w:outlineLvl w:val="1"/>
        <w:rPr>
          <w:rFonts w:ascii="Arial" w:eastAsia="Times New Roman" w:hAnsi="Arial" w:cs="Arial"/>
          <w:i/>
          <w:color w:val="002060"/>
          <w:lang w:eastAsia="ru-RU"/>
        </w:rPr>
      </w:pPr>
      <w:r w:rsidRPr="00A31B85">
        <w:rPr>
          <w:rFonts w:ascii="Arial" w:eastAsia="Times New Roman" w:hAnsi="Arial" w:cs="Arial"/>
          <w:i/>
          <w:color w:val="002060"/>
          <w:lang w:eastAsia="ru-RU"/>
        </w:rPr>
        <w:t xml:space="preserve">     </w:t>
      </w:r>
      <w:r w:rsidR="0017337D" w:rsidRPr="00A31B85">
        <w:rPr>
          <w:rFonts w:ascii="Arial" w:eastAsia="Times New Roman" w:hAnsi="Arial" w:cs="Arial"/>
          <w:i/>
          <w:color w:val="002060"/>
          <w:lang w:eastAsia="ru-RU"/>
        </w:rP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</w:t>
      </w:r>
      <w:r w:rsidRPr="00A31B85">
        <w:rPr>
          <w:rFonts w:ascii="Arial" w:eastAsia="Times New Roman" w:hAnsi="Arial" w:cs="Arial"/>
          <w:i/>
          <w:color w:val="002060"/>
          <w:lang w:eastAsia="ru-RU"/>
        </w:rPr>
        <w:t xml:space="preserve">иям </w:t>
      </w:r>
      <w:r w:rsidR="0018790A" w:rsidRPr="00A31B85">
        <w:rPr>
          <w:rFonts w:ascii="Arial" w:eastAsia="Times New Roman" w:hAnsi="Arial" w:cs="Arial"/>
          <w:i/>
          <w:color w:val="002060"/>
          <w:lang w:eastAsia="ru-RU"/>
        </w:rPr>
        <w:t xml:space="preserve"> санитарных правил  </w:t>
      </w:r>
      <w:proofErr w:type="gramStart"/>
      <w:r w:rsidR="0018790A" w:rsidRPr="00A31B85">
        <w:rPr>
          <w:rFonts w:ascii="Arial" w:eastAsia="Times New Roman" w:hAnsi="Arial" w:cs="Arial"/>
          <w:i/>
          <w:color w:val="002060"/>
          <w:lang w:eastAsia="ru-RU"/>
        </w:rPr>
        <w:t xml:space="preserve">( </w:t>
      </w:r>
      <w:proofErr w:type="gramEnd"/>
      <w:r w:rsidR="0018790A" w:rsidRPr="00A31B85">
        <w:rPr>
          <w:rFonts w:ascii="Arial" w:eastAsia="Times New Roman" w:hAnsi="Arial" w:cs="Arial"/>
          <w:i/>
          <w:color w:val="002060"/>
          <w:lang w:eastAsia="ru-RU"/>
        </w:rPr>
        <w:t>Постановление Главного государственного санитарного врача РФ от 28.09.2020 г. № 28 « Об утверждении са</w:t>
      </w:r>
      <w:r w:rsidRPr="00A31B85">
        <w:rPr>
          <w:rFonts w:ascii="Arial" w:eastAsia="Times New Roman" w:hAnsi="Arial" w:cs="Arial"/>
          <w:i/>
          <w:color w:val="002060"/>
          <w:lang w:eastAsia="ru-RU"/>
        </w:rPr>
        <w:t>нитарных правил СП2.4.3648-20»</w:t>
      </w:r>
      <w:r w:rsidR="00BF6D19" w:rsidRPr="00A31B85">
        <w:rPr>
          <w:rFonts w:ascii="Arial" w:eastAsia="Times New Roman" w:hAnsi="Arial" w:cs="Arial"/>
          <w:i/>
          <w:color w:val="002060"/>
          <w:lang w:eastAsia="ru-RU"/>
        </w:rPr>
        <w:t xml:space="preserve"> и  приказа Министерства просвещения РФ от 31.07.2022 № 373  «Об  утверждении Порядка организации и осуществления образовательной деятельности по основным общеобразовательным программам  дошкольного  образования».</w:t>
      </w:r>
      <w:r w:rsidRPr="00A31B85">
        <w:rPr>
          <w:rFonts w:ascii="Arial" w:eastAsia="Times New Roman" w:hAnsi="Arial" w:cs="Arial"/>
          <w:i/>
          <w:color w:val="002060"/>
          <w:lang w:eastAsia="ru-RU"/>
        </w:rPr>
        <w:t>)</w:t>
      </w:r>
    </w:p>
    <w:p w:rsidR="0018790A" w:rsidRPr="00A31B85" w:rsidRDefault="0018790A" w:rsidP="00BF6D19">
      <w:pPr>
        <w:shd w:val="clear" w:color="auto" w:fill="FFFFFF"/>
        <w:spacing w:after="0" w:line="240" w:lineRule="auto"/>
        <w:contextualSpacing/>
        <w:jc w:val="both"/>
        <w:textAlignment w:val="baseline"/>
        <w:outlineLvl w:val="1"/>
        <w:rPr>
          <w:rFonts w:ascii="Arial" w:eastAsia="Times New Roman" w:hAnsi="Arial" w:cs="Arial"/>
          <w:i/>
          <w:color w:val="C00000"/>
          <w:lang w:eastAsia="ru-RU"/>
        </w:rPr>
      </w:pPr>
      <w:r w:rsidRPr="00A31B85">
        <w:rPr>
          <w:rFonts w:ascii="Arial" w:eastAsia="Times New Roman" w:hAnsi="Arial" w:cs="Arial"/>
          <w:b/>
          <w:bCs/>
          <w:i/>
          <w:color w:val="C00000"/>
          <w:lang w:eastAsia="ru-RU"/>
        </w:rPr>
        <w:t>Сколько детей с ОВЗ должно быть в группе детского сада?</w:t>
      </w:r>
    </w:p>
    <w:p w:rsidR="00BF6D19" w:rsidRPr="00132C3A" w:rsidRDefault="00132C3A" w:rsidP="00BF6D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2060"/>
          <w:lang w:eastAsia="ru-RU"/>
        </w:rPr>
      </w:pPr>
      <w:r>
        <w:rPr>
          <w:rFonts w:ascii="Arial" w:eastAsia="Times New Roman" w:hAnsi="Arial" w:cs="Arial"/>
          <w:i/>
          <w:color w:val="002060"/>
          <w:lang w:eastAsia="ru-RU"/>
        </w:rPr>
        <w:t xml:space="preserve">    </w:t>
      </w:r>
      <w:r w:rsidR="0018790A" w:rsidRPr="00132C3A">
        <w:rPr>
          <w:rFonts w:ascii="Arial" w:eastAsia="Times New Roman" w:hAnsi="Arial" w:cs="Arial"/>
          <w:i/>
          <w:color w:val="002060"/>
          <w:lang w:eastAsia="ru-RU"/>
        </w:rPr>
        <w:t>В составе группы </w:t>
      </w:r>
      <w:hyperlink r:id="rId7" w:anchor="aswift_1:~:text=%D0%B4%D0%B5%D1%82%D1%81%D0%BA%D0%B8%D0%B9%20%D1%81%D0%B0%D0%B4%20%D0%BA%D0%BE%D0%BC%D0%BF%D0%B5%D0%BD%D1%81%D0%B8%D1%80%D1%83%D1%8E%D1%89%D0%B5%D0%B3%D0%BE%20%D0%B2%D0%B8%D0%B4%D0%B0" w:tgtFrame="_blank" w:history="1">
        <w:r w:rsidR="0018790A" w:rsidRPr="00132C3A">
          <w:rPr>
            <w:rFonts w:ascii="Arial" w:eastAsia="Times New Roman" w:hAnsi="Arial" w:cs="Arial"/>
            <w:i/>
            <w:color w:val="002060"/>
            <w:lang w:eastAsia="ru-RU"/>
          </w:rPr>
          <w:t>компенсирующей</w:t>
        </w:r>
      </w:hyperlink>
      <w:r w:rsidR="0018790A" w:rsidRPr="00132C3A">
        <w:rPr>
          <w:rFonts w:ascii="Arial" w:eastAsia="Times New Roman" w:hAnsi="Arial" w:cs="Arial"/>
          <w:i/>
          <w:color w:val="002060"/>
          <w:lang w:eastAsia="ru-RU"/>
        </w:rPr>
        <w:t> направленности должно быть не больше 6 человек (группа до 3 лет) и 10 (группа от 3 лет), если детям поставлен один из диагнозов: тяжелое нарушение речи, задержка психического развития, умственная отсталость легкой степени, слабовидящие. Число детей в группах меняется в зависимости от диагноза, нормы по каждому прописаны в </w:t>
      </w:r>
      <w:hyperlink r:id="rId8" w:anchor="P0034:~:text=1.11.%20%D0%A0%D0%B5%D0%BA%D0%BE%D0%BC%D0%B5%D0%BD%D0%B4%D1%83%D0%B5%D0%BC%D0%BE%D0%B5%20%D0%BA%D0%BE%D0%BB%D0%B8%D1%87%D0%B5%D1%81%D1%82%D0%B2%D0%BE%20%D0%B4%D0%B5%D1%82%D0%B5%D0%B9%20%D0%B2%20%D0%B3%D1%80%D1%83%D0%BF%D0%BF%D0%B0%D1%85,3%20%D0%BB%D0%B5%D1%82%2C%20%D1%81%D0%BE%D0%BE%D1%82%D0%B2%D0%B5%D1%82%D1%81%D1%82%D0%B2%D0%B5%D0%BD%D0%BD%D0%BE%2C%20%D0%BD%D0%B5%20%D0%B4%D0%BE%D0%BB%D0%B6%D0%BD%D0%BE%20%D0%BF%D1%80%D0%B5%D0%B2%D1%8B%D1%88%D0%B0%D1%82%D1%8C%3A" w:tgtFrame="_blank" w:history="1">
        <w:proofErr w:type="spellStart"/>
        <w:r w:rsidR="0018790A" w:rsidRPr="00132C3A">
          <w:rPr>
            <w:rFonts w:ascii="Arial" w:eastAsia="Times New Roman" w:hAnsi="Arial" w:cs="Arial"/>
            <w:i/>
            <w:color w:val="002060"/>
            <w:lang w:eastAsia="ru-RU"/>
          </w:rPr>
          <w:t>СанПин</w:t>
        </w:r>
      </w:hyperlink>
      <w:r w:rsidR="0018790A" w:rsidRPr="00132C3A">
        <w:rPr>
          <w:rFonts w:ascii="Arial" w:eastAsia="Times New Roman" w:hAnsi="Arial" w:cs="Arial"/>
          <w:i/>
          <w:color w:val="002060"/>
          <w:lang w:eastAsia="ru-RU"/>
        </w:rPr>
        <w:t>.</w:t>
      </w:r>
      <w:proofErr w:type="spellEnd"/>
    </w:p>
    <w:p w:rsidR="00A31B85" w:rsidRDefault="0018790A" w:rsidP="0008413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2344F"/>
          <w:sz w:val="24"/>
          <w:szCs w:val="24"/>
          <w:lang w:eastAsia="ru-RU"/>
        </w:rPr>
      </w:pPr>
      <w:r w:rsidRPr="00132C3A">
        <w:rPr>
          <w:rFonts w:ascii="Arial" w:eastAsia="Times New Roman" w:hAnsi="Arial" w:cs="Arial"/>
          <w:i/>
          <w:color w:val="002060"/>
          <w:lang w:eastAsia="ru-RU"/>
        </w:rPr>
        <w:t>Согласно </w:t>
      </w:r>
      <w:hyperlink r:id="rId9" w:anchor="P0036:~:text=%D0%A0%D0%B5%D0%BA%D0%BE%D0%BC%D0%B5%D0%BD%D0%B4%D1%83%D0%B5%D0%BC%D0%BE%D0%B5%20%D0%BA%D0%BE%D0%BB%D0%B8%D1%87%D0%B5%D1%81%D1%82%D0%B2%D0%BE%20%D0%B4%D0%B5%D1%82%D0%B5%D0%B9%20%D0%B2%20%D0%B3%D1%80%D1%83%D0%BF%D0%BF%D0%B0%D1%85%20%D0%BA%D0%B" w:tgtFrame="_blank" w:history="1">
        <w:r w:rsidRPr="00132C3A">
          <w:rPr>
            <w:rFonts w:ascii="Arial" w:eastAsia="Times New Roman" w:hAnsi="Arial" w:cs="Arial"/>
            <w:i/>
            <w:color w:val="002060"/>
            <w:lang w:eastAsia="ru-RU"/>
          </w:rPr>
          <w:t>п.1.12 СанПиН</w:t>
        </w:r>
      </w:hyperlink>
      <w:r w:rsidRPr="00132C3A">
        <w:rPr>
          <w:rFonts w:ascii="Arial" w:eastAsia="Times New Roman" w:hAnsi="Arial" w:cs="Arial"/>
          <w:i/>
          <w:color w:val="002060"/>
          <w:lang w:eastAsia="ru-RU"/>
        </w:rPr>
        <w:t> в комбинированных группах, где пребывают здоровые дети и дети с ОВЗ, должно быть не более 10 человек, в том числе не более 3 с ОВЗ (группа до 3 лет). В группах с детьми старше 3 лет количество варьируе</w:t>
      </w:r>
      <w:r w:rsidR="00A31B85" w:rsidRPr="00132C3A">
        <w:rPr>
          <w:rFonts w:ascii="Arial" w:eastAsia="Times New Roman" w:hAnsi="Arial" w:cs="Arial"/>
          <w:i/>
          <w:color w:val="002060"/>
          <w:lang w:eastAsia="ru-RU"/>
        </w:rPr>
        <w:t xml:space="preserve">тся от 10 до 17 человек, в том </w:t>
      </w:r>
      <w:r w:rsidR="00A31B85" w:rsidRPr="00132C3A">
        <w:rPr>
          <w:rFonts w:ascii="Arial" w:eastAsia="Times New Roman" w:hAnsi="Arial" w:cs="Arial"/>
          <w:i/>
          <w:color w:val="002060"/>
          <w:lang w:eastAsia="ru-RU"/>
        </w:rPr>
        <w:t>числе не более 3-5 детей с ОВЗ в зависимости от заболевания</w:t>
      </w:r>
      <w:r w:rsidR="00A31B85" w:rsidRPr="00A31B85">
        <w:rPr>
          <w:rFonts w:ascii="Arial" w:eastAsia="Times New Roman" w:hAnsi="Arial" w:cs="Arial"/>
          <w:i/>
          <w:color w:val="02344F"/>
          <w:lang w:eastAsia="ru-RU"/>
        </w:rPr>
        <w:t>.</w:t>
      </w:r>
    </w:p>
    <w:p w:rsidR="00132C3A" w:rsidRDefault="00132C3A" w:rsidP="0008413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color w:val="FF0000"/>
          <w:lang w:eastAsia="ru-RU"/>
        </w:rPr>
      </w:pPr>
    </w:p>
    <w:p w:rsidR="0018790A" w:rsidRPr="00A31B85" w:rsidRDefault="0018790A" w:rsidP="0008413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2344F"/>
          <w:sz w:val="24"/>
          <w:szCs w:val="24"/>
          <w:lang w:eastAsia="ru-RU"/>
        </w:rPr>
      </w:pPr>
      <w:r w:rsidRPr="00A31B85">
        <w:rPr>
          <w:rFonts w:ascii="Arial" w:eastAsia="Times New Roman" w:hAnsi="Arial" w:cs="Arial"/>
          <w:b/>
          <w:bCs/>
          <w:i/>
          <w:color w:val="FF0000"/>
          <w:lang w:eastAsia="ru-RU"/>
        </w:rPr>
        <w:t>Сколько часов должен работать воспитатель в группе с детьми с ОВЗ?</w:t>
      </w:r>
    </w:p>
    <w:p w:rsidR="0018790A" w:rsidRPr="00A31B85" w:rsidRDefault="0018790A" w:rsidP="000841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2060"/>
          <w:lang w:eastAsia="ru-RU"/>
        </w:rPr>
      </w:pPr>
      <w:r w:rsidRPr="00A31B85">
        <w:rPr>
          <w:rFonts w:ascii="Arial" w:eastAsia="Times New Roman" w:hAnsi="Arial" w:cs="Arial"/>
          <w:i/>
          <w:color w:val="002060"/>
          <w:lang w:eastAsia="ru-RU"/>
        </w:rPr>
        <w:t>Согласно </w:t>
      </w:r>
      <w:hyperlink r:id="rId10" w:anchor="p_35:~:text=2.5.%20%D0%9D%D0%BE%D1%80%D0%BC%D0%B0%20%D1%87%D0%B0%D1%81%D0%BE%D0%B2%20%D0%BF%D0%B5%D0%B4%D0%B0%D0%B3%D0%BE%D0%B3%D0%B8%D1%87%D0%B5%D1%81%D0%BA%D0%BE%D0%B9%20%D1%80%D0%B0%D0%B1%D0%BE%D1%82%D1%8B%2025,%D0%BE%D0%B1%D1%83%D1%87%D0%B0%D1%8E%D1%8" w:tgtFrame="_blank" w:history="1">
        <w:r w:rsidRPr="00A31B85">
          <w:rPr>
            <w:rFonts w:ascii="Arial" w:eastAsia="Times New Roman" w:hAnsi="Arial" w:cs="Arial"/>
            <w:i/>
            <w:color w:val="002060"/>
            <w:lang w:eastAsia="ru-RU"/>
          </w:rPr>
          <w:t>Приложению</w:t>
        </w:r>
      </w:hyperlink>
      <w:r w:rsidRPr="00A31B85">
        <w:rPr>
          <w:rFonts w:ascii="Arial" w:eastAsia="Times New Roman" w:hAnsi="Arial" w:cs="Arial"/>
          <w:i/>
          <w:color w:val="002060"/>
          <w:lang w:eastAsia="ru-RU"/>
        </w:rPr>
        <w:t> к Приказу о продолжительности рабочего времени педагог, работающий в группе с детьми с ОВЗ, трудится 25 часов в неделю за ставку заработной платы. При этом неважно 1 ребенок с ОВЗ в группе или несколько.</w:t>
      </w:r>
    </w:p>
    <w:p w:rsidR="00A31B85" w:rsidRPr="00A31B85" w:rsidRDefault="0018790A" w:rsidP="0008413F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2060"/>
          <w:lang w:eastAsia="ru-RU"/>
        </w:rPr>
      </w:pPr>
      <w:r w:rsidRPr="00A31B85">
        <w:rPr>
          <w:rFonts w:ascii="Arial" w:eastAsia="Times New Roman" w:hAnsi="Arial" w:cs="Arial"/>
          <w:i/>
          <w:color w:val="002060"/>
          <w:lang w:eastAsia="ru-RU"/>
        </w:rPr>
        <w:t>Детские сады работают по 12-часовому режиму, педагоги работают в две смены по 6 часов, в неделю получается 30 часов – это 1,2 ставки. Фактически воспитатель перерабатывает и может оформить совместительство согласно </w:t>
      </w:r>
      <w:hyperlink r:id="rId11" w:tgtFrame="_blank" w:history="1">
        <w:r w:rsidRPr="00A31B85">
          <w:rPr>
            <w:rFonts w:ascii="Arial" w:eastAsia="Times New Roman" w:hAnsi="Arial" w:cs="Arial"/>
            <w:i/>
            <w:color w:val="002060"/>
            <w:lang w:eastAsia="ru-RU"/>
          </w:rPr>
          <w:t>ст.282 ТК РФ</w:t>
        </w:r>
      </w:hyperlink>
      <w:r w:rsidRPr="00A31B85">
        <w:rPr>
          <w:rFonts w:ascii="Arial" w:eastAsia="Times New Roman" w:hAnsi="Arial" w:cs="Arial"/>
          <w:i/>
          <w:color w:val="002060"/>
          <w:lang w:eastAsia="ru-RU"/>
        </w:rPr>
        <w:t>.</w:t>
      </w:r>
    </w:p>
    <w:p w:rsidR="00132C3A" w:rsidRDefault="00132C3A" w:rsidP="0008413F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Arial" w:eastAsia="Times New Roman" w:hAnsi="Arial" w:cs="Arial"/>
          <w:b/>
          <w:bCs/>
          <w:i/>
          <w:color w:val="FF0000"/>
          <w:lang w:eastAsia="ru-RU"/>
        </w:rPr>
      </w:pPr>
    </w:p>
    <w:p w:rsidR="00A31B85" w:rsidRPr="0008413F" w:rsidRDefault="0018790A" w:rsidP="0008413F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Arial" w:eastAsia="Times New Roman" w:hAnsi="Arial" w:cs="Arial"/>
          <w:b/>
          <w:bCs/>
          <w:i/>
          <w:color w:val="FF0000"/>
          <w:lang w:eastAsia="ru-RU"/>
        </w:rPr>
      </w:pPr>
      <w:r w:rsidRPr="00A31B85">
        <w:rPr>
          <w:rFonts w:ascii="Arial" w:eastAsia="Times New Roman" w:hAnsi="Arial" w:cs="Arial"/>
          <w:b/>
          <w:bCs/>
          <w:i/>
          <w:color w:val="FF0000"/>
          <w:lang w:eastAsia="ru-RU"/>
        </w:rPr>
        <w:t>Дополнительные дни к отпуску и надбавки за работу с детьми с ОВЗ</w:t>
      </w:r>
      <w:r w:rsidR="0008413F">
        <w:rPr>
          <w:rFonts w:ascii="Arial" w:eastAsia="Times New Roman" w:hAnsi="Arial" w:cs="Arial"/>
          <w:b/>
          <w:bCs/>
          <w:i/>
          <w:color w:val="FF0000"/>
          <w:lang w:eastAsia="ru-RU"/>
        </w:rPr>
        <w:t>.</w:t>
      </w:r>
    </w:p>
    <w:p w:rsidR="0008413F" w:rsidRDefault="0018790A" w:rsidP="0008413F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2344F"/>
          <w:lang w:eastAsia="ru-RU"/>
        </w:rPr>
      </w:pPr>
      <w:r w:rsidRPr="00BF6D19">
        <w:rPr>
          <w:rFonts w:ascii="Arial" w:eastAsia="Times New Roman" w:hAnsi="Arial" w:cs="Arial"/>
          <w:i/>
          <w:color w:val="02344F"/>
          <w:lang w:eastAsia="ru-RU"/>
        </w:rPr>
        <w:t xml:space="preserve">Педагоги, работающие с детьми с ОВЗ, имеют право взять отпуск на 56 (а не 42) </w:t>
      </w:r>
      <w:proofErr w:type="gramStart"/>
      <w:r w:rsidRPr="00BF6D19">
        <w:rPr>
          <w:rFonts w:ascii="Arial" w:eastAsia="Times New Roman" w:hAnsi="Arial" w:cs="Arial"/>
          <w:i/>
          <w:color w:val="02344F"/>
          <w:lang w:eastAsia="ru-RU"/>
        </w:rPr>
        <w:t>календарных</w:t>
      </w:r>
      <w:proofErr w:type="gramEnd"/>
      <w:r w:rsidRPr="00BF6D19">
        <w:rPr>
          <w:rFonts w:ascii="Arial" w:eastAsia="Times New Roman" w:hAnsi="Arial" w:cs="Arial"/>
          <w:i/>
          <w:color w:val="02344F"/>
          <w:lang w:eastAsia="ru-RU"/>
        </w:rPr>
        <w:t xml:space="preserve"> дня.</w:t>
      </w:r>
    </w:p>
    <w:p w:rsidR="0018790A" w:rsidRPr="00132C3A" w:rsidRDefault="0008413F" w:rsidP="0008413F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C00000"/>
          <w:lang w:eastAsia="ru-RU"/>
        </w:rPr>
      </w:pPr>
      <w:r>
        <w:rPr>
          <w:rFonts w:ascii="Arial" w:eastAsia="Times New Roman" w:hAnsi="Arial" w:cs="Arial"/>
          <w:i/>
          <w:color w:val="02344F"/>
          <w:lang w:eastAsia="ru-RU"/>
        </w:rPr>
        <w:t xml:space="preserve">    </w:t>
      </w:r>
      <w:r w:rsidRPr="00132C3A">
        <w:rPr>
          <w:rFonts w:ascii="Arial" w:eastAsia="Times New Roman" w:hAnsi="Arial" w:cs="Arial"/>
          <w:i/>
          <w:color w:val="C00000"/>
          <w:lang w:eastAsia="ru-RU"/>
        </w:rPr>
        <w:t xml:space="preserve">Нормативы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 отражено  в статье 4 пункт 13  Областного закона № 119 от 09.12.2013 </w:t>
      </w:r>
    </w:p>
    <w:p w:rsidR="0008413F" w:rsidRPr="00132C3A" w:rsidRDefault="0008413F" w:rsidP="0008413F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C00000"/>
          <w:lang w:eastAsia="ru-RU"/>
        </w:rPr>
      </w:pPr>
      <w:r w:rsidRPr="00132C3A">
        <w:rPr>
          <w:rFonts w:ascii="Arial" w:eastAsia="Times New Roman" w:hAnsi="Arial" w:cs="Arial"/>
          <w:i/>
          <w:color w:val="C00000"/>
          <w:lang w:eastAsia="ru-RU"/>
        </w:rPr>
        <w:t>С изменениями и  дополнениями от 23.11. 2015 г.,13.04,29.06 207 г., 14.11.2018 г., 01.11.2019 г.</w:t>
      </w:r>
    </w:p>
    <w:p w:rsidR="0017337D" w:rsidRPr="00132C3A" w:rsidRDefault="00132C3A" w:rsidP="0017337D">
      <w:pPr>
        <w:pStyle w:val="dt-p"/>
        <w:shd w:val="clear" w:color="auto" w:fill="FFFFFF"/>
        <w:spacing w:before="0" w:beforeAutospacing="0" w:after="300" w:afterAutospacing="0"/>
        <w:contextualSpacing/>
        <w:textAlignment w:val="baseline"/>
        <w:rPr>
          <w:rFonts w:ascii="Arial" w:hAnsi="Arial" w:cs="Arial"/>
          <w:i/>
          <w:color w:val="002060"/>
        </w:rPr>
      </w:pPr>
      <w:bookmarkStart w:id="1" w:name="_GoBack"/>
      <w:r w:rsidRPr="00132C3A">
        <w:rPr>
          <w:color w:val="002060"/>
          <w:u w:val="single"/>
        </w:rPr>
        <w:t xml:space="preserve">   </w:t>
      </w:r>
      <w:r w:rsidRPr="00132C3A">
        <w:rPr>
          <w:rFonts w:ascii="Arial" w:hAnsi="Arial" w:cs="Arial"/>
          <w:i/>
          <w:color w:val="002060"/>
          <w:u w:val="single"/>
        </w:rPr>
        <w:t xml:space="preserve">Председателям Профкомов  ППО образовательных организаций запросить информацию </w:t>
      </w:r>
      <w:proofErr w:type="gramStart"/>
      <w:r w:rsidRPr="00132C3A">
        <w:rPr>
          <w:rFonts w:ascii="Arial" w:hAnsi="Arial" w:cs="Arial"/>
          <w:i/>
          <w:color w:val="002060"/>
          <w:u w:val="single"/>
        </w:rPr>
        <w:t xml:space="preserve">( </w:t>
      </w:r>
      <w:proofErr w:type="gramEnd"/>
      <w:r w:rsidRPr="00132C3A">
        <w:rPr>
          <w:rFonts w:ascii="Arial" w:hAnsi="Arial" w:cs="Arial"/>
          <w:i/>
          <w:color w:val="002060"/>
          <w:u w:val="single"/>
        </w:rPr>
        <w:t>письменно) от главного бухгалтера ОУ</w:t>
      </w:r>
      <w:r w:rsidRPr="00132C3A">
        <w:rPr>
          <w:rFonts w:ascii="Arial" w:hAnsi="Arial" w:cs="Arial"/>
          <w:i/>
          <w:color w:val="002060"/>
        </w:rPr>
        <w:t xml:space="preserve"> </w:t>
      </w:r>
      <w:bookmarkEnd w:id="1"/>
      <w:r w:rsidRPr="00132C3A">
        <w:rPr>
          <w:rFonts w:ascii="Arial" w:hAnsi="Arial" w:cs="Arial"/>
          <w:i/>
          <w:color w:val="002060"/>
        </w:rPr>
        <w:t>о ФОТ</w:t>
      </w:r>
      <w:r>
        <w:rPr>
          <w:rFonts w:ascii="Arial" w:hAnsi="Arial" w:cs="Arial"/>
          <w:i/>
          <w:color w:val="002060"/>
        </w:rPr>
        <w:t xml:space="preserve"> педагогических работников </w:t>
      </w:r>
      <w:r w:rsidRPr="00132C3A">
        <w:rPr>
          <w:rFonts w:ascii="Arial" w:hAnsi="Arial" w:cs="Arial"/>
          <w:i/>
          <w:color w:val="002060"/>
        </w:rPr>
        <w:t xml:space="preserve"> ДОУ на 2022 год. Провести с</w:t>
      </w:r>
      <w:r>
        <w:rPr>
          <w:rFonts w:ascii="Arial" w:hAnsi="Arial" w:cs="Arial"/>
          <w:i/>
          <w:color w:val="002060"/>
        </w:rPr>
        <w:t>верку расчетов ФОТ педагогических</w:t>
      </w:r>
      <w:r w:rsidRPr="00132C3A">
        <w:rPr>
          <w:rFonts w:ascii="Arial" w:hAnsi="Arial" w:cs="Arial"/>
          <w:i/>
          <w:color w:val="002060"/>
        </w:rPr>
        <w:t xml:space="preserve"> работников, работающих  в группах, где есть  воспитанники с ОВЗ</w:t>
      </w:r>
      <w:r>
        <w:rPr>
          <w:rFonts w:ascii="Arial" w:hAnsi="Arial" w:cs="Arial"/>
          <w:i/>
          <w:color w:val="002060"/>
        </w:rPr>
        <w:t xml:space="preserve"> в соответствии </w:t>
      </w:r>
      <w:proofErr w:type="gramStart"/>
      <w:r>
        <w:rPr>
          <w:rFonts w:ascii="Arial" w:hAnsi="Arial" w:cs="Arial"/>
          <w:i/>
          <w:color w:val="002060"/>
        </w:rPr>
        <w:t>с</w:t>
      </w:r>
      <w:proofErr w:type="gramEnd"/>
      <w:r>
        <w:rPr>
          <w:rFonts w:ascii="Arial" w:hAnsi="Arial" w:cs="Arial"/>
          <w:i/>
          <w:color w:val="002060"/>
        </w:rPr>
        <w:t xml:space="preserve"> ОЗ № 119 ст.4, п.13.</w:t>
      </w:r>
    </w:p>
    <w:p w:rsidR="0017337D" w:rsidRPr="0065719C" w:rsidRDefault="0017337D" w:rsidP="0017337D">
      <w:pPr>
        <w:spacing w:after="0"/>
        <w:rPr>
          <w:rFonts w:ascii="Bahnschrift SemiLight" w:hAnsi="Bahnschrift SemiLight"/>
          <w:b/>
          <w:i/>
          <w:color w:val="FF0000"/>
          <w:sz w:val="24"/>
          <w:szCs w:val="24"/>
        </w:rPr>
      </w:pPr>
    </w:p>
    <w:sectPr w:rsidR="0017337D" w:rsidRPr="0065719C" w:rsidSect="0065719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E6884"/>
    <w:multiLevelType w:val="hybridMultilevel"/>
    <w:tmpl w:val="9768FAD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D6"/>
    <w:rsid w:val="0008413F"/>
    <w:rsid w:val="00132C3A"/>
    <w:rsid w:val="001618EB"/>
    <w:rsid w:val="0017337D"/>
    <w:rsid w:val="001843F8"/>
    <w:rsid w:val="0018790A"/>
    <w:rsid w:val="0065719C"/>
    <w:rsid w:val="00A31B85"/>
    <w:rsid w:val="00AF4F02"/>
    <w:rsid w:val="00B36FC9"/>
    <w:rsid w:val="00BA0DD3"/>
    <w:rsid w:val="00BE5BD6"/>
    <w:rsid w:val="00BF6D19"/>
    <w:rsid w:val="00D16DDB"/>
    <w:rsid w:val="00D2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F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18EB"/>
    <w:pPr>
      <w:ind w:left="720"/>
      <w:contextualSpacing/>
    </w:pPr>
  </w:style>
  <w:style w:type="paragraph" w:customStyle="1" w:styleId="dt-p">
    <w:name w:val="dt-p"/>
    <w:basedOn w:val="a"/>
    <w:rsid w:val="0017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7337D"/>
    <w:rPr>
      <w:color w:val="0000FF"/>
      <w:u w:val="single"/>
    </w:rPr>
  </w:style>
  <w:style w:type="paragraph" w:customStyle="1" w:styleId="a7">
    <w:name w:val="Информация об изменениях"/>
    <w:basedOn w:val="a"/>
    <w:next w:val="a"/>
    <w:uiPriority w:val="99"/>
    <w:rsid w:val="0008413F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08413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F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18EB"/>
    <w:pPr>
      <w:ind w:left="720"/>
      <w:contextualSpacing/>
    </w:pPr>
  </w:style>
  <w:style w:type="paragraph" w:customStyle="1" w:styleId="dt-p">
    <w:name w:val="dt-p"/>
    <w:basedOn w:val="a"/>
    <w:rsid w:val="0017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7337D"/>
    <w:rPr>
      <w:color w:val="0000FF"/>
      <w:u w:val="single"/>
    </w:rPr>
  </w:style>
  <w:style w:type="paragraph" w:customStyle="1" w:styleId="a7">
    <w:name w:val="Информация об изменениях"/>
    <w:basedOn w:val="a"/>
    <w:next w:val="a"/>
    <w:uiPriority w:val="99"/>
    <w:rsid w:val="0008413F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08413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2352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helpiks.org/8-100016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tkodeksrf.ru/ch-4/rzd-12/gl-44/st-282-tk-r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70878632/53f89421bbdaf741eb2d1ecc4ddb4c3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99023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9</cp:revision>
  <dcterms:created xsi:type="dcterms:W3CDTF">2022-01-17T05:10:00Z</dcterms:created>
  <dcterms:modified xsi:type="dcterms:W3CDTF">2022-05-16T07:32:00Z</dcterms:modified>
</cp:coreProperties>
</file>