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4A" w:rsidRPr="008D78DB" w:rsidRDefault="00E12D75" w:rsidP="004A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4A" w:rsidRPr="008D78DB">
        <w:rPr>
          <w:rFonts w:ascii="Times New Roman" w:hAnsi="Times New Roman" w:cs="Times New Roman"/>
          <w:b/>
          <w:sz w:val="28"/>
          <w:szCs w:val="28"/>
        </w:rPr>
        <w:t xml:space="preserve">Потребность в специалистах </w:t>
      </w:r>
    </w:p>
    <w:tbl>
      <w:tblPr>
        <w:tblStyle w:val="a3"/>
        <w:tblW w:w="15017" w:type="dxa"/>
        <w:tblLook w:val="04A0"/>
      </w:tblPr>
      <w:tblGrid>
        <w:gridCol w:w="470"/>
        <w:gridCol w:w="2873"/>
        <w:gridCol w:w="4562"/>
        <w:gridCol w:w="1542"/>
        <w:gridCol w:w="5570"/>
      </w:tblGrid>
      <w:tr w:rsidR="0095364E" w:rsidRPr="00A54E4A" w:rsidTr="00153036">
        <w:tc>
          <w:tcPr>
            <w:tcW w:w="470" w:type="dxa"/>
          </w:tcPr>
          <w:p w:rsidR="0095364E" w:rsidRPr="00A54E4A" w:rsidRDefault="0095364E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73" w:type="dxa"/>
          </w:tcPr>
          <w:p w:rsidR="0095364E" w:rsidRPr="00A54E4A" w:rsidRDefault="0095364E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62" w:type="dxa"/>
          </w:tcPr>
          <w:p w:rsidR="0095364E" w:rsidRPr="00A54E4A" w:rsidRDefault="0095364E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вида деятельности, учебного предмета и т.д. </w:t>
            </w:r>
          </w:p>
        </w:tc>
        <w:tc>
          <w:tcPr>
            <w:tcW w:w="1542" w:type="dxa"/>
          </w:tcPr>
          <w:p w:rsidR="0095364E" w:rsidRPr="00A54E4A" w:rsidRDefault="0095364E" w:rsidP="004B5D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 xml:space="preserve">Кол-во ставок </w:t>
            </w:r>
          </w:p>
        </w:tc>
        <w:tc>
          <w:tcPr>
            <w:tcW w:w="5570" w:type="dxa"/>
          </w:tcPr>
          <w:p w:rsidR="0095364E" w:rsidRPr="00A54E4A" w:rsidRDefault="00E568F2" w:rsidP="004B5DE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Направления деятельности </w:t>
            </w:r>
            <w:r w:rsidR="00A54E4A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95364E" w:rsidRPr="00A54E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025080" w:rsidRPr="00A54E4A" w:rsidTr="00153036">
        <w:tc>
          <w:tcPr>
            <w:tcW w:w="470" w:type="dxa"/>
          </w:tcPr>
          <w:p w:rsidR="00025080" w:rsidRPr="00A54E4A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73" w:type="dxa"/>
            <w:vMerge w:val="restart"/>
          </w:tcPr>
          <w:p w:rsidR="00025080" w:rsidRDefault="00025080" w:rsidP="004B5D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 xml:space="preserve">ОМС Управление образованием ПГО </w:t>
            </w:r>
          </w:p>
          <w:p w:rsidR="00025080" w:rsidRPr="00A54E4A" w:rsidRDefault="00025080" w:rsidP="004B5DE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Pr="00A54E4A" w:rsidRDefault="00025080" w:rsidP="00EE49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>Заведующий сектором (комплексная безопасность)</w:t>
            </w:r>
          </w:p>
        </w:tc>
        <w:tc>
          <w:tcPr>
            <w:tcW w:w="1542" w:type="dxa"/>
          </w:tcPr>
          <w:p w:rsidR="00025080" w:rsidRPr="00A54E4A" w:rsidRDefault="00025080" w:rsidP="00EE496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>1 ставка</w:t>
            </w:r>
          </w:p>
        </w:tc>
        <w:tc>
          <w:tcPr>
            <w:tcW w:w="5570" w:type="dxa"/>
          </w:tcPr>
          <w:p w:rsidR="00025080" w:rsidRPr="00A54E4A" w:rsidRDefault="00025080" w:rsidP="00EE49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</w:t>
            </w:r>
            <w:r w:rsidRPr="00A54E4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существля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ет</w:t>
            </w:r>
            <w:r w:rsidRPr="00A54E4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координацию деятельности образовательных организаций, оказывать им консультативную и практическую помощь по вопросам комплексной безопасности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;</w:t>
            </w:r>
          </w:p>
          <w:p w:rsidR="00025080" w:rsidRPr="00A54E4A" w:rsidRDefault="00025080" w:rsidP="00EE49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</w:t>
            </w:r>
            <w:r w:rsidRPr="00A54E4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беспечива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ет</w:t>
            </w:r>
            <w:r w:rsidRPr="00A54E4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работу по охране труда в Управлении, образовательных учреждениях и профилактике травматизма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;</w:t>
            </w:r>
          </w:p>
          <w:p w:rsidR="00025080" w:rsidRPr="00A54E4A" w:rsidRDefault="00025080" w:rsidP="00EE496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к</w:t>
            </w:r>
            <w:r w:rsidRPr="00A54E4A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оординирует деятельность муниципальных образовательных организаций в части соблюдения санитарно-гигиенических норм, предъявляемых к организации образовательного процесса, а также норм и правил охраны труда, пожарной безопасности.</w:t>
            </w:r>
          </w:p>
        </w:tc>
      </w:tr>
      <w:tr w:rsidR="00025080" w:rsidRPr="00A54E4A" w:rsidTr="00153036">
        <w:tc>
          <w:tcPr>
            <w:tcW w:w="470" w:type="dxa"/>
          </w:tcPr>
          <w:p w:rsidR="00025080" w:rsidRPr="00A54E4A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873" w:type="dxa"/>
            <w:vMerge/>
          </w:tcPr>
          <w:p w:rsidR="00025080" w:rsidRPr="00A54E4A" w:rsidRDefault="00025080" w:rsidP="00227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Default="00025080" w:rsidP="00C267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1 категории (дошкольное образование)</w:t>
            </w:r>
          </w:p>
        </w:tc>
        <w:tc>
          <w:tcPr>
            <w:tcW w:w="1542" w:type="dxa"/>
          </w:tcPr>
          <w:p w:rsidR="00025080" w:rsidRPr="00A54E4A" w:rsidRDefault="00025080" w:rsidP="00C2671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54E4A">
              <w:rPr>
                <w:rFonts w:ascii="Liberation Serif" w:hAnsi="Liberation Serif" w:cs="Liberation Serif"/>
                <w:sz w:val="28"/>
                <w:szCs w:val="28"/>
              </w:rPr>
              <w:t>1 ставка</w:t>
            </w:r>
          </w:p>
        </w:tc>
        <w:tc>
          <w:tcPr>
            <w:tcW w:w="5570" w:type="dxa"/>
          </w:tcPr>
          <w:p w:rsidR="00025080" w:rsidRPr="001F27C6" w:rsidRDefault="00025080" w:rsidP="00C26717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осуществляет методическое сопровождение педагогических и руководящих работников дошкольных образовательных организаций;</w:t>
            </w:r>
          </w:p>
          <w:p w:rsidR="00025080" w:rsidRPr="001F27C6" w:rsidRDefault="00025080" w:rsidP="00C26717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координация деятельности городских методических объединений педагогов дошкольных образовательных организаций;</w:t>
            </w:r>
          </w:p>
          <w:p w:rsidR="00025080" w:rsidRPr="001F27C6" w:rsidRDefault="00025080" w:rsidP="00C26717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организация, координация и методическое сопровождение мероприятий для обучающихся, осваивающих программы дошкольного образования, включенных в план работы Управления; </w:t>
            </w:r>
            <w:proofErr w:type="gramEnd"/>
          </w:p>
          <w:p w:rsidR="00025080" w:rsidRPr="001F27C6" w:rsidRDefault="00025080" w:rsidP="00C26717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обеспечивает обобщение и распространение эффективного педагогического опыта работников дошкольных образовательных организаций;</w:t>
            </w:r>
          </w:p>
          <w:p w:rsidR="00025080" w:rsidRPr="00A54E4A" w:rsidRDefault="00025080" w:rsidP="00C2671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осуществляет комплектование дошкольных образовательных организаций, подведомственных Управления,</w:t>
            </w:r>
          </w:p>
        </w:tc>
      </w:tr>
      <w:tr w:rsidR="00025080" w:rsidRPr="00A54E4A" w:rsidTr="00153036">
        <w:tc>
          <w:tcPr>
            <w:tcW w:w="470" w:type="dxa"/>
          </w:tcPr>
          <w:p w:rsidR="00025080" w:rsidRPr="00A54E4A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3" w:type="dxa"/>
            <w:vMerge/>
          </w:tcPr>
          <w:p w:rsidR="00025080" w:rsidRPr="00A54E4A" w:rsidRDefault="00025080" w:rsidP="00227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Default="00025080" w:rsidP="00D06C89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Методист 1 категории (общее образование)</w:t>
            </w:r>
          </w:p>
        </w:tc>
        <w:tc>
          <w:tcPr>
            <w:tcW w:w="1542" w:type="dxa"/>
          </w:tcPr>
          <w:p w:rsidR="00025080" w:rsidRPr="00A54E4A" w:rsidRDefault="00025080" w:rsidP="00D06C89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ставка </w:t>
            </w:r>
          </w:p>
        </w:tc>
        <w:tc>
          <w:tcPr>
            <w:tcW w:w="5570" w:type="dxa"/>
          </w:tcPr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организует и координирует работу городских методических объединений;</w:t>
            </w:r>
          </w:p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выявляет и изучает результативность педагогического опыта: обобщает и распространяет педагогический опыт для развития системы образования на муниципальном уровне, способствует распространению опыта на региональном уровне;</w:t>
            </w:r>
          </w:p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Участие в подготовке аналитической информации;</w:t>
            </w:r>
          </w:p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обеспечивает консультационную и методическую поддержку педагогам по вопросам реализации ООП HOO </w:t>
            </w:r>
            <w:proofErr w:type="gramStart"/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и ООО</w:t>
            </w:r>
            <w:proofErr w:type="gramEnd"/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 xml:space="preserve"> в соответствии с обновленными ФГОС HOO и ФГОС ООО;</w:t>
            </w:r>
          </w:p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обеспечение координации участников образовательных отношений, организационных структур образовательной организации по подготовке и введению обновленных ФГОС HOO и ФГОС ООО;</w:t>
            </w:r>
          </w:p>
          <w:p w:rsidR="00025080" w:rsidRPr="001F27C6" w:rsidRDefault="00025080" w:rsidP="00D06C89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F27C6">
              <w:rPr>
                <w:rFonts w:ascii="Liberation Serif" w:hAnsi="Liberation Serif" w:cs="Liberation Serif"/>
                <w:sz w:val="28"/>
                <w:szCs w:val="28"/>
              </w:rPr>
              <w:t>организует работу школы молодого учителя</w:t>
            </w:r>
          </w:p>
        </w:tc>
      </w:tr>
      <w:tr w:rsidR="00025080" w:rsidRPr="00A54E4A" w:rsidTr="00153036">
        <w:tc>
          <w:tcPr>
            <w:tcW w:w="470" w:type="dxa"/>
          </w:tcPr>
          <w:p w:rsidR="00025080" w:rsidRPr="00A54E4A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873" w:type="dxa"/>
            <w:vMerge/>
          </w:tcPr>
          <w:p w:rsidR="00025080" w:rsidRPr="00A54E4A" w:rsidRDefault="00025080" w:rsidP="00227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Pr="00A54E4A" w:rsidRDefault="00025080" w:rsidP="0015303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Начальник хозяйственно-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эксплуатационной конторы </w:t>
            </w:r>
          </w:p>
        </w:tc>
        <w:tc>
          <w:tcPr>
            <w:tcW w:w="1542" w:type="dxa"/>
          </w:tcPr>
          <w:p w:rsidR="00025080" w:rsidRPr="00A54E4A" w:rsidRDefault="0002508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 ставка </w:t>
            </w:r>
          </w:p>
        </w:tc>
        <w:tc>
          <w:tcPr>
            <w:tcW w:w="5570" w:type="dxa"/>
          </w:tcPr>
          <w:p w:rsidR="00025080" w:rsidRPr="00025080" w:rsidRDefault="00025080" w:rsidP="00025080">
            <w:pPr>
              <w:pStyle w:val="20"/>
              <w:shd w:val="clear" w:color="auto" w:fill="auto"/>
              <w:tabs>
                <w:tab w:val="left" w:pos="701"/>
              </w:tabs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25080">
              <w:rPr>
                <w:rFonts w:ascii="Liberation Serif" w:eastAsiaTheme="minorHAnsi" w:hAnsi="Liberation Serif" w:cs="Liberation Serif"/>
                <w:sz w:val="28"/>
                <w:szCs w:val="28"/>
              </w:rPr>
              <w:t>Осуществляет руководство</w:t>
            </w:r>
            <w:r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 ХЭК.</w:t>
            </w:r>
          </w:p>
          <w:p w:rsidR="00025080" w:rsidRPr="00025080" w:rsidRDefault="00025080" w:rsidP="00025080">
            <w:pPr>
              <w:pStyle w:val="20"/>
              <w:shd w:val="clear" w:color="auto" w:fill="auto"/>
              <w:tabs>
                <w:tab w:val="left" w:pos="701"/>
              </w:tabs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25080">
              <w:rPr>
                <w:rFonts w:ascii="Liberation Serif" w:eastAsiaTheme="minorHAnsi" w:hAnsi="Liberation Serif" w:cs="Liberation Serif"/>
                <w:sz w:val="28"/>
                <w:szCs w:val="28"/>
              </w:rPr>
              <w:t xml:space="preserve">Организует текущее планирование, учет, </w:t>
            </w:r>
            <w:r w:rsidRPr="00025080">
              <w:rPr>
                <w:rFonts w:ascii="Liberation Serif" w:eastAsiaTheme="minorHAnsi" w:hAnsi="Liberation Serif" w:cs="Liberation Serif"/>
                <w:sz w:val="28"/>
                <w:szCs w:val="28"/>
              </w:rPr>
              <w:lastRenderedPageBreak/>
              <w:t>составление и своевременное предоставление отчетности о деятельности ХЭК.</w:t>
            </w:r>
          </w:p>
          <w:p w:rsidR="00025080" w:rsidRPr="00025080" w:rsidRDefault="00025080" w:rsidP="00025080">
            <w:pPr>
              <w:pStyle w:val="20"/>
              <w:shd w:val="clear" w:color="auto" w:fill="auto"/>
              <w:tabs>
                <w:tab w:val="left" w:pos="701"/>
              </w:tabs>
              <w:rPr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025080">
              <w:rPr>
                <w:rFonts w:ascii="Liberation Serif" w:eastAsiaTheme="minorHAnsi" w:hAnsi="Liberation Serif" w:cs="Liberation Serif"/>
                <w:sz w:val="28"/>
                <w:szCs w:val="28"/>
              </w:rPr>
              <w:t>Устанавливает задания рабочим ХЭК, определяет расстановку рабочих, координирует их деятельность, а также деятельность других подчиненных сотрудников. Своевременно доводит задания рабочим и сотрудникам ХЭК.</w:t>
            </w:r>
          </w:p>
        </w:tc>
      </w:tr>
      <w:tr w:rsidR="00025080" w:rsidRPr="00A54E4A" w:rsidTr="00153036">
        <w:tc>
          <w:tcPr>
            <w:tcW w:w="470" w:type="dxa"/>
          </w:tcPr>
          <w:p w:rsidR="00025080" w:rsidRPr="00A54E4A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2873" w:type="dxa"/>
            <w:vMerge/>
          </w:tcPr>
          <w:p w:rsidR="00025080" w:rsidRPr="00A54E4A" w:rsidRDefault="00025080" w:rsidP="00227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Default="00025080" w:rsidP="0015303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42" w:type="dxa"/>
          </w:tcPr>
          <w:p w:rsidR="00025080" w:rsidRPr="00A54E4A" w:rsidRDefault="000250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0" w:type="dxa"/>
          </w:tcPr>
          <w:p w:rsidR="00025080" w:rsidRPr="00A54E4A" w:rsidRDefault="00025080" w:rsidP="00E568F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025080" w:rsidRPr="00A54E4A" w:rsidTr="00153036">
        <w:tc>
          <w:tcPr>
            <w:tcW w:w="470" w:type="dxa"/>
          </w:tcPr>
          <w:p w:rsidR="00025080" w:rsidRDefault="00025080" w:rsidP="008D78D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2873" w:type="dxa"/>
          </w:tcPr>
          <w:p w:rsidR="00025080" w:rsidRPr="00A54E4A" w:rsidRDefault="00025080" w:rsidP="00227E7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562" w:type="dxa"/>
          </w:tcPr>
          <w:p w:rsidR="00025080" w:rsidRDefault="00025080" w:rsidP="001F27C6">
            <w:pPr>
              <w:spacing w:before="24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42" w:type="dxa"/>
          </w:tcPr>
          <w:p w:rsidR="00025080" w:rsidRPr="00A54E4A" w:rsidRDefault="0002508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70" w:type="dxa"/>
          </w:tcPr>
          <w:p w:rsidR="00025080" w:rsidRPr="001F27C6" w:rsidRDefault="00025080" w:rsidP="001F27C6">
            <w:pPr>
              <w:pStyle w:val="a6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54E4A" w:rsidRDefault="00A54E4A" w:rsidP="008D78D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D78DB" w:rsidRDefault="00A54E4A" w:rsidP="008D78D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 организации: г</w:t>
      </w:r>
      <w:proofErr w:type="gramStart"/>
      <w:r>
        <w:rPr>
          <w:rFonts w:ascii="Liberation Serif" w:hAnsi="Liberation Serif" w:cs="Liberation Serif"/>
          <w:sz w:val="28"/>
          <w:szCs w:val="28"/>
        </w:rPr>
        <w:t>.П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олевской, ул.Коммунистическая, 23а </w:t>
      </w:r>
    </w:p>
    <w:p w:rsidR="00A54E4A" w:rsidRDefault="00A54E4A" w:rsidP="008D78D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Контактный телефон: </w:t>
      </w:r>
    </w:p>
    <w:p w:rsidR="00A54E4A" w:rsidRDefault="00A54E4A" w:rsidP="008D78D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приемная (34350) 5-48-80, заместитель начальника (34350) 5- 45-79, ведущий специалист (34350) 5-91-19</w:t>
      </w:r>
    </w:p>
    <w:p w:rsidR="00A54E4A" w:rsidRDefault="00A54E4A" w:rsidP="008D78D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электронной почты: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polevuo</w:t>
      </w:r>
      <w:proofErr w:type="spellEnd"/>
      <w:r w:rsidRPr="00A54E4A">
        <w:rPr>
          <w:rFonts w:ascii="Liberation Serif" w:hAnsi="Liberation Serif" w:cs="Liberation Serif"/>
          <w:sz w:val="28"/>
          <w:szCs w:val="28"/>
        </w:rPr>
        <w:t>@</w:t>
      </w:r>
      <w:r>
        <w:rPr>
          <w:rFonts w:ascii="Liberation Serif" w:hAnsi="Liberation Serif" w:cs="Liberation Serif"/>
          <w:sz w:val="28"/>
          <w:szCs w:val="28"/>
          <w:lang w:val="en-US"/>
        </w:rPr>
        <w:t>mail</w:t>
      </w:r>
      <w:r w:rsidRPr="00A54E4A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  <w:r w:rsidRPr="00A54E4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54E4A" w:rsidRPr="00A54E4A" w:rsidRDefault="00A54E4A" w:rsidP="008D78DB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sectPr w:rsidR="00A54E4A" w:rsidRPr="00A54E4A" w:rsidSect="00EC38B0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1A"/>
    <w:multiLevelType w:val="multilevel"/>
    <w:tmpl w:val="A3683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2401A"/>
    <w:multiLevelType w:val="multilevel"/>
    <w:tmpl w:val="E0D84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34A"/>
    <w:rsid w:val="00025080"/>
    <w:rsid w:val="0003522E"/>
    <w:rsid w:val="00074005"/>
    <w:rsid w:val="000B506F"/>
    <w:rsid w:val="00136D7D"/>
    <w:rsid w:val="00141B6D"/>
    <w:rsid w:val="00153036"/>
    <w:rsid w:val="001612D8"/>
    <w:rsid w:val="001924EF"/>
    <w:rsid w:val="00195FB5"/>
    <w:rsid w:val="001A6E45"/>
    <w:rsid w:val="001B0AAB"/>
    <w:rsid w:val="001F27C6"/>
    <w:rsid w:val="002109E0"/>
    <w:rsid w:val="0022223F"/>
    <w:rsid w:val="00283B38"/>
    <w:rsid w:val="00291C3C"/>
    <w:rsid w:val="002D307C"/>
    <w:rsid w:val="002F4C59"/>
    <w:rsid w:val="00321CBA"/>
    <w:rsid w:val="00362293"/>
    <w:rsid w:val="00415A97"/>
    <w:rsid w:val="004A634A"/>
    <w:rsid w:val="004B5DE0"/>
    <w:rsid w:val="00523BE6"/>
    <w:rsid w:val="00533F9F"/>
    <w:rsid w:val="00584653"/>
    <w:rsid w:val="00585BFD"/>
    <w:rsid w:val="005D0470"/>
    <w:rsid w:val="005E65B7"/>
    <w:rsid w:val="00633260"/>
    <w:rsid w:val="0067268F"/>
    <w:rsid w:val="00700822"/>
    <w:rsid w:val="0071004B"/>
    <w:rsid w:val="00710D18"/>
    <w:rsid w:val="00744E3F"/>
    <w:rsid w:val="00862DF6"/>
    <w:rsid w:val="008D78DB"/>
    <w:rsid w:val="00922E3A"/>
    <w:rsid w:val="0095364E"/>
    <w:rsid w:val="00963AF9"/>
    <w:rsid w:val="009C6EF6"/>
    <w:rsid w:val="00A54E4A"/>
    <w:rsid w:val="00A94D9E"/>
    <w:rsid w:val="00AF3965"/>
    <w:rsid w:val="00B933C6"/>
    <w:rsid w:val="00BC4B99"/>
    <w:rsid w:val="00C24D70"/>
    <w:rsid w:val="00C828A5"/>
    <w:rsid w:val="00C93B08"/>
    <w:rsid w:val="00CA4CCD"/>
    <w:rsid w:val="00D73824"/>
    <w:rsid w:val="00DC5B6C"/>
    <w:rsid w:val="00E053AC"/>
    <w:rsid w:val="00E12D75"/>
    <w:rsid w:val="00E568F2"/>
    <w:rsid w:val="00EC38B0"/>
    <w:rsid w:val="00F05626"/>
    <w:rsid w:val="00F753F8"/>
    <w:rsid w:val="00FB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22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3B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54E4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2508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080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6045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1FDA-1D9D-463B-97FC-C9606B8D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2022-07-15T05:16:00Z</cp:lastPrinted>
  <dcterms:created xsi:type="dcterms:W3CDTF">2022-09-07T04:38:00Z</dcterms:created>
  <dcterms:modified xsi:type="dcterms:W3CDTF">2022-09-07T04:38:00Z</dcterms:modified>
</cp:coreProperties>
</file>