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7F91" w:rsidTr="00817F91">
        <w:tc>
          <w:tcPr>
            <w:tcW w:w="9464" w:type="dxa"/>
          </w:tcPr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Полевского городского округа</w:t>
            </w:r>
          </w:p>
          <w:p w:rsidR="00817F91" w:rsidRDefault="00817F91" w:rsidP="00817F91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0F3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  <w:r w:rsidRPr="0079181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0F38">
              <w:rPr>
                <w:rFonts w:ascii="Times New Roman" w:hAnsi="Times New Roman" w:cs="Times New Roman"/>
                <w:sz w:val="28"/>
                <w:szCs w:val="28"/>
              </w:rPr>
              <w:t>237-Д</w:t>
            </w:r>
            <w:bookmarkStart w:id="0" w:name="_GoBack"/>
            <w:bookmarkEnd w:id="0"/>
          </w:p>
          <w:p w:rsidR="00817F91" w:rsidRDefault="00817F91" w:rsidP="00001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4F6" w:rsidRDefault="002414F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92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  <w:r w:rsidR="00C230EB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Pr="00233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092" w:rsidRPr="00233092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92">
        <w:rPr>
          <w:rFonts w:ascii="Times New Roman" w:hAnsi="Times New Roman" w:cs="Times New Roman"/>
          <w:b/>
          <w:sz w:val="28"/>
          <w:szCs w:val="28"/>
        </w:rPr>
        <w:t>п</w:t>
      </w:r>
      <w:r w:rsidR="00A5391C"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Pr="00233092">
        <w:rPr>
          <w:rFonts w:ascii="Times New Roman" w:hAnsi="Times New Roman" w:cs="Times New Roman"/>
          <w:b/>
          <w:sz w:val="28"/>
          <w:szCs w:val="28"/>
        </w:rPr>
        <w:t>ого мастерства работников сферы дополнительного образования «Сердце отдаю детям»</w:t>
      </w:r>
    </w:p>
    <w:p w:rsidR="00233092" w:rsidRDefault="0023309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Pr="00D87433" w:rsidRDefault="00CB3621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092" w:rsidRDefault="0023309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092" w:rsidRPr="00CE43E6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организации и проведения муниципального </w:t>
      </w:r>
      <w:proofErr w:type="gramStart"/>
      <w:r w:rsidR="00CB3621" w:rsidRPr="00791817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572F3F">
        <w:rPr>
          <w:rFonts w:ascii="Times New Roman" w:hAnsi="Times New Roman" w:cs="Times New Roman"/>
          <w:sz w:val="28"/>
          <w:szCs w:val="28"/>
        </w:rPr>
        <w:t>Всероссийск</w:t>
      </w:r>
      <w:r w:rsidR="00CB3621" w:rsidRPr="00791817">
        <w:rPr>
          <w:rFonts w:ascii="Times New Roman" w:hAnsi="Times New Roman" w:cs="Times New Roman"/>
          <w:sz w:val="28"/>
          <w:szCs w:val="28"/>
        </w:rPr>
        <w:t>ого конкурса профессионального мастерства работников сферы дополнительного</w:t>
      </w:r>
      <w:proofErr w:type="gramEnd"/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образования «Сердце отдаю детям» в 202</w:t>
      </w:r>
      <w:r w:rsidR="00817F91">
        <w:rPr>
          <w:rFonts w:ascii="Times New Roman" w:hAnsi="Times New Roman" w:cs="Times New Roman"/>
          <w:sz w:val="28"/>
          <w:szCs w:val="28"/>
        </w:rPr>
        <w:t>3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году (далее – Конкурс)</w:t>
      </w:r>
      <w:r w:rsidR="00572F3F">
        <w:rPr>
          <w:rFonts w:ascii="Times New Roman" w:hAnsi="Times New Roman" w:cs="Times New Roman"/>
          <w:sz w:val="28"/>
          <w:szCs w:val="28"/>
        </w:rPr>
        <w:t xml:space="preserve">, по </w:t>
      </w:r>
      <w:r w:rsidR="00572F3F" w:rsidRPr="00CE43E6">
        <w:rPr>
          <w:rFonts w:ascii="Times New Roman" w:hAnsi="Times New Roman" w:cs="Times New Roman"/>
          <w:sz w:val="28"/>
          <w:szCs w:val="28"/>
        </w:rPr>
        <w:t xml:space="preserve">результатам которого осуществляется выдвижение кандидатов </w:t>
      </w:r>
      <w:r w:rsidRPr="00CE43E6">
        <w:rPr>
          <w:rFonts w:ascii="Times New Roman" w:hAnsi="Times New Roman" w:cs="Times New Roman"/>
          <w:sz w:val="28"/>
          <w:szCs w:val="28"/>
        </w:rPr>
        <w:t>на участие в региональном этапе конкурса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092" w:rsidRPr="00CE43E6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>2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Общее руководство </w:t>
      </w:r>
      <w:r w:rsidRPr="00CE43E6">
        <w:rPr>
          <w:rFonts w:ascii="Times New Roman" w:hAnsi="Times New Roman" w:cs="Times New Roman"/>
          <w:sz w:val="28"/>
          <w:szCs w:val="28"/>
        </w:rPr>
        <w:t xml:space="preserve">муниципальным этапом Конкурса 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осуществляет Организационный комитет (далее – Оргкомитет), состав которого утверждается приказом </w:t>
      </w:r>
      <w:proofErr w:type="spellStart"/>
      <w:r w:rsidR="00817F91" w:rsidRPr="00CE43E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7F91" w:rsidRPr="00CE43E6">
        <w:rPr>
          <w:rFonts w:ascii="Times New Roman" w:hAnsi="Times New Roman" w:cs="Times New Roman"/>
          <w:sz w:val="28"/>
          <w:szCs w:val="28"/>
        </w:rPr>
        <w:t xml:space="preserve">. </w:t>
      </w:r>
      <w:r w:rsidR="00233092" w:rsidRPr="00CE43E6">
        <w:rPr>
          <w:rFonts w:ascii="Times New Roman" w:hAnsi="Times New Roman" w:cs="Times New Roman"/>
          <w:sz w:val="28"/>
          <w:szCs w:val="28"/>
        </w:rPr>
        <w:t>начальника ОМС Управление образованием Полевского городского округа</w:t>
      </w:r>
      <w:r w:rsidR="00CB3621" w:rsidRPr="00CE43E6">
        <w:rPr>
          <w:rFonts w:ascii="Times New Roman" w:hAnsi="Times New Roman" w:cs="Times New Roman"/>
          <w:sz w:val="28"/>
          <w:szCs w:val="28"/>
        </w:rPr>
        <w:t>.</w:t>
      </w:r>
    </w:p>
    <w:p w:rsidR="00233092" w:rsidRDefault="00E57AF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>3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Pr="00CE43E6">
        <w:rPr>
          <w:rFonts w:ascii="Times New Roman" w:hAnsi="Times New Roman" w:cs="Times New Roman"/>
          <w:sz w:val="28"/>
          <w:szCs w:val="28"/>
        </w:rPr>
        <w:t>муниципальном этапе Конкурса</w:t>
      </w:r>
      <w:r w:rsidR="00CB3621" w:rsidRPr="00CE43E6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</w:t>
      </w:r>
      <w:r w:rsidR="00233092">
        <w:rPr>
          <w:rFonts w:ascii="Times New Roman" w:hAnsi="Times New Roman" w:cs="Times New Roman"/>
          <w:sz w:val="28"/>
          <w:szCs w:val="28"/>
        </w:rPr>
        <w:t xml:space="preserve">ОМС </w:t>
      </w:r>
      <w:r w:rsidR="00CB3621" w:rsidRPr="00791817">
        <w:rPr>
          <w:rFonts w:ascii="Times New Roman" w:hAnsi="Times New Roman" w:cs="Times New Roman"/>
          <w:sz w:val="28"/>
          <w:szCs w:val="28"/>
        </w:rPr>
        <w:t>Управлени</w:t>
      </w:r>
      <w:r w:rsidR="00233092">
        <w:rPr>
          <w:rFonts w:ascii="Times New Roman" w:hAnsi="Times New Roman" w:cs="Times New Roman"/>
          <w:sz w:val="28"/>
          <w:szCs w:val="28"/>
        </w:rPr>
        <w:t>е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33092">
        <w:rPr>
          <w:rFonts w:ascii="Times New Roman" w:hAnsi="Times New Roman" w:cs="Times New Roman"/>
          <w:sz w:val="28"/>
          <w:szCs w:val="28"/>
        </w:rPr>
        <w:t>ем Полевского городского округа.</w:t>
      </w:r>
    </w:p>
    <w:p w:rsidR="00E57AF2" w:rsidRPr="00E57AF2" w:rsidRDefault="00E57AF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F2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E57AF2" w:rsidRDefault="00E57AF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1817">
        <w:rPr>
          <w:rFonts w:ascii="Times New Roman" w:hAnsi="Times New Roman" w:cs="Times New Roman"/>
          <w:sz w:val="28"/>
          <w:szCs w:val="28"/>
        </w:rPr>
        <w:t xml:space="preserve"> Конкурс проводится с целью повышения роли дополнительного образования детей в творческом развитии, профессиональном становлении, формировании общей культуры обучающихся, выявления талантливых педагогов дополнительного образования, методистов, распространения передового педагогического опыта в системе дополнительного образования детей, поиска педагогических идей по обновлению содержания и педагогических технологий в практике дополнительного образования. </w:t>
      </w: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Задачи муниципального этапа Конкурса:</w:t>
      </w:r>
    </w:p>
    <w:p w:rsidR="00E57AF2" w:rsidRDefault="00E57AF2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содействие профессиональному развитию, совершенствованию профессионального мастерства и повышению социальной значимости</w:t>
      </w:r>
      <w:r w:rsidR="0066453A">
        <w:rPr>
          <w:rFonts w:ascii="Times New Roman" w:hAnsi="Times New Roman" w:cs="Times New Roman"/>
          <w:sz w:val="28"/>
          <w:szCs w:val="28"/>
        </w:rPr>
        <w:t xml:space="preserve"> и престижа профессии педагога дополнительного образования детей;</w:t>
      </w:r>
    </w:p>
    <w:p w:rsidR="0066453A" w:rsidRDefault="0066453A" w:rsidP="00E5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и поддержка талантливых педагогов и инновационного педагогического опыта в сфере дополнительного образования детей;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отбор и продвижение новых педагогических практик и технологий, обеспечивающих высокие результаты в сфере дополнительного образования детей;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создание условий для самовыражения творческой и профессиональной индивидуальности, реализации личностного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 педагогических работников сферы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453A" w:rsidRDefault="0066453A" w:rsidP="0066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92" w:rsidRPr="00D87433" w:rsidRDefault="00C230EB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3.</w:t>
      </w:r>
      <w:r w:rsidR="00CB3621" w:rsidRPr="00D87433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233092" w:rsidRDefault="00233092" w:rsidP="0023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Участие в муниципальном этапе Конкурса могут принять педагогические работники, замещающие педагогическую должность в качестве основной, в организациях, осуществляющих образовательную деятельность, расположенных на территории Полевского городского округа (далее – образовательная организация), реализующие дополнительные общеобразовательные (общеразвивающие и предпрофессиональные) программы.</w:t>
      </w: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Требование к трудовому стажу педагогических работников, реализующих дополнительную общеобразовательную программу, - не менее 3 лет.</w:t>
      </w:r>
    </w:p>
    <w:p w:rsidR="00C230EB" w:rsidRDefault="00C230EB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Участниками муниципального этапа Конкурса не могут быть педагогические работники, получившие в течение пяти последних лет по итогам конкурсных отборов денежное поощрение за счет средств областного либо федерального бюджета.</w:t>
      </w:r>
    </w:p>
    <w:p w:rsidR="00233092" w:rsidRDefault="006B10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A0">
        <w:rPr>
          <w:rFonts w:ascii="Times New Roman" w:hAnsi="Times New Roman" w:cs="Times New Roman"/>
          <w:sz w:val="28"/>
          <w:szCs w:val="28"/>
        </w:rPr>
        <w:t>9</w:t>
      </w:r>
      <w:r w:rsidR="00CB3621" w:rsidRPr="006B10A0">
        <w:rPr>
          <w:rFonts w:ascii="Times New Roman" w:hAnsi="Times New Roman" w:cs="Times New Roman"/>
          <w:sz w:val="28"/>
          <w:szCs w:val="28"/>
        </w:rPr>
        <w:t>. Педагогические работники, победители муниципального этапа Конкурса, принимавшие участие в финале областного конкурса профессионального мастерства работников дополнительного образования «Сердце отдаю детям», имеют право повторно участвовать в Конкурсе не ранее, чем через 3 года.</w:t>
      </w:r>
      <w:r w:rsidR="00CB3621" w:rsidRPr="0079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92" w:rsidRDefault="000F4C92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0EB" w:rsidRPr="00D87433" w:rsidRDefault="00CB3621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30EB" w:rsidRPr="00D87433">
        <w:rPr>
          <w:rFonts w:ascii="Times New Roman" w:hAnsi="Times New Roman" w:cs="Times New Roman"/>
          <w:b/>
          <w:sz w:val="28"/>
          <w:szCs w:val="28"/>
        </w:rPr>
        <w:t>Порядок приема документов</w:t>
      </w:r>
    </w:p>
    <w:p w:rsidR="00C230EB" w:rsidRPr="00D87433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10" w:rsidRPr="00E75050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10. </w:t>
      </w:r>
      <w:r w:rsidR="00983810" w:rsidRPr="00E75050">
        <w:rPr>
          <w:rFonts w:ascii="Times New Roman" w:hAnsi="Times New Roman" w:cs="Times New Roman"/>
          <w:sz w:val="28"/>
          <w:szCs w:val="28"/>
        </w:rPr>
        <w:t>Муниципальный этап Конкурса проводится в два этапа:</w:t>
      </w:r>
    </w:p>
    <w:p w:rsidR="00983810" w:rsidRPr="00E75050" w:rsidRDefault="0098381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 этап – заочный – проводится в два тура в период с </w:t>
      </w:r>
      <w:r w:rsidR="00E75050" w:rsidRPr="00E75050">
        <w:rPr>
          <w:rFonts w:ascii="Times New Roman" w:hAnsi="Times New Roman" w:cs="Times New Roman"/>
          <w:sz w:val="28"/>
          <w:szCs w:val="28"/>
        </w:rPr>
        <w:t>1</w:t>
      </w:r>
      <w:r w:rsidR="00CE43E6">
        <w:rPr>
          <w:rFonts w:ascii="Times New Roman" w:hAnsi="Times New Roman" w:cs="Times New Roman"/>
          <w:sz w:val="28"/>
          <w:szCs w:val="28"/>
        </w:rPr>
        <w:t>6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E75050">
        <w:rPr>
          <w:rFonts w:ascii="Times New Roman" w:hAnsi="Times New Roman" w:cs="Times New Roman"/>
          <w:sz w:val="28"/>
          <w:szCs w:val="28"/>
        </w:rPr>
        <w:t xml:space="preserve"> по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1 марта 202</w:t>
      </w:r>
      <w:r w:rsidR="00CE43E6">
        <w:rPr>
          <w:rFonts w:ascii="Times New Roman" w:hAnsi="Times New Roman" w:cs="Times New Roman"/>
          <w:sz w:val="28"/>
          <w:szCs w:val="28"/>
        </w:rPr>
        <w:t>3</w:t>
      </w:r>
      <w:r w:rsidR="00E75050" w:rsidRPr="00E750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3810" w:rsidRPr="00E75050" w:rsidRDefault="0098381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2 этап – очный – проводится в марте </w:t>
      </w:r>
      <w:r w:rsidR="00CE43E6">
        <w:rPr>
          <w:rFonts w:ascii="Times New Roman" w:hAnsi="Times New Roman" w:cs="Times New Roman"/>
          <w:sz w:val="28"/>
          <w:szCs w:val="28"/>
        </w:rPr>
        <w:t>2023 года</w:t>
      </w:r>
      <w:r w:rsidRPr="00E75050">
        <w:rPr>
          <w:rFonts w:ascii="Times New Roman" w:hAnsi="Times New Roman" w:cs="Times New Roman"/>
          <w:sz w:val="28"/>
          <w:szCs w:val="28"/>
        </w:rPr>
        <w:t>.</w:t>
      </w:r>
    </w:p>
    <w:p w:rsidR="00C230EB" w:rsidRPr="00CE43E6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50">
        <w:rPr>
          <w:rFonts w:ascii="Times New Roman" w:hAnsi="Times New Roman" w:cs="Times New Roman"/>
          <w:sz w:val="28"/>
          <w:szCs w:val="28"/>
        </w:rPr>
        <w:t xml:space="preserve">11. </w:t>
      </w:r>
      <w:r w:rsidR="00C230EB" w:rsidRPr="00E75050">
        <w:rPr>
          <w:rFonts w:ascii="Times New Roman" w:hAnsi="Times New Roman" w:cs="Times New Roman"/>
          <w:sz w:val="28"/>
          <w:szCs w:val="28"/>
        </w:rPr>
        <w:t xml:space="preserve">Для </w:t>
      </w:r>
      <w:r w:rsidR="00C230EB" w:rsidRPr="00CE43E6">
        <w:rPr>
          <w:rFonts w:ascii="Times New Roman" w:hAnsi="Times New Roman" w:cs="Times New Roman"/>
          <w:sz w:val="28"/>
          <w:szCs w:val="28"/>
        </w:rPr>
        <w:t>организации и проведения муниципального этапа конкурса формируется и утверждается приказом начальника ОМС Управление образованием ПГО экспертный совет с правом жюри.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E6">
        <w:rPr>
          <w:rFonts w:ascii="Times New Roman" w:hAnsi="Times New Roman" w:cs="Times New Roman"/>
          <w:sz w:val="28"/>
          <w:szCs w:val="28"/>
        </w:rPr>
        <w:t xml:space="preserve">12. </w:t>
      </w:r>
      <w:r w:rsidR="00C230EB" w:rsidRPr="00CE43E6">
        <w:rPr>
          <w:rFonts w:ascii="Times New Roman" w:hAnsi="Times New Roman" w:cs="Times New Roman"/>
          <w:sz w:val="28"/>
          <w:szCs w:val="28"/>
        </w:rPr>
        <w:t>Прием документов и регистрация участников муниципального этапа конкурса в течение 10 рабочих</w:t>
      </w:r>
      <w:r w:rsidR="00C230EB">
        <w:rPr>
          <w:rFonts w:ascii="Times New Roman" w:hAnsi="Times New Roman" w:cs="Times New Roman"/>
          <w:sz w:val="28"/>
          <w:szCs w:val="28"/>
        </w:rPr>
        <w:t xml:space="preserve"> дней после опубликования уведомления на официальном сайте ОМС Управление образованием ПГО.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230EB">
        <w:rPr>
          <w:rFonts w:ascii="Times New Roman" w:hAnsi="Times New Roman" w:cs="Times New Roman"/>
          <w:sz w:val="28"/>
          <w:szCs w:val="28"/>
        </w:rPr>
        <w:t>Документы, поступившие на муниципальный этап Конкурса позже указанного в уведомлении срока, не принимаются и не рассматриваются.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230E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230EB" w:rsidRPr="00C230EB">
        <w:rPr>
          <w:rFonts w:ascii="Times New Roman" w:hAnsi="Times New Roman" w:cs="Times New Roman"/>
          <w:sz w:val="28"/>
          <w:szCs w:val="28"/>
        </w:rPr>
        <w:t xml:space="preserve">принимаются в электронном виде, сформированные в одну папку, пришедшие на электронный адрес: </w:t>
      </w:r>
      <w:hyperlink r:id="rId8" w:history="1">
        <w:r w:rsidR="00C230EB" w:rsidRPr="006675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m.nikiforova_uopgo@mail.ru</w:t>
        </w:r>
      </w:hyperlink>
      <w:r w:rsidR="00C230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30EB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EE0EC8">
        <w:rPr>
          <w:rFonts w:ascii="Times New Roman" w:hAnsi="Times New Roman" w:cs="Times New Roman"/>
          <w:sz w:val="28"/>
          <w:szCs w:val="28"/>
        </w:rPr>
        <w:t>Документы, предоставленные на Конкурс не рецензируются</w:t>
      </w:r>
      <w:proofErr w:type="gramEnd"/>
      <w:r w:rsidR="00EE0EC8">
        <w:rPr>
          <w:rFonts w:ascii="Times New Roman" w:hAnsi="Times New Roman" w:cs="Times New Roman"/>
          <w:sz w:val="28"/>
          <w:szCs w:val="28"/>
        </w:rPr>
        <w:t xml:space="preserve"> и не возвращаются.</w:t>
      </w:r>
    </w:p>
    <w:p w:rsidR="00EE0EC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EE0EC8">
        <w:rPr>
          <w:rFonts w:ascii="Times New Roman" w:hAnsi="Times New Roman" w:cs="Times New Roman"/>
          <w:sz w:val="28"/>
          <w:szCs w:val="28"/>
        </w:rPr>
        <w:t>Основанием для регистрации участником муниципального этапа Конкурса является представление следующих документов:</w:t>
      </w:r>
    </w:p>
    <w:p w:rsidR="00EE0EC8" w:rsidRDefault="00EE0EC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на участие в муниципальном этапе Конкурса по форме согласно приложению № 1 к настоящему Положению;</w:t>
      </w:r>
    </w:p>
    <w:p w:rsidR="00EE0EC8" w:rsidRDefault="00EE0EC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заявки </w:t>
      </w:r>
      <w:r w:rsidR="00775468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Конкурса, заверенной руководителем образовательной организации, </w:t>
      </w:r>
      <w:proofErr w:type="spellStart"/>
      <w:r w:rsidR="00775468">
        <w:rPr>
          <w:rFonts w:ascii="Times New Roman" w:hAnsi="Times New Roman" w:cs="Times New Roman"/>
          <w:sz w:val="28"/>
          <w:szCs w:val="28"/>
        </w:rPr>
        <w:t>рпо</w:t>
      </w:r>
      <w:proofErr w:type="spellEnd"/>
      <w:r w:rsidR="00775468">
        <w:rPr>
          <w:rFonts w:ascii="Times New Roman" w:hAnsi="Times New Roman" w:cs="Times New Roman"/>
          <w:sz w:val="28"/>
          <w:szCs w:val="28"/>
        </w:rPr>
        <w:t xml:space="preserve"> форме, согласно приложению № 2 к настоящему Положению (документ в формате </w:t>
      </w:r>
      <w:r w:rsidR="0077546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75468" w:rsidRPr="00775468">
        <w:rPr>
          <w:rFonts w:ascii="Times New Roman" w:hAnsi="Times New Roman" w:cs="Times New Roman"/>
          <w:sz w:val="28"/>
          <w:szCs w:val="28"/>
        </w:rPr>
        <w:t xml:space="preserve"> </w:t>
      </w:r>
      <w:r w:rsidR="00775468">
        <w:rPr>
          <w:rFonts w:ascii="Times New Roman" w:hAnsi="Times New Roman" w:cs="Times New Roman"/>
          <w:sz w:val="28"/>
          <w:szCs w:val="28"/>
        </w:rPr>
        <w:t xml:space="preserve">и </w:t>
      </w:r>
      <w:r w:rsidR="0077546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75468">
        <w:rPr>
          <w:rFonts w:ascii="Times New Roman" w:hAnsi="Times New Roman" w:cs="Times New Roman"/>
          <w:sz w:val="28"/>
          <w:szCs w:val="28"/>
        </w:rPr>
        <w:t xml:space="preserve">). В заявке на участие </w:t>
      </w:r>
      <w:proofErr w:type="gramStart"/>
      <w:r w:rsidR="007754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46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775468">
        <w:rPr>
          <w:rFonts w:ascii="Times New Roman" w:hAnsi="Times New Roman" w:cs="Times New Roman"/>
          <w:sz w:val="28"/>
          <w:szCs w:val="28"/>
        </w:rPr>
        <w:t xml:space="preserve"> этапе Конкурса необходимо указать одну из шести номинаций: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согласия на обработку персональных данных по форме, согласно приложению 3 3 к настоящему Положению (документ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фотографий участника (цветная портретная и 2-3 сюжетные фотографии в формате </w:t>
      </w:r>
      <w:r w:rsidRPr="0077546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уменьшения исходного размера);</w:t>
      </w:r>
    </w:p>
    <w:p w:rsidR="00775468" w:rsidRP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аналитической записки о результатах профессиональной деятельности педагога за 3 последних года, включая анализ реализации дополнительной общеобразовательной (общеразвивающей или предпрофессиональной) программы, по которой работает педагог в настоящее время. Объем аналитической записки – не более 10 страниц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написанных шрифтом 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7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6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14.</w:t>
      </w:r>
    </w:p>
    <w:p w:rsidR="00C230EB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программы (дополнительной общеобразовательной (общеразвивающей или предпрофессиональной)) (далее – программа), предоставленной в виде активной ссылки на страницу официального сайта образовательной организации. Программа должна отражать содержание в соответствии  с требованиями к содержанию и структуре дополнительных образовательных программ согласно пункту 5 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5468" w:rsidRDefault="00775468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видеоматериалов «Визитная карточка» участника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5 минут (видеоролик должен иметь качественное изображение).</w:t>
      </w:r>
    </w:p>
    <w:p w:rsidR="0077546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75468">
        <w:rPr>
          <w:rFonts w:ascii="Times New Roman" w:hAnsi="Times New Roman" w:cs="Times New Roman"/>
          <w:sz w:val="28"/>
          <w:szCs w:val="28"/>
        </w:rPr>
        <w:t>Общий объем представленных материалов на муниципальный этап Конкурса не должен превышать 1 Гб.</w:t>
      </w:r>
    </w:p>
    <w:p w:rsidR="00775468" w:rsidRPr="00775468" w:rsidRDefault="006B10A0" w:rsidP="00C23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75468">
        <w:rPr>
          <w:rFonts w:ascii="Times New Roman" w:hAnsi="Times New Roman" w:cs="Times New Roman"/>
          <w:sz w:val="28"/>
          <w:szCs w:val="28"/>
        </w:rPr>
        <w:t xml:space="preserve">Список зарегистрированных участников муниципального этапа Конкурса размещается на официальном сайте ОМС Управление образованием ПГО в течение </w:t>
      </w:r>
      <w:r w:rsidR="00E75050">
        <w:rPr>
          <w:rFonts w:ascii="Times New Roman" w:hAnsi="Times New Roman" w:cs="Times New Roman"/>
          <w:sz w:val="28"/>
          <w:szCs w:val="28"/>
        </w:rPr>
        <w:t>3</w:t>
      </w:r>
      <w:r w:rsidR="0077546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документов и регистрации участников Конкурса.</w:t>
      </w:r>
    </w:p>
    <w:p w:rsidR="00C230EB" w:rsidRPr="00C230EB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0EB" w:rsidRPr="00D87433" w:rsidRDefault="00AC5836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5. Порядок проведения заочного этапа Конкурса</w:t>
      </w:r>
    </w:p>
    <w:p w:rsidR="00C230EB" w:rsidRDefault="00C230EB" w:rsidP="000F4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Заочный этап Конкурса проводится в два тура по номинациям в соответствии с направленностями дополнительных общеразвивающих программ: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художественная;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техническая;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туристско-краеведческая;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физкультурно-спортивная;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естественнонаучная;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социально-педагогическая.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Первый тур заочного этапа проводится в течение 15 рабочих дней со дня размещения на сайте списка участников муниципального этапа Конкурса.</w:t>
      </w:r>
    </w:p>
    <w:p w:rsidR="00AC5836" w:rsidRDefault="00AC583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7D4D04">
        <w:rPr>
          <w:rFonts w:ascii="Times New Roman" w:hAnsi="Times New Roman" w:cs="Times New Roman"/>
          <w:sz w:val="28"/>
          <w:szCs w:val="28"/>
        </w:rPr>
        <w:t>Ко</w:t>
      </w:r>
      <w:r w:rsidR="002C1946">
        <w:rPr>
          <w:rFonts w:ascii="Times New Roman" w:hAnsi="Times New Roman" w:cs="Times New Roman"/>
          <w:sz w:val="28"/>
          <w:szCs w:val="28"/>
        </w:rPr>
        <w:t>нкурсная комиссия осуществляет оценку конкурсных материалов каждого участника муниципального этапа Конкурса в соответствующей номинации.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Оценка конкурсных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 первого тура заочного этапа муниципального этапа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критериями: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«Аналитическая записка» участника муниципального этапа Конкурса о результатах профессиональной деятельности: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последние 3 года;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педагога и ее результативность (достижения воспитанников);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 современных образовательных технологий, разработки программно-методического и учебно-методического обеспечения образовательной деятельности для достижения высоких результатов профессиональной деятельности;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в профессиональном сообществе результатов профессиональной деятельности, транслирование опыта работы;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оформления и языковая грамотность.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AC583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дополнительная общеобразовательная (общеразвивающая или предпрофессиональная) программа (ссылка на сайт):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актуальность, социальная значимость, целесообразность и новизна;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обоснованность построения программы, соответствие содержания, методов, форм организации и характера деятельности ее целям и задачам;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ведущих теоретических, педагогических идей,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AC583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критериев оценки результативности образовательной деятельности, методов контроля и управления образовательным процессом, их эффективность;</w:t>
      </w:r>
    </w:p>
    <w:p w:rsidR="002C1946" w:rsidRDefault="002C1946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и языковая грамотность (речевая, грамматическая, орфографическая, пунктуационная)</w:t>
      </w:r>
    </w:p>
    <w:p w:rsidR="002C1946" w:rsidRDefault="002C1946" w:rsidP="002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2C1946" w:rsidRDefault="002C1946" w:rsidP="002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2C1946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Видеоматериал «Визитная карточка»: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отражение профессиональных взглядов и позиций педагога дополнительного образования;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процесса профессиональной деятельности педагога;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результата профессиональной деятельности педагога;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обобщать и транслировать опыт своей профессиональной деятельности;</w:t>
      </w:r>
    </w:p>
    <w:p w:rsidR="00080B5E" w:rsidRDefault="00080B5E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полнота, корректность, уместность и сбалансированность подачи информации.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080B5E" w:rsidRDefault="00080B5E" w:rsidP="00080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15.</w:t>
      </w:r>
    </w:p>
    <w:p w:rsidR="00AC5836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Оценка конкурсных материалов производится тремя членами конкурсной комиссии. Эксперты не оценивают материалы участников муниципального этапа Конкурса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либо имеющих с ними родственные и иные отношения.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 результатам оценки конкурсных материалов первого тура заочного этапа определяется общая сумма баллов каждого участника муниципального этапа Конкурса и формируется общий рейтинг.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первого тура заочного этапа Конкурса размещаются на официальном сайте ОМС Управление образованием ПГО в течение </w:t>
      </w:r>
      <w:r w:rsidR="00E75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первого тура заочного этапа.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Во второй тур заочного этапа Конкурса допускаются пять участников, набравших наибольшее количество баллов по результатам первого тура заочного этапа Конкурса.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Участники второго тура заочного этапа Конкурса готовят видеозаписи учебного занятия «Ознакомление с новым видом деятельности по дополнительной общеобразовательной программе». Продолжительность занятия с детьми младшего школьного возраста – 20 минут; с детьми среднего и старшего школьного возраста – 30 минут.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Оценка конкурсных материалов второго тура заочного этапа учебное занятие «Ознакомление с новым видом деятельности по дополнительной общеобразовательной программе» осуществляется в соответствии со следующими критериями: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76CA0">
        <w:rPr>
          <w:rFonts w:ascii="Times New Roman" w:hAnsi="Times New Roman" w:cs="Times New Roman"/>
          <w:sz w:val="28"/>
          <w:szCs w:val="28"/>
        </w:rPr>
        <w:t xml:space="preserve"> соответствие содержания, использованных технологий и достигнутых результатов поставленным целям;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76CA0">
        <w:rPr>
          <w:rFonts w:ascii="Times New Roman" w:hAnsi="Times New Roman" w:cs="Times New Roman"/>
          <w:sz w:val="28"/>
          <w:szCs w:val="28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76CA0">
        <w:rPr>
          <w:rFonts w:ascii="Times New Roman" w:hAnsi="Times New Roman" w:cs="Times New Roman"/>
          <w:sz w:val="28"/>
          <w:szCs w:val="28"/>
        </w:rPr>
        <w:t xml:space="preserve"> умение осуществлять педагогический и текущий контроль, оценку образовательной деятельности учащихся, коррекцию поведения и общения;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умение организовать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умение включить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совместную творческую деятельность;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культура общения с детьми;</w:t>
      </w:r>
    </w:p>
    <w:p w:rsidR="00C76CA0" w:rsidRDefault="00C76CA0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завершенность занятия и оригинальность формы его проведения.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– 21.</w:t>
      </w:r>
    </w:p>
    <w:p w:rsidR="00C76CA0" w:rsidRDefault="00C76CA0" w:rsidP="00C7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4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окончании заочного этапа конкурсная комиссия составляет по итогам оценки конкурсных материалов общий рейтинг.</w:t>
      </w:r>
    </w:p>
    <w:p w:rsidR="00C76CA0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Участниками очного этапа Конкурса являются три участника заочного этапа Конкурса, набравшие наибольшее количество баллов по итогам общего рейтинга.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по объективным причинам участия в очном этапе Конкурса педагог может быть заменен следующим в рейтинге по результатам заочного этапа.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Pr="00D87433" w:rsidRDefault="00D87433" w:rsidP="00D8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33">
        <w:rPr>
          <w:rFonts w:ascii="Times New Roman" w:hAnsi="Times New Roman" w:cs="Times New Roman"/>
          <w:b/>
          <w:sz w:val="28"/>
          <w:szCs w:val="28"/>
        </w:rPr>
        <w:t>6. Порядок проведения очного этапа Конкурса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Список участников очного этапа Конкурса размещается на официальном сайте ОМС Управление образованием ПГО в течение трех рабочих дней после завершения заочного этапа.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рамках очного этапа Конкурса участники выполняют два конкурсных задания: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«Мастер-класс для педагогического сообщества» и «Круглый стол («пресс-конференция») на актуальную тему» (регламент выполнения задания – до 60 минут).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Оценка выполнения конкурсных заданий осуществляется пятью членами конкурсной комиссии в соответствии со следующими критериями: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«Мастер-класс для педагогического сообщества».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выполнения задания – 20 минут, включая 5 минут на вопросы членов конкурсной комиссии.</w:t>
      </w:r>
    </w:p>
    <w:p w:rsidR="00D87433" w:rsidRDefault="00D87433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задания – публичная индивидуальная демонстрация на сцене способов трансляции образовательных технологий (методов, приемов), представление участникам муниципального этапа Конкурса своего профессионального опыта, сформировавшегося при взаимодействии с коллегами, родителями обучающихся, общественными организациями, представителями социума, оценка результатов которого осуществляется по следующим критериям: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87433">
        <w:rPr>
          <w:rFonts w:ascii="Times New Roman" w:hAnsi="Times New Roman" w:cs="Times New Roman"/>
          <w:sz w:val="28"/>
          <w:szCs w:val="28"/>
        </w:rPr>
        <w:t>еткость постановки практической задачи для участников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(актуальность, доступность для понимания формулировки проблемы, цели и задач занятия);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представления педагогического опыта;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аудиторией и комментировать идеи;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участников мастер-классов к использованию полученного опыта;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завершенность, целостность мастер-класса, соблюдение регламента;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 (владение специальной терминологией и знаниями, грамотность речи);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обучении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обобщенных способов деятельности;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эмоциональность, выразительность, артистизм.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3 баллов.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24.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«Круглый стол («пресс-конференция») на актуальную тему».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конкурсного испытания – организовать риторическую ситуацию и провести свободную педагогическую дискуссию по актуальным вопросам развития сферы дополнительного образования детей, в которой каждый участник конкурса высказывает суждение, мнение, оценку в свободном импровизированном формате.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конкурсного задания осуществляется по следующим критериям: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и понимание тенденций развития образования;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и нестандартность суждений;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аргументированность и конструктивность предложений;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коммуникационная и языковая культура;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ценностных ориентиров и личная позиция.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каждому критерию – от 0 до 5 баллов.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25.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 результатам оценки выполнения конкурсных заданий конкурсная комиссия определяет суммарные баллы каждого участника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На основании суммарного балла каждого участника конкурса конкурсная комиссия формирует рейтинг по итогам очного этапа конкурса.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участники набрали равное количество баллов, учитывается рейтинговая позиция участника Конкурса в заочном этапе Конкурса. 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Результаты очного этапа конкурса размещаются на официальном сайте ОМС Управление образованием ПГО в течение 3 рабочих дней после завершения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433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>7. Подведение итогов муниципального этапа Конкурса</w:t>
      </w:r>
    </w:p>
    <w:p w:rsidR="001605BC" w:rsidRDefault="001605B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836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Конкурсная комиссия на основании рейтинга по итогам очного этапа Конкурса определяет победителя и призеров. Победителем муниципального этапа Конкурса является участник, набравший максимальное количество баллов по итогам очного этапа Конкурса и занимающий первое место в рейтинге по итогам очного этапа Конкурса.</w:t>
      </w:r>
    </w:p>
    <w:p w:rsidR="00AC5836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Призерами муниципального этапа Конкурса являются участники, занявшие второе и третье места в рейтинге по итогам очного этапа Конкурса.</w:t>
      </w:r>
    </w:p>
    <w:p w:rsidR="00A5391C" w:rsidRDefault="00A5391C" w:rsidP="007E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Конкурсная комиссия выдвигает победителей и призеров муниципального этапа Конкурса для участия в региональном этапе Конкурса.</w:t>
      </w:r>
    </w:p>
    <w:p w:rsidR="00A5391C" w:rsidRDefault="00A5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A5391C" w:rsidRP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91C" w:rsidRDefault="00A5391C" w:rsidP="00A5391C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Всероссийского конкурса </w:t>
      </w:r>
    </w:p>
    <w:p w:rsidR="00A5391C" w:rsidRPr="00A5391C" w:rsidRDefault="00A5391C" w:rsidP="00A5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>профессионального мастерства работников сферы дополнительного образования «Сердце отдаю детям»</w:t>
      </w:r>
    </w:p>
    <w:p w:rsidR="00A5391C" w:rsidRDefault="00A5391C" w:rsidP="00A5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A5391C" w:rsidTr="00A5391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5391C" w:rsidRPr="00A5391C" w:rsidRDefault="00A5391C" w:rsidP="00A539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</w:tc>
      </w:tr>
      <w:tr w:rsidR="00A5391C" w:rsidTr="00A5391C">
        <w:tc>
          <w:tcPr>
            <w:tcW w:w="1526" w:type="dxa"/>
          </w:tcPr>
          <w:p w:rsidR="00A5391C" w:rsidRDefault="00A5391C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A5391C" w:rsidRDefault="00A5391C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</w:tcPr>
          <w:p w:rsidR="00A5391C" w:rsidRPr="00A5391C" w:rsidRDefault="00A5391C" w:rsidP="00A5391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(Фамилия, имя, отчество, должность)</w:t>
            </w:r>
          </w:p>
        </w:tc>
      </w:tr>
      <w:tr w:rsidR="00A5391C" w:rsidTr="00A5391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1C" w:rsidTr="00A539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5391C" w:rsidRDefault="00A5391C" w:rsidP="00A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муниципальном этапе Всероссийского конкурса профессионального мастерства </w:t>
            </w:r>
            <w:r w:rsidRPr="00A5391C">
              <w:rPr>
                <w:rFonts w:ascii="Times New Roman" w:hAnsi="Times New Roman" w:cs="Times New Roman"/>
                <w:sz w:val="28"/>
                <w:szCs w:val="28"/>
              </w:rPr>
              <w:t>работников сферы дополнительного образования «Сердце отдаю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91C" w:rsidRDefault="00A5391C" w:rsidP="00A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691D37" w:rsidTr="00691D37">
        <w:tc>
          <w:tcPr>
            <w:tcW w:w="2518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691D37" w:rsidRDefault="00691D37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37" w:rsidRPr="00691D37" w:rsidTr="00691D37">
        <w:tc>
          <w:tcPr>
            <w:tcW w:w="2518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691D37" w:rsidRPr="00691D37" w:rsidRDefault="00691D37" w:rsidP="00691D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подписи, Ф.И.О. полностью)</w:t>
            </w:r>
          </w:p>
        </w:tc>
      </w:tr>
    </w:tbl>
    <w:p w:rsidR="00691D37" w:rsidRDefault="00691D37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1C4340" w:rsidRPr="00A5391C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40" w:rsidRDefault="001C4340" w:rsidP="001C434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Default="001C4340" w:rsidP="001C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A53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Всероссийского конкурса </w:t>
      </w:r>
    </w:p>
    <w:p w:rsidR="001C4340" w:rsidRPr="00A5391C" w:rsidRDefault="001C4340" w:rsidP="001C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1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работников сферы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5391C">
        <w:rPr>
          <w:rFonts w:ascii="Times New Roman" w:hAnsi="Times New Roman" w:cs="Times New Roman"/>
          <w:b/>
          <w:sz w:val="28"/>
          <w:szCs w:val="28"/>
        </w:rPr>
        <w:t>ополнительного образования «Сердце отдаю детям»</w:t>
      </w:r>
      <w:r>
        <w:rPr>
          <w:rFonts w:ascii="Times New Roman" w:hAnsi="Times New Roman" w:cs="Times New Roman"/>
          <w:b/>
          <w:sz w:val="28"/>
          <w:szCs w:val="28"/>
        </w:rPr>
        <w:t xml:space="preserve"> в _____ году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Образование (укажите название т год окончания учебного заведения)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4. Контакты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Адрес места работы, рабочий телефон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Мобильный телефон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Электронная почта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1C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Адрес личного интернет-ресурса в информационно-телекоммуникационной сети «Интернет»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b/>
                <w:sz w:val="28"/>
                <w:szCs w:val="28"/>
              </w:rPr>
              <w:t>5. Другое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Номинация (обязательно)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340" w:rsidTr="001C4340">
        <w:tc>
          <w:tcPr>
            <w:tcW w:w="5495" w:type="dxa"/>
          </w:tcPr>
          <w:p w:rsidR="001C4340" w:rsidRPr="00E75050" w:rsidRDefault="001C434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076" w:type="dxa"/>
          </w:tcPr>
          <w:p w:rsidR="001C4340" w:rsidRPr="001C4340" w:rsidRDefault="001C4340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C5D" w:rsidTr="001C4340">
        <w:tc>
          <w:tcPr>
            <w:tcW w:w="5495" w:type="dxa"/>
          </w:tcPr>
          <w:p w:rsidR="008A2C5D" w:rsidRPr="00E75050" w:rsidRDefault="008A2C5D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иных конкурсах на муниципальном, областном, федеральном уровнях; год участия и занятое место </w:t>
            </w:r>
          </w:p>
        </w:tc>
        <w:tc>
          <w:tcPr>
            <w:tcW w:w="4076" w:type="dxa"/>
          </w:tcPr>
          <w:p w:rsidR="008A2C5D" w:rsidRPr="001C4340" w:rsidRDefault="008A2C5D" w:rsidP="00A539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050" w:rsidRDefault="00E75050" w:rsidP="008A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91C" w:rsidRPr="008A2C5D" w:rsidRDefault="008A2C5D" w:rsidP="008A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участия в муниципальном этапе Всероссийского конкурса профессионального мастерства </w:t>
      </w:r>
      <w:r w:rsidRPr="008A2C5D">
        <w:rPr>
          <w:rFonts w:ascii="Times New Roman" w:hAnsi="Times New Roman" w:cs="Times New Roman"/>
          <w:sz w:val="28"/>
          <w:szCs w:val="28"/>
        </w:rPr>
        <w:t>работников сферы дополнительного образования «Сердце отдаю детям»</w:t>
      </w:r>
      <w:r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8A2C5D" w:rsidTr="002A57B8">
        <w:tc>
          <w:tcPr>
            <w:tcW w:w="2518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A2C5D" w:rsidRDefault="008A2C5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C5D" w:rsidRPr="00691D37" w:rsidTr="002A57B8">
        <w:tc>
          <w:tcPr>
            <w:tcW w:w="2518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A2C5D" w:rsidRPr="00691D37" w:rsidRDefault="008A2C5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подписи, Ф.И.О. полностью)</w:t>
            </w:r>
          </w:p>
        </w:tc>
      </w:tr>
    </w:tbl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C5D" w:rsidRDefault="008A2C5D" w:rsidP="008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к Положению о муниципальном этапе </w:t>
      </w:r>
    </w:p>
    <w:p w:rsidR="00300434" w:rsidRPr="00A5391C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A5391C">
        <w:rPr>
          <w:rFonts w:ascii="Times New Roman" w:hAnsi="Times New Roman" w:cs="Times New Roman"/>
          <w:sz w:val="28"/>
          <w:szCs w:val="28"/>
        </w:rPr>
        <w:t xml:space="preserve">ого мастерства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 xml:space="preserve">работников сферы </w:t>
      </w:r>
      <w:proofErr w:type="gramStart"/>
      <w:r w:rsidRPr="00A5391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5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34" w:rsidRDefault="00300434" w:rsidP="0030043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5391C">
        <w:rPr>
          <w:rFonts w:ascii="Times New Roman" w:hAnsi="Times New Roman" w:cs="Times New Roman"/>
          <w:sz w:val="28"/>
          <w:szCs w:val="28"/>
        </w:rPr>
        <w:t>образования «Сердце отдаю детям»</w:t>
      </w: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34" w:rsidRDefault="00300434" w:rsidP="00300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300434" w:rsidRPr="00A5391C" w:rsidRDefault="00300434" w:rsidP="00300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Pr="00A53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425"/>
        <w:gridCol w:w="4643"/>
      </w:tblGrid>
      <w:tr w:rsidR="00447C10" w:rsidTr="00447C10">
        <w:tc>
          <w:tcPr>
            <w:tcW w:w="534" w:type="dxa"/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</w:tcPr>
          <w:p w:rsidR="00447C10" w:rsidRPr="00447C10" w:rsidRDefault="00447C10" w:rsidP="00447C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субъекта персональных данных)</w:t>
            </w:r>
          </w:p>
        </w:tc>
      </w:tr>
      <w:tr w:rsidR="00447C10" w:rsidTr="00447C10">
        <w:tc>
          <w:tcPr>
            <w:tcW w:w="4503" w:type="dxa"/>
            <w:gridSpan w:val="2"/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4928" w:type="dxa"/>
            <w:gridSpan w:val="3"/>
            <w:tcBorders>
              <w:top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765B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47C10" w:rsidRDefault="00447C10" w:rsidP="00A53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10" w:rsidTr="00447C10">
        <w:tc>
          <w:tcPr>
            <w:tcW w:w="9571" w:type="dxa"/>
            <w:gridSpan w:val="4"/>
          </w:tcPr>
          <w:p w:rsidR="00447C10" w:rsidRPr="00447C10" w:rsidRDefault="00447C10" w:rsidP="00447C1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 документа, номер документа, когда и кем выдан)</w:t>
            </w:r>
          </w:p>
        </w:tc>
      </w:tr>
    </w:tbl>
    <w:p w:rsidR="00A5391C" w:rsidRDefault="00A5391C" w:rsidP="00A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1C" w:rsidRDefault="00447C10" w:rsidP="00BE5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ОМС Управление образованием Полевского городского округа (далее – Оператор).</w:t>
      </w:r>
    </w:p>
    <w:p w:rsidR="00A5391C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91C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регистрации.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работы.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Иная информация.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способовобработки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персональных данных: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персональных данных (в электронном виде и на бумажном носителе).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Уточнение (обновление, изменение) персональных данных.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Использование </w:t>
      </w:r>
      <w:r w:rsidRPr="00BE5F4D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D">
        <w:rPr>
          <w:rFonts w:ascii="Times New Roman" w:hAnsi="Times New Roman" w:cs="Times New Roman"/>
          <w:sz w:val="28"/>
          <w:szCs w:val="28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4D">
        <w:rPr>
          <w:rFonts w:ascii="Times New Roman" w:hAnsi="Times New Roman" w:cs="Times New Roman"/>
          <w:sz w:val="28"/>
          <w:szCs w:val="28"/>
        </w:rPr>
        <w:t>6. Размещение персональных данных в информационно-телекоммуникационной сети «Интернет».</w:t>
      </w:r>
    </w:p>
    <w:p w:rsid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до отзыва (допускается заполнение «до отзыва»).</w:t>
      </w: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настоящего согласия – по личному заявлению субъекта персональных данных.</w:t>
      </w: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410"/>
        <w:gridCol w:w="425"/>
        <w:gridCol w:w="3793"/>
      </w:tblGrid>
      <w:tr w:rsidR="00BE5F4D" w:rsidTr="002A57B8">
        <w:tc>
          <w:tcPr>
            <w:tcW w:w="2518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E5F4D" w:rsidRDefault="00BE5F4D" w:rsidP="002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F4D" w:rsidRPr="00691D37" w:rsidTr="002A57B8">
        <w:tc>
          <w:tcPr>
            <w:tcW w:w="2518" w:type="dxa"/>
            <w:tcBorders>
              <w:top w:val="single" w:sz="4" w:space="0" w:color="auto"/>
            </w:tcBorders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5" w:type="dxa"/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BE5F4D" w:rsidRPr="00691D37" w:rsidRDefault="00BE5F4D" w:rsidP="002A57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E5F4D" w:rsidRPr="00691D37" w:rsidRDefault="00BE5F4D" w:rsidP="00BE5F4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E5F4D" w:rsidRDefault="00BE5F4D" w:rsidP="00BE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F4D" w:rsidRPr="00BE5F4D" w:rsidRDefault="00BE5F4D" w:rsidP="00BE5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F4D" w:rsidRPr="00BE5F4D" w:rsidRDefault="00BE5F4D" w:rsidP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F4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E5F4D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BE5F4D" w:rsidRPr="00BE5F4D" w:rsidRDefault="00BE5F4D" w:rsidP="00BE5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F4D" w:rsidRPr="00BE5F4D" w:rsidRDefault="00BE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BE5F4D" w:rsidRPr="00BE5F4D" w:rsidSect="00E750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55" w:rsidRDefault="00B36155" w:rsidP="00E75050">
      <w:pPr>
        <w:spacing w:after="0" w:line="240" w:lineRule="auto"/>
      </w:pPr>
      <w:r>
        <w:separator/>
      </w:r>
    </w:p>
  </w:endnote>
  <w:endnote w:type="continuationSeparator" w:id="0">
    <w:p w:rsidR="00B36155" w:rsidRDefault="00B36155" w:rsidP="00E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55" w:rsidRDefault="00B36155" w:rsidP="00E75050">
      <w:pPr>
        <w:spacing w:after="0" w:line="240" w:lineRule="auto"/>
      </w:pPr>
      <w:r>
        <w:separator/>
      </w:r>
    </w:p>
  </w:footnote>
  <w:footnote w:type="continuationSeparator" w:id="0">
    <w:p w:rsidR="00B36155" w:rsidRDefault="00B36155" w:rsidP="00E7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74008"/>
      <w:docPartObj>
        <w:docPartGallery w:val="Page Numbers (Top of Page)"/>
        <w:docPartUnique/>
      </w:docPartObj>
    </w:sdtPr>
    <w:sdtEndPr/>
    <w:sdtContent>
      <w:p w:rsidR="00E75050" w:rsidRDefault="00E750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38">
          <w:rPr>
            <w:noProof/>
          </w:rPr>
          <w:t>5</w:t>
        </w:r>
        <w:r>
          <w:fldChar w:fldCharType="end"/>
        </w:r>
      </w:p>
    </w:sdtContent>
  </w:sdt>
  <w:p w:rsidR="00E75050" w:rsidRDefault="00E750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.5pt;height:12.5pt;visibility:visible;mso-wrap-style:square" o:bullet="t">
        <v:imagedata r:id="rId1" o:title="🔹"/>
      </v:shape>
    </w:pict>
  </w:numPicBullet>
  <w:abstractNum w:abstractNumId="0">
    <w:nsid w:val="0334070D"/>
    <w:multiLevelType w:val="hybridMultilevel"/>
    <w:tmpl w:val="75780F72"/>
    <w:lvl w:ilvl="0" w:tplc="E01A0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AF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4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221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3C7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C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142259"/>
    <w:multiLevelType w:val="hybridMultilevel"/>
    <w:tmpl w:val="B5703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683CD3"/>
    <w:multiLevelType w:val="hybridMultilevel"/>
    <w:tmpl w:val="69DCA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42405"/>
    <w:multiLevelType w:val="hybridMultilevel"/>
    <w:tmpl w:val="38A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77"/>
    <w:rsid w:val="00070000"/>
    <w:rsid w:val="00080B5E"/>
    <w:rsid w:val="000A7E4D"/>
    <w:rsid w:val="000F0077"/>
    <w:rsid w:val="000F4C92"/>
    <w:rsid w:val="00111B8D"/>
    <w:rsid w:val="001605BC"/>
    <w:rsid w:val="001607D9"/>
    <w:rsid w:val="001C24AB"/>
    <w:rsid w:val="001C4340"/>
    <w:rsid w:val="001C612F"/>
    <w:rsid w:val="001D2C02"/>
    <w:rsid w:val="00233092"/>
    <w:rsid w:val="002414F6"/>
    <w:rsid w:val="002C1946"/>
    <w:rsid w:val="002E3AE2"/>
    <w:rsid w:val="002F4B1E"/>
    <w:rsid w:val="00300434"/>
    <w:rsid w:val="003B16B5"/>
    <w:rsid w:val="00416E5C"/>
    <w:rsid w:val="00430E65"/>
    <w:rsid w:val="00440E4C"/>
    <w:rsid w:val="004424E7"/>
    <w:rsid w:val="00447C10"/>
    <w:rsid w:val="005322AF"/>
    <w:rsid w:val="00572F3F"/>
    <w:rsid w:val="00585E24"/>
    <w:rsid w:val="006046E1"/>
    <w:rsid w:val="006603C8"/>
    <w:rsid w:val="0066453A"/>
    <w:rsid w:val="00691D37"/>
    <w:rsid w:val="006A5740"/>
    <w:rsid w:val="006B10A0"/>
    <w:rsid w:val="006B2C5A"/>
    <w:rsid w:val="00736060"/>
    <w:rsid w:val="00736F39"/>
    <w:rsid w:val="00775468"/>
    <w:rsid w:val="007805CE"/>
    <w:rsid w:val="00781901"/>
    <w:rsid w:val="007835BB"/>
    <w:rsid w:val="00791817"/>
    <w:rsid w:val="007D4D04"/>
    <w:rsid w:val="007E4354"/>
    <w:rsid w:val="00817F91"/>
    <w:rsid w:val="008922D4"/>
    <w:rsid w:val="008A2C5D"/>
    <w:rsid w:val="008C4331"/>
    <w:rsid w:val="00983810"/>
    <w:rsid w:val="009B6B9A"/>
    <w:rsid w:val="00A5391C"/>
    <w:rsid w:val="00AC5836"/>
    <w:rsid w:val="00AC7526"/>
    <w:rsid w:val="00AD1D89"/>
    <w:rsid w:val="00B36155"/>
    <w:rsid w:val="00BA6A1C"/>
    <w:rsid w:val="00BE5F4D"/>
    <w:rsid w:val="00C05FBB"/>
    <w:rsid w:val="00C12021"/>
    <w:rsid w:val="00C230EB"/>
    <w:rsid w:val="00C76CA0"/>
    <w:rsid w:val="00CA5759"/>
    <w:rsid w:val="00CB3621"/>
    <w:rsid w:val="00CE43E6"/>
    <w:rsid w:val="00D13CFF"/>
    <w:rsid w:val="00D87433"/>
    <w:rsid w:val="00DA04A3"/>
    <w:rsid w:val="00DF3C31"/>
    <w:rsid w:val="00E163F0"/>
    <w:rsid w:val="00E30E38"/>
    <w:rsid w:val="00E3669E"/>
    <w:rsid w:val="00E57AF2"/>
    <w:rsid w:val="00E75050"/>
    <w:rsid w:val="00EE0EC8"/>
    <w:rsid w:val="00F339EE"/>
    <w:rsid w:val="00F47728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paragraph" w:styleId="aa">
    <w:name w:val="header"/>
    <w:basedOn w:val="a"/>
    <w:link w:val="ab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5050"/>
  </w:style>
  <w:style w:type="paragraph" w:styleId="ac">
    <w:name w:val="footer"/>
    <w:basedOn w:val="a"/>
    <w:link w:val="ad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C5A"/>
    <w:pPr>
      <w:ind w:left="720"/>
      <w:contextualSpacing/>
    </w:pPr>
  </w:style>
  <w:style w:type="table" w:styleId="a7">
    <w:name w:val="Table Grid"/>
    <w:basedOn w:val="a1"/>
    <w:uiPriority w:val="59"/>
    <w:rsid w:val="00C0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1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13CFF"/>
    <w:rPr>
      <w:b/>
      <w:bCs/>
    </w:rPr>
  </w:style>
  <w:style w:type="paragraph" w:styleId="aa">
    <w:name w:val="header"/>
    <w:basedOn w:val="a"/>
    <w:link w:val="ab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5050"/>
  </w:style>
  <w:style w:type="paragraph" w:styleId="ac">
    <w:name w:val="footer"/>
    <w:basedOn w:val="a"/>
    <w:link w:val="ad"/>
    <w:uiPriority w:val="99"/>
    <w:unhideWhenUsed/>
    <w:rsid w:val="00E7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kiforova_uopg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46</cp:revision>
  <cp:lastPrinted>2021-10-08T05:44:00Z</cp:lastPrinted>
  <dcterms:created xsi:type="dcterms:W3CDTF">2021-10-18T03:16:00Z</dcterms:created>
  <dcterms:modified xsi:type="dcterms:W3CDTF">2022-11-24T09:17:00Z</dcterms:modified>
</cp:coreProperties>
</file>