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71715A" w:rsidRPr="0071715A" w:rsidTr="00DD348E">
        <w:tc>
          <w:tcPr>
            <w:tcW w:w="6062" w:type="dxa"/>
          </w:tcPr>
          <w:p w:rsidR="0071715A" w:rsidRPr="0071715A" w:rsidRDefault="0071715A" w:rsidP="0071715A">
            <w:pPr>
              <w:rPr>
                <w:rFonts w:ascii="Calibri" w:eastAsiaTheme="minorEastAsia" w:hAnsi="Calibri"/>
                <w:sz w:val="22"/>
                <w:szCs w:val="22"/>
              </w:rPr>
            </w:pPr>
          </w:p>
        </w:tc>
        <w:tc>
          <w:tcPr>
            <w:tcW w:w="4252" w:type="dxa"/>
          </w:tcPr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>УТВЕРЖДЕНО</w:t>
            </w:r>
          </w:p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>приказом начальника</w:t>
            </w:r>
          </w:p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>органа местного самоуправления</w:t>
            </w:r>
          </w:p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 xml:space="preserve">Управление образованием </w:t>
            </w:r>
          </w:p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 xml:space="preserve">Полевского муниципального округа </w:t>
            </w:r>
          </w:p>
          <w:p w:rsidR="0071715A" w:rsidRPr="0071715A" w:rsidRDefault="0071715A" w:rsidP="0071715A">
            <w:pPr>
              <w:rPr>
                <w:rFonts w:eastAsiaTheme="minorEastAsia"/>
              </w:rPr>
            </w:pPr>
            <w:r w:rsidRPr="0071715A">
              <w:rPr>
                <w:rFonts w:eastAsiaTheme="minorEastAsia"/>
              </w:rPr>
              <w:t xml:space="preserve">Свердловской области </w:t>
            </w:r>
          </w:p>
          <w:p w:rsidR="0071715A" w:rsidRPr="0071715A" w:rsidRDefault="0071715A" w:rsidP="0071715A">
            <w:pPr>
              <w:rPr>
                <w:rFonts w:ascii="Calibri" w:eastAsiaTheme="minorEastAsia" w:hAnsi="Calibri"/>
                <w:sz w:val="22"/>
                <w:szCs w:val="22"/>
              </w:rPr>
            </w:pPr>
            <w:r w:rsidRPr="0071715A">
              <w:rPr>
                <w:rFonts w:eastAsiaTheme="minorEastAsia"/>
              </w:rPr>
              <w:t>от 31.08.2026 № 253-Д</w:t>
            </w:r>
          </w:p>
        </w:tc>
      </w:tr>
    </w:tbl>
    <w:p w:rsidR="0071715A" w:rsidRDefault="0071715A" w:rsidP="00481427">
      <w:pPr>
        <w:pStyle w:val="a4"/>
        <w:jc w:val="center"/>
        <w:rPr>
          <w:b/>
          <w:sz w:val="28"/>
          <w:szCs w:val="28"/>
        </w:rPr>
      </w:pPr>
    </w:p>
    <w:p w:rsidR="0071715A" w:rsidRDefault="0071715A" w:rsidP="0071715A">
      <w:pPr>
        <w:pStyle w:val="a4"/>
        <w:rPr>
          <w:b/>
          <w:sz w:val="28"/>
          <w:szCs w:val="28"/>
        </w:rPr>
      </w:pPr>
    </w:p>
    <w:p w:rsidR="001F345C" w:rsidRPr="00481427" w:rsidRDefault="00751265" w:rsidP="00481427">
      <w:pPr>
        <w:pStyle w:val="a4"/>
        <w:jc w:val="center"/>
        <w:rPr>
          <w:b/>
          <w:sz w:val="28"/>
          <w:szCs w:val="28"/>
        </w:rPr>
      </w:pPr>
      <w:r w:rsidRPr="00481427">
        <w:rPr>
          <w:b/>
          <w:sz w:val="28"/>
          <w:szCs w:val="28"/>
        </w:rPr>
        <w:t>П</w:t>
      </w:r>
      <w:r w:rsidR="006E450F" w:rsidRPr="00481427">
        <w:rPr>
          <w:b/>
          <w:sz w:val="28"/>
          <w:szCs w:val="28"/>
        </w:rPr>
        <w:t>ОЛОЖЕНИЕ</w:t>
      </w:r>
    </w:p>
    <w:p w:rsidR="00751265" w:rsidRPr="00481427" w:rsidRDefault="00751265" w:rsidP="00481427">
      <w:pPr>
        <w:pStyle w:val="a4"/>
        <w:jc w:val="center"/>
        <w:rPr>
          <w:b/>
          <w:sz w:val="28"/>
          <w:szCs w:val="28"/>
        </w:rPr>
      </w:pPr>
      <w:r w:rsidRPr="00481427">
        <w:rPr>
          <w:b/>
          <w:sz w:val="28"/>
          <w:szCs w:val="28"/>
        </w:rPr>
        <w:t xml:space="preserve">о проведении </w:t>
      </w:r>
      <w:r w:rsidR="00B73E9D" w:rsidRPr="00481427">
        <w:rPr>
          <w:b/>
          <w:sz w:val="28"/>
          <w:szCs w:val="28"/>
        </w:rPr>
        <w:t>городского Конкурса</w:t>
      </w:r>
      <w:r w:rsidR="00744FD4" w:rsidRPr="00481427">
        <w:rPr>
          <w:b/>
          <w:sz w:val="28"/>
          <w:szCs w:val="28"/>
        </w:rPr>
        <w:t xml:space="preserve"> </w:t>
      </w:r>
      <w:proofErr w:type="spellStart"/>
      <w:r w:rsidR="00744FD4" w:rsidRPr="00481427">
        <w:rPr>
          <w:b/>
          <w:sz w:val="28"/>
          <w:szCs w:val="28"/>
        </w:rPr>
        <w:t>профориентационных</w:t>
      </w:r>
      <w:proofErr w:type="spellEnd"/>
      <w:r w:rsidR="00B73E9D" w:rsidRPr="00481427">
        <w:rPr>
          <w:b/>
          <w:sz w:val="28"/>
          <w:szCs w:val="28"/>
        </w:rPr>
        <w:t xml:space="preserve"> проектов</w:t>
      </w:r>
      <w:r w:rsidRPr="00481427">
        <w:rPr>
          <w:b/>
          <w:sz w:val="28"/>
          <w:szCs w:val="28"/>
        </w:rPr>
        <w:t xml:space="preserve"> </w:t>
      </w:r>
      <w:r w:rsidR="006E450F" w:rsidRPr="00481427">
        <w:rPr>
          <w:b/>
          <w:sz w:val="28"/>
          <w:szCs w:val="28"/>
        </w:rPr>
        <w:t>«</w:t>
      </w:r>
      <w:proofErr w:type="spellStart"/>
      <w:r w:rsidR="007D1843" w:rsidRPr="00481427">
        <w:rPr>
          <w:b/>
          <w:sz w:val="28"/>
          <w:szCs w:val="28"/>
        </w:rPr>
        <w:t>ПроеКТОриЯ</w:t>
      </w:r>
      <w:proofErr w:type="spellEnd"/>
      <w:r w:rsidR="006E450F" w:rsidRPr="00481427">
        <w:rPr>
          <w:b/>
          <w:sz w:val="28"/>
          <w:szCs w:val="28"/>
        </w:rPr>
        <w:t>»</w:t>
      </w:r>
    </w:p>
    <w:p w:rsidR="00FA5BA1" w:rsidRPr="0071715A" w:rsidRDefault="00FA5BA1" w:rsidP="00751265">
      <w:pPr>
        <w:spacing w:line="360" w:lineRule="auto"/>
        <w:jc w:val="center"/>
        <w:rPr>
          <w:b/>
          <w:bCs/>
          <w:sz w:val="28"/>
          <w:szCs w:val="28"/>
        </w:rPr>
      </w:pPr>
    </w:p>
    <w:p w:rsidR="002F509C" w:rsidRPr="0071715A" w:rsidRDefault="00FA5BA1" w:rsidP="00842E8C">
      <w:pPr>
        <w:pStyle w:val="a5"/>
        <w:numPr>
          <w:ilvl w:val="0"/>
          <w:numId w:val="8"/>
        </w:numPr>
        <w:spacing w:line="276" w:lineRule="auto"/>
        <w:ind w:left="284" w:hanging="284"/>
        <w:rPr>
          <w:b/>
          <w:bCs/>
          <w:sz w:val="28"/>
          <w:szCs w:val="28"/>
        </w:rPr>
      </w:pPr>
      <w:r w:rsidRPr="0071715A">
        <w:rPr>
          <w:b/>
          <w:bCs/>
          <w:sz w:val="28"/>
          <w:szCs w:val="28"/>
        </w:rPr>
        <w:t>Общие положения</w:t>
      </w:r>
    </w:p>
    <w:p w:rsidR="00F65C43" w:rsidRPr="0071715A" w:rsidRDefault="00774C5C" w:rsidP="0071715A">
      <w:pPr>
        <w:pStyle w:val="a5"/>
        <w:numPr>
          <w:ilvl w:val="1"/>
          <w:numId w:val="8"/>
        </w:numPr>
        <w:ind w:left="0" w:firstLine="0"/>
        <w:jc w:val="both"/>
        <w:rPr>
          <w:b/>
          <w:bCs/>
          <w:sz w:val="28"/>
          <w:szCs w:val="28"/>
        </w:rPr>
      </w:pPr>
      <w:r w:rsidRPr="0071715A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="00395422" w:rsidRPr="0071715A">
        <w:rPr>
          <w:sz w:val="28"/>
          <w:szCs w:val="28"/>
        </w:rPr>
        <w:t xml:space="preserve">Конкурса </w:t>
      </w:r>
      <w:proofErr w:type="spellStart"/>
      <w:r w:rsidR="00066EE0" w:rsidRPr="0071715A">
        <w:rPr>
          <w:sz w:val="28"/>
          <w:szCs w:val="28"/>
        </w:rPr>
        <w:t>профориентационных</w:t>
      </w:r>
      <w:proofErr w:type="spellEnd"/>
      <w:r w:rsidR="00066EE0" w:rsidRPr="0071715A">
        <w:rPr>
          <w:sz w:val="28"/>
          <w:szCs w:val="28"/>
        </w:rPr>
        <w:t xml:space="preserve"> проектов</w:t>
      </w:r>
      <w:r w:rsidR="00395422" w:rsidRPr="0071715A">
        <w:rPr>
          <w:sz w:val="28"/>
          <w:szCs w:val="28"/>
        </w:rPr>
        <w:t xml:space="preserve"> </w:t>
      </w:r>
      <w:proofErr w:type="spellStart"/>
      <w:r w:rsidR="00395422" w:rsidRPr="0071715A">
        <w:rPr>
          <w:sz w:val="28"/>
          <w:szCs w:val="28"/>
        </w:rPr>
        <w:t>ПроеКТОриЯ</w:t>
      </w:r>
      <w:proofErr w:type="spellEnd"/>
      <w:r w:rsidR="00395422" w:rsidRPr="0071715A">
        <w:rPr>
          <w:sz w:val="28"/>
          <w:szCs w:val="28"/>
        </w:rPr>
        <w:t>: «Мой выбор»</w:t>
      </w:r>
      <w:r w:rsidR="00066EE0" w:rsidRPr="0071715A">
        <w:rPr>
          <w:sz w:val="28"/>
          <w:szCs w:val="28"/>
        </w:rPr>
        <w:t xml:space="preserve"> для </w:t>
      </w:r>
      <w:r w:rsidRPr="0071715A">
        <w:rPr>
          <w:sz w:val="28"/>
          <w:szCs w:val="28"/>
        </w:rPr>
        <w:t xml:space="preserve">обучающихся образовательных организаций Полевского городского округа (далее – </w:t>
      </w:r>
      <w:r w:rsidR="00066EE0" w:rsidRPr="0071715A">
        <w:rPr>
          <w:sz w:val="28"/>
          <w:szCs w:val="28"/>
        </w:rPr>
        <w:t>Конкурс), его</w:t>
      </w:r>
      <w:r w:rsidRPr="0071715A">
        <w:rPr>
          <w:sz w:val="28"/>
          <w:szCs w:val="28"/>
        </w:rPr>
        <w:t xml:space="preserve"> организационное, методическое и финансовое обеспечение, порядок участия в Конференции и определения победителей и призеров. </w:t>
      </w:r>
    </w:p>
    <w:p w:rsidR="0071715A" w:rsidRPr="0071715A" w:rsidRDefault="0071715A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1.2. </w:t>
      </w:r>
      <w:r>
        <w:rPr>
          <w:bCs/>
          <w:sz w:val="28"/>
          <w:szCs w:val="28"/>
        </w:rPr>
        <w:t xml:space="preserve">Конкурс </w:t>
      </w:r>
      <w:r w:rsidRPr="0071715A">
        <w:rPr>
          <w:bCs/>
          <w:sz w:val="28"/>
          <w:szCs w:val="28"/>
        </w:rPr>
        <w:t xml:space="preserve">является частью муниципального фестиваля детского и юношеского творчества «Самоцветы» (далее - Фестиваль) в направлении «Юные интеллектуалы» и проводится в соответствии с Планом основных мероприятий ОМС Управление образованием </w:t>
      </w:r>
      <w:proofErr w:type="spellStart"/>
      <w:r w:rsidRPr="0071715A">
        <w:rPr>
          <w:bCs/>
          <w:sz w:val="28"/>
          <w:szCs w:val="28"/>
        </w:rPr>
        <w:t>ПМО</w:t>
      </w:r>
      <w:proofErr w:type="spellEnd"/>
      <w:r w:rsidRPr="0071715A">
        <w:rPr>
          <w:bCs/>
          <w:sz w:val="28"/>
          <w:szCs w:val="28"/>
        </w:rPr>
        <w:t xml:space="preserve"> СО на 2026-2027 учебный год.</w:t>
      </w:r>
    </w:p>
    <w:p w:rsidR="0071715A" w:rsidRDefault="0071715A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1.3. Учредителем Фестиваля является ОМС Управление образованием </w:t>
      </w:r>
      <w:proofErr w:type="spellStart"/>
      <w:r w:rsidRPr="0071715A">
        <w:rPr>
          <w:bCs/>
          <w:sz w:val="28"/>
          <w:szCs w:val="28"/>
        </w:rPr>
        <w:t>ПМО</w:t>
      </w:r>
      <w:proofErr w:type="spellEnd"/>
      <w:r w:rsidRPr="0071715A">
        <w:rPr>
          <w:bCs/>
          <w:sz w:val="28"/>
          <w:szCs w:val="28"/>
        </w:rPr>
        <w:t xml:space="preserve"> </w:t>
      </w:r>
      <w:proofErr w:type="gramStart"/>
      <w:r w:rsidRPr="0071715A">
        <w:rPr>
          <w:bCs/>
          <w:sz w:val="28"/>
          <w:szCs w:val="28"/>
        </w:rPr>
        <w:t>СО</w:t>
      </w:r>
      <w:proofErr w:type="gramEnd"/>
      <w:r w:rsidRPr="0071715A">
        <w:rPr>
          <w:bCs/>
          <w:sz w:val="28"/>
          <w:szCs w:val="28"/>
        </w:rPr>
        <w:t xml:space="preserve">. </w:t>
      </w:r>
    </w:p>
    <w:p w:rsidR="0071715A" w:rsidRDefault="0071715A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Организатором </w:t>
      </w:r>
      <w:r>
        <w:rPr>
          <w:bCs/>
          <w:sz w:val="28"/>
          <w:szCs w:val="28"/>
        </w:rPr>
        <w:t>Конкурса является М</w:t>
      </w:r>
      <w:r w:rsidRPr="0071715A">
        <w:rPr>
          <w:sz w:val="28"/>
          <w:szCs w:val="28"/>
        </w:rPr>
        <w:t xml:space="preserve">АОУ </w:t>
      </w:r>
      <w:proofErr w:type="spellStart"/>
      <w:r w:rsidRPr="0071715A">
        <w:rPr>
          <w:sz w:val="28"/>
          <w:szCs w:val="28"/>
        </w:rPr>
        <w:t>ПМО</w:t>
      </w:r>
      <w:proofErr w:type="spellEnd"/>
      <w:r w:rsidRPr="0071715A">
        <w:rPr>
          <w:sz w:val="28"/>
          <w:szCs w:val="28"/>
        </w:rPr>
        <w:t xml:space="preserve"> СО «СОШ №8». </w:t>
      </w:r>
    </w:p>
    <w:p w:rsidR="0071715A" w:rsidRPr="0071715A" w:rsidRDefault="0071715A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1.4. Участниками </w:t>
      </w:r>
      <w:r>
        <w:rPr>
          <w:bCs/>
          <w:sz w:val="28"/>
          <w:szCs w:val="28"/>
        </w:rPr>
        <w:t>Конкурса</w:t>
      </w:r>
      <w:r w:rsidRPr="0071715A">
        <w:rPr>
          <w:bCs/>
          <w:sz w:val="28"/>
          <w:szCs w:val="28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774C5C" w:rsidRDefault="0071715A" w:rsidP="0071715A">
      <w:pPr>
        <w:pStyle w:val="a5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 w:rsidR="00774C5C" w:rsidRPr="0071715A">
        <w:rPr>
          <w:sz w:val="28"/>
          <w:szCs w:val="28"/>
        </w:rPr>
        <w:t>Основным этапом Кон</w:t>
      </w:r>
      <w:r w:rsidR="00066EE0" w:rsidRPr="0071715A">
        <w:rPr>
          <w:sz w:val="28"/>
          <w:szCs w:val="28"/>
        </w:rPr>
        <w:t>курса</w:t>
      </w:r>
      <w:r w:rsidR="00774C5C" w:rsidRPr="0071715A">
        <w:rPr>
          <w:sz w:val="28"/>
          <w:szCs w:val="28"/>
        </w:rPr>
        <w:t xml:space="preserve"> является защита проектов обучающихся, осваивающих основные общеобразовательные программы в общеобразовательных организациях Полевского </w:t>
      </w:r>
      <w:r w:rsidR="007E4D52" w:rsidRPr="0071715A">
        <w:rPr>
          <w:sz w:val="28"/>
          <w:szCs w:val="28"/>
        </w:rPr>
        <w:t>муниципального</w:t>
      </w:r>
      <w:r w:rsidR="00774C5C" w:rsidRPr="0071715A">
        <w:rPr>
          <w:sz w:val="28"/>
          <w:szCs w:val="28"/>
        </w:rPr>
        <w:t xml:space="preserve"> округа. </w:t>
      </w:r>
    </w:p>
    <w:p w:rsidR="00774C5C" w:rsidRPr="0071715A" w:rsidRDefault="0071715A" w:rsidP="0071715A">
      <w:pPr>
        <w:pStyle w:val="a5"/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1.6. К</w:t>
      </w:r>
      <w:r w:rsidR="00774C5C" w:rsidRPr="0071715A">
        <w:rPr>
          <w:sz w:val="28"/>
          <w:szCs w:val="28"/>
        </w:rPr>
        <w:t>он</w:t>
      </w:r>
      <w:r w:rsidR="00066EE0" w:rsidRPr="0071715A">
        <w:rPr>
          <w:sz w:val="28"/>
          <w:szCs w:val="28"/>
        </w:rPr>
        <w:t>курс</w:t>
      </w:r>
      <w:r w:rsidR="00774C5C" w:rsidRPr="0071715A">
        <w:rPr>
          <w:sz w:val="28"/>
          <w:szCs w:val="28"/>
        </w:rPr>
        <w:t xml:space="preserve"> проводится с целью формирования у старшеклассников интереса к построению личной профессионально-образовательной траектории, расширения представлений о современных профессиях</w:t>
      </w:r>
      <w:r w:rsidR="00481427" w:rsidRPr="0071715A">
        <w:rPr>
          <w:sz w:val="28"/>
          <w:szCs w:val="28"/>
        </w:rPr>
        <w:t>,</w:t>
      </w:r>
      <w:r w:rsidR="00774C5C" w:rsidRPr="0071715A">
        <w:rPr>
          <w:sz w:val="28"/>
          <w:szCs w:val="28"/>
        </w:rPr>
        <w:t xml:space="preserve"> посредством их вовлечения обучающихся в процесс личного профессионального самоопределения. </w:t>
      </w:r>
    </w:p>
    <w:p w:rsidR="00774C5C" w:rsidRPr="0071715A" w:rsidRDefault="00774C5C" w:rsidP="0071715A">
      <w:pPr>
        <w:pStyle w:val="a5"/>
        <w:ind w:left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Задачи: </w:t>
      </w:r>
    </w:p>
    <w:p w:rsidR="00774C5C" w:rsidRPr="0071715A" w:rsidRDefault="00774C5C" w:rsidP="0071715A">
      <w:pPr>
        <w:pStyle w:val="a5"/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активизация и развитие познавательных и исследовательских интересов обучающихся в </w:t>
      </w:r>
      <w:r w:rsidR="00FA5BA1" w:rsidRPr="0071715A">
        <w:rPr>
          <w:sz w:val="28"/>
          <w:szCs w:val="28"/>
        </w:rPr>
        <w:t>профессиональной сфере деятельности</w:t>
      </w:r>
      <w:r w:rsidRPr="0071715A">
        <w:rPr>
          <w:sz w:val="28"/>
          <w:szCs w:val="28"/>
        </w:rPr>
        <w:t xml:space="preserve">; </w:t>
      </w:r>
    </w:p>
    <w:p w:rsidR="00FA5BA1" w:rsidRPr="0071715A" w:rsidRDefault="00774C5C" w:rsidP="0071715A">
      <w:pPr>
        <w:pStyle w:val="a5"/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знакомство </w:t>
      </w:r>
      <w:proofErr w:type="gramStart"/>
      <w:r w:rsidR="00FA5BA1" w:rsidRPr="0071715A">
        <w:rPr>
          <w:sz w:val="28"/>
          <w:szCs w:val="28"/>
        </w:rPr>
        <w:t>обучающихся</w:t>
      </w:r>
      <w:proofErr w:type="gramEnd"/>
      <w:r w:rsidR="00FA5BA1" w:rsidRPr="0071715A">
        <w:rPr>
          <w:sz w:val="28"/>
          <w:szCs w:val="28"/>
        </w:rPr>
        <w:t xml:space="preserve"> с современным рынком труда и перспективами профессионального развития;</w:t>
      </w:r>
    </w:p>
    <w:p w:rsidR="00FA5BA1" w:rsidRPr="0071715A" w:rsidRDefault="00774C5C" w:rsidP="0071715A">
      <w:pPr>
        <w:pStyle w:val="a5"/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вовлечение </w:t>
      </w:r>
      <w:r w:rsidR="00FA5BA1" w:rsidRPr="0071715A">
        <w:rPr>
          <w:sz w:val="28"/>
          <w:szCs w:val="28"/>
        </w:rPr>
        <w:t>обучающихся</w:t>
      </w:r>
      <w:r w:rsidRPr="0071715A">
        <w:rPr>
          <w:sz w:val="28"/>
          <w:szCs w:val="28"/>
        </w:rPr>
        <w:t xml:space="preserve"> в проектную деятельность, приобщение к решению задач, имеющих практическое значение для </w:t>
      </w:r>
      <w:r w:rsidR="00FA5BA1" w:rsidRPr="0071715A">
        <w:rPr>
          <w:sz w:val="28"/>
          <w:szCs w:val="28"/>
        </w:rPr>
        <w:t xml:space="preserve">развития </w:t>
      </w:r>
      <w:r w:rsidRPr="0071715A">
        <w:rPr>
          <w:sz w:val="28"/>
          <w:szCs w:val="28"/>
        </w:rPr>
        <w:t>промышленности,</w:t>
      </w:r>
      <w:r w:rsidR="00FA5BA1" w:rsidRPr="0071715A">
        <w:rPr>
          <w:sz w:val="28"/>
          <w:szCs w:val="28"/>
        </w:rPr>
        <w:t xml:space="preserve"> сферы обслуживания</w:t>
      </w:r>
      <w:r w:rsidRPr="0071715A">
        <w:rPr>
          <w:sz w:val="28"/>
          <w:szCs w:val="28"/>
        </w:rPr>
        <w:t xml:space="preserve"> экономики, культуры и искусства Уральского региона; </w:t>
      </w:r>
    </w:p>
    <w:p w:rsidR="00395422" w:rsidRPr="0071715A" w:rsidRDefault="00774C5C" w:rsidP="0071715A">
      <w:pPr>
        <w:pStyle w:val="a5"/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lastRenderedPageBreak/>
        <w:t xml:space="preserve">мониторинг </w:t>
      </w:r>
      <w:proofErr w:type="spellStart"/>
      <w:r w:rsidR="00FA5BA1" w:rsidRPr="0071715A">
        <w:rPr>
          <w:sz w:val="28"/>
          <w:szCs w:val="28"/>
        </w:rPr>
        <w:t>сформированности</w:t>
      </w:r>
      <w:proofErr w:type="spellEnd"/>
      <w:r w:rsidR="00FA5BA1" w:rsidRPr="0071715A">
        <w:rPr>
          <w:sz w:val="28"/>
          <w:szCs w:val="28"/>
        </w:rPr>
        <w:t xml:space="preserve"> навыков самоопределения и навыков </w:t>
      </w:r>
      <w:r w:rsidRPr="0071715A">
        <w:rPr>
          <w:sz w:val="28"/>
          <w:szCs w:val="28"/>
        </w:rPr>
        <w:t xml:space="preserve">проектной </w:t>
      </w:r>
      <w:proofErr w:type="gramStart"/>
      <w:r w:rsidRPr="0071715A">
        <w:rPr>
          <w:sz w:val="28"/>
          <w:szCs w:val="28"/>
        </w:rPr>
        <w:t>деятельности</w:t>
      </w:r>
      <w:proofErr w:type="gramEnd"/>
      <w:r w:rsidRPr="0071715A">
        <w:rPr>
          <w:sz w:val="28"/>
          <w:szCs w:val="28"/>
        </w:rPr>
        <w:t xml:space="preserve"> </w:t>
      </w:r>
      <w:r w:rsidR="00FA5BA1" w:rsidRPr="0071715A">
        <w:rPr>
          <w:sz w:val="28"/>
          <w:szCs w:val="28"/>
        </w:rPr>
        <w:t>обучающихся</w:t>
      </w:r>
      <w:r w:rsidRPr="0071715A">
        <w:rPr>
          <w:sz w:val="28"/>
          <w:szCs w:val="28"/>
        </w:rPr>
        <w:t xml:space="preserve"> образовательных организац</w:t>
      </w:r>
      <w:r w:rsidR="00FA5BA1" w:rsidRPr="0071715A">
        <w:rPr>
          <w:sz w:val="28"/>
          <w:szCs w:val="28"/>
        </w:rPr>
        <w:t>ий Полевского городского округа.</w:t>
      </w:r>
      <w:r w:rsidRPr="0071715A">
        <w:rPr>
          <w:sz w:val="28"/>
          <w:szCs w:val="28"/>
        </w:rPr>
        <w:t xml:space="preserve"> </w:t>
      </w:r>
    </w:p>
    <w:p w:rsidR="00842E8C" w:rsidRPr="0071715A" w:rsidRDefault="00842E8C" w:rsidP="0071715A">
      <w:pPr>
        <w:ind w:firstLine="851"/>
        <w:jc w:val="center"/>
        <w:rPr>
          <w:b/>
          <w:bCs/>
          <w:sz w:val="28"/>
          <w:szCs w:val="28"/>
        </w:rPr>
      </w:pPr>
    </w:p>
    <w:p w:rsidR="00751265" w:rsidRPr="0071715A" w:rsidRDefault="00FA67A8" w:rsidP="0071715A">
      <w:pPr>
        <w:rPr>
          <w:b/>
          <w:bCs/>
          <w:sz w:val="28"/>
          <w:szCs w:val="28"/>
        </w:rPr>
      </w:pPr>
      <w:r w:rsidRPr="0071715A">
        <w:rPr>
          <w:b/>
          <w:bCs/>
          <w:sz w:val="28"/>
          <w:szCs w:val="28"/>
        </w:rPr>
        <w:t>2. Организаторы Ко</w:t>
      </w:r>
      <w:r w:rsidR="00444606" w:rsidRPr="0071715A">
        <w:rPr>
          <w:b/>
          <w:bCs/>
          <w:sz w:val="28"/>
          <w:szCs w:val="28"/>
        </w:rPr>
        <w:t>н</w:t>
      </w:r>
      <w:r w:rsidR="00066EE0" w:rsidRPr="0071715A">
        <w:rPr>
          <w:b/>
          <w:bCs/>
          <w:sz w:val="28"/>
          <w:szCs w:val="28"/>
        </w:rPr>
        <w:t>курса</w:t>
      </w:r>
    </w:p>
    <w:p w:rsidR="0071715A" w:rsidRDefault="00FA5BA1" w:rsidP="0071715A">
      <w:pPr>
        <w:pStyle w:val="a5"/>
        <w:numPr>
          <w:ilvl w:val="1"/>
          <w:numId w:val="11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 </w:t>
      </w:r>
      <w:r w:rsidR="00FA67A8" w:rsidRPr="0071715A">
        <w:rPr>
          <w:sz w:val="28"/>
          <w:szCs w:val="28"/>
        </w:rPr>
        <w:t xml:space="preserve">Для организации и проведения </w:t>
      </w:r>
      <w:r w:rsidR="008A6590" w:rsidRPr="0071715A">
        <w:rPr>
          <w:sz w:val="28"/>
          <w:szCs w:val="28"/>
        </w:rPr>
        <w:t>Кон</w:t>
      </w:r>
      <w:r w:rsidR="00066EE0" w:rsidRPr="0071715A">
        <w:rPr>
          <w:sz w:val="28"/>
          <w:szCs w:val="28"/>
        </w:rPr>
        <w:t>курса</w:t>
      </w:r>
      <w:r w:rsidR="00FA67A8" w:rsidRPr="0071715A">
        <w:rPr>
          <w:sz w:val="28"/>
          <w:szCs w:val="28"/>
        </w:rPr>
        <w:t xml:space="preserve"> создается Оргкомитет</w:t>
      </w:r>
      <w:r w:rsidR="00395422" w:rsidRPr="0071715A">
        <w:rPr>
          <w:sz w:val="28"/>
          <w:szCs w:val="28"/>
        </w:rPr>
        <w:t xml:space="preserve"> из состава </w:t>
      </w:r>
      <w:r w:rsidR="00460946" w:rsidRPr="0071715A">
        <w:rPr>
          <w:sz w:val="28"/>
          <w:szCs w:val="28"/>
        </w:rPr>
        <w:t xml:space="preserve">руководящих и педагогических работников МАОУ </w:t>
      </w:r>
      <w:proofErr w:type="spellStart"/>
      <w:r w:rsidR="00460946" w:rsidRPr="0071715A">
        <w:rPr>
          <w:sz w:val="28"/>
          <w:szCs w:val="28"/>
        </w:rPr>
        <w:t>ПМО</w:t>
      </w:r>
      <w:proofErr w:type="spellEnd"/>
      <w:r w:rsidR="00460946" w:rsidRPr="0071715A">
        <w:rPr>
          <w:sz w:val="28"/>
          <w:szCs w:val="28"/>
        </w:rPr>
        <w:t xml:space="preserve"> СО «СОШ №8». </w:t>
      </w:r>
    </w:p>
    <w:p w:rsidR="00460946" w:rsidRPr="0071715A" w:rsidRDefault="00460946" w:rsidP="0071715A">
      <w:pPr>
        <w:pStyle w:val="a5"/>
        <w:numPr>
          <w:ilvl w:val="1"/>
          <w:numId w:val="11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Состав Оргкомитета:</w:t>
      </w:r>
    </w:p>
    <w:p w:rsidR="00460946" w:rsidRPr="0071715A" w:rsidRDefault="00460946" w:rsidP="0071715A">
      <w:pPr>
        <w:pStyle w:val="a5"/>
        <w:numPr>
          <w:ilvl w:val="0"/>
          <w:numId w:val="22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Специалист ОМС Управление образованием </w:t>
      </w:r>
      <w:proofErr w:type="spellStart"/>
      <w:r w:rsidRPr="0071715A">
        <w:rPr>
          <w:sz w:val="28"/>
          <w:szCs w:val="28"/>
        </w:rPr>
        <w:t>ПМО</w:t>
      </w:r>
      <w:proofErr w:type="spellEnd"/>
      <w:r w:rsidRPr="0071715A">
        <w:rPr>
          <w:sz w:val="28"/>
          <w:szCs w:val="28"/>
        </w:rPr>
        <w:t xml:space="preserve"> </w:t>
      </w:r>
      <w:proofErr w:type="gramStart"/>
      <w:r w:rsidRPr="0071715A">
        <w:rPr>
          <w:sz w:val="28"/>
          <w:szCs w:val="28"/>
        </w:rPr>
        <w:t>СО</w:t>
      </w:r>
      <w:proofErr w:type="gramEnd"/>
      <w:r w:rsidRPr="0071715A">
        <w:rPr>
          <w:sz w:val="28"/>
          <w:szCs w:val="28"/>
        </w:rPr>
        <w:t>, курирующий направление «Профориентация» фестиваля «Самоцветы».</w:t>
      </w:r>
    </w:p>
    <w:p w:rsidR="00460946" w:rsidRPr="0071715A" w:rsidRDefault="00460946" w:rsidP="0071715A">
      <w:pPr>
        <w:pStyle w:val="a5"/>
        <w:numPr>
          <w:ilvl w:val="0"/>
          <w:numId w:val="22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Петрова Оксана Сергеевна, директор МАОУ </w:t>
      </w:r>
      <w:proofErr w:type="spellStart"/>
      <w:r w:rsidRPr="0071715A">
        <w:rPr>
          <w:sz w:val="28"/>
          <w:szCs w:val="28"/>
        </w:rPr>
        <w:t>ПМО</w:t>
      </w:r>
      <w:proofErr w:type="spellEnd"/>
      <w:r w:rsidRPr="0071715A">
        <w:rPr>
          <w:sz w:val="28"/>
          <w:szCs w:val="28"/>
        </w:rPr>
        <w:t xml:space="preserve"> СО «СОШ №8»;</w:t>
      </w:r>
    </w:p>
    <w:p w:rsidR="00460946" w:rsidRPr="0071715A" w:rsidRDefault="00460946" w:rsidP="0071715A">
      <w:pPr>
        <w:pStyle w:val="a5"/>
        <w:numPr>
          <w:ilvl w:val="0"/>
          <w:numId w:val="22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Теплякова Анна Александровна, </w:t>
      </w:r>
      <w:proofErr w:type="spellStart"/>
      <w:r w:rsidRPr="0071715A">
        <w:rPr>
          <w:sz w:val="28"/>
          <w:szCs w:val="28"/>
        </w:rPr>
        <w:t>зам</w:t>
      </w:r>
      <w:proofErr w:type="gramStart"/>
      <w:r w:rsidRPr="0071715A">
        <w:rPr>
          <w:sz w:val="28"/>
          <w:szCs w:val="28"/>
        </w:rPr>
        <w:t>.д</w:t>
      </w:r>
      <w:proofErr w:type="gramEnd"/>
      <w:r w:rsidRPr="0071715A">
        <w:rPr>
          <w:sz w:val="28"/>
          <w:szCs w:val="28"/>
        </w:rPr>
        <w:t>иректора</w:t>
      </w:r>
      <w:proofErr w:type="spellEnd"/>
      <w:r w:rsidRPr="0071715A">
        <w:rPr>
          <w:sz w:val="28"/>
          <w:szCs w:val="28"/>
        </w:rPr>
        <w:t xml:space="preserve"> по </w:t>
      </w:r>
      <w:proofErr w:type="spellStart"/>
      <w:r w:rsidRPr="0071715A">
        <w:rPr>
          <w:sz w:val="28"/>
          <w:szCs w:val="28"/>
        </w:rPr>
        <w:t>УВР</w:t>
      </w:r>
      <w:proofErr w:type="spellEnd"/>
      <w:r w:rsidRPr="0071715A">
        <w:rPr>
          <w:sz w:val="28"/>
          <w:szCs w:val="28"/>
        </w:rPr>
        <w:t>, руководящий профориентационной работой в организации;</w:t>
      </w:r>
    </w:p>
    <w:p w:rsidR="00460946" w:rsidRPr="0071715A" w:rsidRDefault="00460946" w:rsidP="0071715A">
      <w:pPr>
        <w:pStyle w:val="a5"/>
        <w:numPr>
          <w:ilvl w:val="0"/>
          <w:numId w:val="22"/>
        </w:numPr>
        <w:spacing w:after="200"/>
        <w:ind w:left="284" w:hanging="284"/>
        <w:jc w:val="both"/>
        <w:rPr>
          <w:sz w:val="28"/>
          <w:szCs w:val="28"/>
        </w:rPr>
      </w:pPr>
      <w:proofErr w:type="spellStart"/>
      <w:r w:rsidRPr="0071715A">
        <w:rPr>
          <w:sz w:val="28"/>
          <w:szCs w:val="28"/>
        </w:rPr>
        <w:t>Алифанова</w:t>
      </w:r>
      <w:proofErr w:type="spellEnd"/>
      <w:r w:rsidRPr="0071715A">
        <w:rPr>
          <w:sz w:val="28"/>
          <w:szCs w:val="28"/>
        </w:rPr>
        <w:t xml:space="preserve"> Ирина Николаевна, учитель английского языка;</w:t>
      </w:r>
    </w:p>
    <w:p w:rsidR="00460946" w:rsidRPr="0071715A" w:rsidRDefault="00460946" w:rsidP="0071715A">
      <w:pPr>
        <w:pStyle w:val="a5"/>
        <w:numPr>
          <w:ilvl w:val="0"/>
          <w:numId w:val="22"/>
        </w:numPr>
        <w:spacing w:after="200"/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Кротова Елена Викторовна, учитель математики.</w:t>
      </w:r>
    </w:p>
    <w:p w:rsidR="00782071" w:rsidRPr="0071715A" w:rsidRDefault="008A6590" w:rsidP="0071715A">
      <w:pPr>
        <w:pStyle w:val="a5"/>
        <w:numPr>
          <w:ilvl w:val="1"/>
          <w:numId w:val="11"/>
        </w:numPr>
        <w:spacing w:after="200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Оргкомитет организует и координирует проведение К</w:t>
      </w:r>
      <w:r w:rsidR="00444606" w:rsidRPr="0071715A">
        <w:rPr>
          <w:sz w:val="28"/>
          <w:szCs w:val="28"/>
        </w:rPr>
        <w:t>он</w:t>
      </w:r>
      <w:r w:rsidR="00066EE0" w:rsidRPr="0071715A">
        <w:rPr>
          <w:sz w:val="28"/>
          <w:szCs w:val="28"/>
        </w:rPr>
        <w:t>курса</w:t>
      </w:r>
      <w:r w:rsidRPr="0071715A">
        <w:rPr>
          <w:sz w:val="28"/>
          <w:szCs w:val="28"/>
        </w:rPr>
        <w:t>:</w:t>
      </w:r>
    </w:p>
    <w:p w:rsidR="008A6590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принимает заявки;</w:t>
      </w:r>
    </w:p>
    <w:p w:rsidR="00782071" w:rsidRPr="0071715A" w:rsidRDefault="00782071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осуществляет ознакомление с шаблонами оценочных протоколов (конкретными критериями оценивания) на следующий рабочий день после принятия заявки;</w:t>
      </w:r>
    </w:p>
    <w:p w:rsidR="008A6590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формирует состав жюри</w:t>
      </w:r>
      <w:r w:rsidR="00444606" w:rsidRPr="0071715A">
        <w:rPr>
          <w:sz w:val="28"/>
          <w:szCs w:val="28"/>
        </w:rPr>
        <w:t xml:space="preserve"> по направлениям</w:t>
      </w:r>
      <w:r w:rsidRPr="0071715A">
        <w:rPr>
          <w:sz w:val="28"/>
          <w:szCs w:val="28"/>
        </w:rPr>
        <w:t>;</w:t>
      </w:r>
    </w:p>
    <w:p w:rsidR="009E13D5" w:rsidRPr="0071715A" w:rsidRDefault="009E13D5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организует проведение заочного этапа;</w:t>
      </w:r>
    </w:p>
    <w:p w:rsidR="008A6590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разрабатывает программу и организует очный этап конкурса;</w:t>
      </w:r>
    </w:p>
    <w:p w:rsidR="008A6590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организует информационную поддержку конкурса;</w:t>
      </w:r>
    </w:p>
    <w:p w:rsidR="008A6590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готовит информацию об </w:t>
      </w:r>
      <w:proofErr w:type="gramStart"/>
      <w:r w:rsidRPr="0071715A">
        <w:rPr>
          <w:sz w:val="28"/>
          <w:szCs w:val="28"/>
        </w:rPr>
        <w:t>итогах</w:t>
      </w:r>
      <w:proofErr w:type="gramEnd"/>
      <w:r w:rsidRPr="0071715A">
        <w:rPr>
          <w:sz w:val="28"/>
          <w:szCs w:val="28"/>
        </w:rPr>
        <w:t xml:space="preserve"> конкурса;</w:t>
      </w:r>
    </w:p>
    <w:p w:rsidR="002F509C" w:rsidRPr="0071715A" w:rsidRDefault="008A6590" w:rsidP="0071715A">
      <w:pPr>
        <w:pStyle w:val="a5"/>
        <w:numPr>
          <w:ilvl w:val="0"/>
          <w:numId w:val="23"/>
        </w:numPr>
        <w:ind w:left="284" w:hanging="284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организует награждение победителей и призеров конкурса. </w:t>
      </w:r>
    </w:p>
    <w:p w:rsidR="002F509C" w:rsidRPr="0071715A" w:rsidRDefault="002F509C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2</w:t>
      </w:r>
      <w:r w:rsidR="008A6590" w:rsidRPr="0071715A">
        <w:rPr>
          <w:sz w:val="28"/>
          <w:szCs w:val="28"/>
        </w:rPr>
        <w:t xml:space="preserve">.3. Оргкомитет не несет ответственности за решения жюри и не комментирует выставленные жюри оценки, а также не может изменить их. </w:t>
      </w:r>
    </w:p>
    <w:p w:rsidR="008A6590" w:rsidRPr="0071715A" w:rsidRDefault="002F509C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2</w:t>
      </w:r>
      <w:r w:rsidR="008A6590" w:rsidRPr="0071715A">
        <w:rPr>
          <w:sz w:val="28"/>
          <w:szCs w:val="28"/>
        </w:rPr>
        <w:t>.4. Оргкомитет имеет право вносить изменения в данное Положение без согласования его с участниками Кон</w:t>
      </w:r>
      <w:r w:rsidR="00066EE0" w:rsidRPr="0071715A">
        <w:rPr>
          <w:sz w:val="28"/>
          <w:szCs w:val="28"/>
        </w:rPr>
        <w:t xml:space="preserve">курса </w:t>
      </w:r>
      <w:r w:rsidR="008A6590" w:rsidRPr="0071715A">
        <w:rPr>
          <w:sz w:val="28"/>
          <w:szCs w:val="28"/>
        </w:rPr>
        <w:t>и их руководителями</w:t>
      </w:r>
      <w:r w:rsidR="00444606" w:rsidRPr="0071715A">
        <w:rPr>
          <w:sz w:val="28"/>
          <w:szCs w:val="28"/>
        </w:rPr>
        <w:t xml:space="preserve"> до начала очного этапа.</w:t>
      </w:r>
    </w:p>
    <w:p w:rsidR="009419EF" w:rsidRPr="0071715A" w:rsidRDefault="009419EF" w:rsidP="0071715A">
      <w:pPr>
        <w:ind w:firstLine="851"/>
        <w:jc w:val="both"/>
        <w:rPr>
          <w:b/>
          <w:sz w:val="28"/>
          <w:szCs w:val="28"/>
        </w:rPr>
      </w:pPr>
    </w:p>
    <w:p w:rsidR="00444606" w:rsidRPr="0071715A" w:rsidRDefault="00444606" w:rsidP="0071715A">
      <w:pPr>
        <w:pStyle w:val="a5"/>
        <w:numPr>
          <w:ilvl w:val="0"/>
          <w:numId w:val="11"/>
        </w:numPr>
        <w:ind w:left="284" w:hanging="284"/>
        <w:jc w:val="both"/>
        <w:rPr>
          <w:b/>
          <w:bCs/>
          <w:sz w:val="28"/>
          <w:szCs w:val="28"/>
        </w:rPr>
      </w:pPr>
      <w:r w:rsidRPr="0071715A">
        <w:rPr>
          <w:b/>
          <w:bCs/>
          <w:sz w:val="28"/>
          <w:szCs w:val="28"/>
        </w:rPr>
        <w:t>Участники Кон</w:t>
      </w:r>
      <w:r w:rsidR="00066EE0" w:rsidRPr="0071715A">
        <w:rPr>
          <w:b/>
          <w:bCs/>
          <w:sz w:val="28"/>
          <w:szCs w:val="28"/>
        </w:rPr>
        <w:t>курса</w:t>
      </w:r>
      <w:r w:rsidRPr="0071715A">
        <w:rPr>
          <w:b/>
          <w:bCs/>
          <w:sz w:val="28"/>
          <w:szCs w:val="28"/>
        </w:rPr>
        <w:t xml:space="preserve"> и порядок регистрации</w:t>
      </w:r>
    </w:p>
    <w:p w:rsidR="00444606" w:rsidRPr="0071715A" w:rsidRDefault="00444606" w:rsidP="0071715A">
      <w:pPr>
        <w:jc w:val="both"/>
        <w:rPr>
          <w:sz w:val="28"/>
          <w:szCs w:val="28"/>
        </w:rPr>
      </w:pPr>
      <w:r w:rsidRPr="0071715A">
        <w:rPr>
          <w:bCs/>
          <w:sz w:val="28"/>
          <w:szCs w:val="28"/>
        </w:rPr>
        <w:t>3</w:t>
      </w:r>
      <w:r w:rsidR="00481427" w:rsidRPr="0071715A">
        <w:rPr>
          <w:bCs/>
          <w:sz w:val="28"/>
          <w:szCs w:val="28"/>
        </w:rPr>
        <w:t xml:space="preserve">.1. </w:t>
      </w:r>
      <w:r w:rsidRPr="0071715A">
        <w:rPr>
          <w:sz w:val="28"/>
          <w:szCs w:val="28"/>
        </w:rPr>
        <w:t xml:space="preserve">Конференция проводится для обучающихся </w:t>
      </w:r>
      <w:r w:rsidR="007E4D52" w:rsidRPr="0071715A">
        <w:rPr>
          <w:sz w:val="28"/>
          <w:szCs w:val="28"/>
        </w:rPr>
        <w:t>8</w:t>
      </w:r>
      <w:r w:rsidRPr="0071715A">
        <w:rPr>
          <w:sz w:val="28"/>
          <w:szCs w:val="28"/>
        </w:rPr>
        <w:t xml:space="preserve"> – 11 классов образовательных организаций </w:t>
      </w:r>
      <w:proofErr w:type="spellStart"/>
      <w:r w:rsidRPr="0071715A">
        <w:rPr>
          <w:sz w:val="28"/>
          <w:szCs w:val="28"/>
        </w:rPr>
        <w:t>П</w:t>
      </w:r>
      <w:r w:rsidR="007E4D52" w:rsidRPr="0071715A">
        <w:rPr>
          <w:sz w:val="28"/>
          <w:szCs w:val="28"/>
        </w:rPr>
        <w:t>М</w:t>
      </w:r>
      <w:r w:rsidRPr="0071715A">
        <w:rPr>
          <w:sz w:val="28"/>
          <w:szCs w:val="28"/>
        </w:rPr>
        <w:t>О</w:t>
      </w:r>
      <w:proofErr w:type="spellEnd"/>
      <w:r w:rsidRPr="0071715A">
        <w:rPr>
          <w:sz w:val="28"/>
          <w:szCs w:val="28"/>
        </w:rPr>
        <w:t xml:space="preserve">, реализующих программы основного общего и среднего общего образования.  </w:t>
      </w:r>
    </w:p>
    <w:p w:rsidR="00444606" w:rsidRPr="0071715A" w:rsidRDefault="00444606" w:rsidP="0071715A">
      <w:pPr>
        <w:jc w:val="both"/>
        <w:rPr>
          <w:sz w:val="28"/>
          <w:szCs w:val="28"/>
        </w:rPr>
      </w:pPr>
      <w:r w:rsidRPr="0071715A">
        <w:rPr>
          <w:bCs/>
          <w:sz w:val="28"/>
          <w:szCs w:val="28"/>
        </w:rPr>
        <w:t>3</w:t>
      </w:r>
      <w:r w:rsidR="00481427" w:rsidRPr="0071715A">
        <w:rPr>
          <w:bCs/>
          <w:sz w:val="28"/>
          <w:szCs w:val="28"/>
        </w:rPr>
        <w:t xml:space="preserve">.2. </w:t>
      </w:r>
      <w:r w:rsidRPr="0071715A">
        <w:rPr>
          <w:sz w:val="28"/>
          <w:szCs w:val="28"/>
        </w:rPr>
        <w:t>Регистрация участников Конференции осуществляется на основании заявок.</w:t>
      </w:r>
    </w:p>
    <w:p w:rsidR="007E4D52" w:rsidRPr="0071715A" w:rsidRDefault="007E4D52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3.3. Участие в Конференции добровольное и бесплатное.</w:t>
      </w:r>
    </w:p>
    <w:p w:rsidR="00444606" w:rsidRPr="0071715A" w:rsidRDefault="00444606" w:rsidP="0071715A">
      <w:pPr>
        <w:pStyle w:val="a5"/>
        <w:ind w:left="0" w:firstLine="851"/>
        <w:jc w:val="both"/>
        <w:rPr>
          <w:b/>
          <w:sz w:val="28"/>
          <w:szCs w:val="28"/>
        </w:rPr>
      </w:pPr>
    </w:p>
    <w:p w:rsidR="009419EF" w:rsidRPr="0071715A" w:rsidRDefault="009419EF" w:rsidP="0071715A">
      <w:pPr>
        <w:pStyle w:val="a5"/>
        <w:numPr>
          <w:ilvl w:val="0"/>
          <w:numId w:val="11"/>
        </w:numPr>
        <w:ind w:left="284" w:hanging="284"/>
        <w:rPr>
          <w:b/>
          <w:sz w:val="28"/>
          <w:szCs w:val="28"/>
        </w:rPr>
      </w:pPr>
      <w:r w:rsidRPr="0071715A">
        <w:rPr>
          <w:b/>
          <w:sz w:val="28"/>
          <w:szCs w:val="28"/>
        </w:rPr>
        <w:t>Жюри К</w:t>
      </w:r>
      <w:r w:rsidR="00A03E7E" w:rsidRPr="0071715A">
        <w:rPr>
          <w:b/>
          <w:sz w:val="28"/>
          <w:szCs w:val="28"/>
        </w:rPr>
        <w:t>онкурса</w:t>
      </w:r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Жюри по каждому направлению Кон</w:t>
      </w:r>
      <w:r w:rsidR="00066EE0" w:rsidRPr="0071715A">
        <w:rPr>
          <w:sz w:val="28"/>
          <w:szCs w:val="28"/>
        </w:rPr>
        <w:t xml:space="preserve">курса </w:t>
      </w:r>
      <w:r w:rsidRPr="0071715A">
        <w:rPr>
          <w:sz w:val="28"/>
          <w:szCs w:val="28"/>
        </w:rPr>
        <w:t>является основным экспертным органом.</w:t>
      </w:r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</w:t>
      </w:r>
      <w:proofErr w:type="gramStart"/>
      <w:r w:rsidRPr="0071715A">
        <w:rPr>
          <w:sz w:val="28"/>
          <w:szCs w:val="28"/>
        </w:rPr>
        <w:t xml:space="preserve">Состав жюри формируется из числа </w:t>
      </w:r>
      <w:r w:rsidR="00744FD4" w:rsidRPr="0071715A">
        <w:rPr>
          <w:sz w:val="28"/>
          <w:szCs w:val="28"/>
        </w:rPr>
        <w:t>работников</w:t>
      </w:r>
      <w:r w:rsidRPr="0071715A">
        <w:rPr>
          <w:sz w:val="28"/>
          <w:szCs w:val="28"/>
        </w:rPr>
        <w:t xml:space="preserve"> </w:t>
      </w:r>
      <w:r w:rsidR="00D94F38" w:rsidRPr="0071715A">
        <w:rPr>
          <w:sz w:val="28"/>
          <w:szCs w:val="28"/>
        </w:rPr>
        <w:t xml:space="preserve">МАОУ </w:t>
      </w:r>
      <w:proofErr w:type="spellStart"/>
      <w:r w:rsidR="00D94F38" w:rsidRPr="0071715A">
        <w:rPr>
          <w:sz w:val="28"/>
          <w:szCs w:val="28"/>
        </w:rPr>
        <w:t>П</w:t>
      </w:r>
      <w:r w:rsidR="001C4135" w:rsidRPr="0071715A">
        <w:rPr>
          <w:sz w:val="28"/>
          <w:szCs w:val="28"/>
        </w:rPr>
        <w:t>М</w:t>
      </w:r>
      <w:r w:rsidR="00D94F38" w:rsidRPr="0071715A">
        <w:rPr>
          <w:sz w:val="28"/>
          <w:szCs w:val="28"/>
        </w:rPr>
        <w:t>О</w:t>
      </w:r>
      <w:proofErr w:type="spellEnd"/>
      <w:r w:rsidR="006E450F" w:rsidRPr="0071715A">
        <w:rPr>
          <w:sz w:val="28"/>
          <w:szCs w:val="28"/>
        </w:rPr>
        <w:t xml:space="preserve"> СО</w:t>
      </w:r>
      <w:r w:rsidR="00D94F38" w:rsidRPr="0071715A">
        <w:rPr>
          <w:sz w:val="28"/>
          <w:szCs w:val="28"/>
        </w:rPr>
        <w:t xml:space="preserve"> «СОШ № 8»</w:t>
      </w:r>
      <w:r w:rsidR="00A03E7E" w:rsidRPr="0071715A">
        <w:rPr>
          <w:sz w:val="28"/>
          <w:szCs w:val="28"/>
        </w:rPr>
        <w:t xml:space="preserve"> приглашением</w:t>
      </w:r>
      <w:r w:rsidR="00744FD4" w:rsidRPr="0071715A">
        <w:rPr>
          <w:sz w:val="28"/>
          <w:szCs w:val="28"/>
        </w:rPr>
        <w:t xml:space="preserve"> представителей различных профессий</w:t>
      </w:r>
      <w:r w:rsidR="00AE6552" w:rsidRPr="0071715A">
        <w:rPr>
          <w:sz w:val="28"/>
          <w:szCs w:val="28"/>
        </w:rPr>
        <w:t xml:space="preserve"> предприятий</w:t>
      </w:r>
      <w:r w:rsidR="00A03E7E" w:rsidRPr="0071715A">
        <w:rPr>
          <w:sz w:val="28"/>
          <w:szCs w:val="28"/>
        </w:rPr>
        <w:t xml:space="preserve"> и организаций</w:t>
      </w:r>
      <w:r w:rsidR="00AE6552" w:rsidRPr="0071715A">
        <w:rPr>
          <w:sz w:val="28"/>
          <w:szCs w:val="28"/>
        </w:rPr>
        <w:t xml:space="preserve"> </w:t>
      </w:r>
      <w:proofErr w:type="spellStart"/>
      <w:r w:rsidR="00AE6552" w:rsidRPr="0071715A">
        <w:rPr>
          <w:sz w:val="28"/>
          <w:szCs w:val="28"/>
        </w:rPr>
        <w:t>П</w:t>
      </w:r>
      <w:r w:rsidR="001C4135" w:rsidRPr="0071715A">
        <w:rPr>
          <w:sz w:val="28"/>
          <w:szCs w:val="28"/>
        </w:rPr>
        <w:t>М</w:t>
      </w:r>
      <w:r w:rsidR="00AE6552" w:rsidRPr="0071715A">
        <w:rPr>
          <w:sz w:val="28"/>
          <w:szCs w:val="28"/>
        </w:rPr>
        <w:t>О</w:t>
      </w:r>
      <w:proofErr w:type="spellEnd"/>
      <w:r w:rsidR="00A03E7E" w:rsidRPr="0071715A">
        <w:rPr>
          <w:sz w:val="28"/>
          <w:szCs w:val="28"/>
        </w:rPr>
        <w:t xml:space="preserve"> СО</w:t>
      </w:r>
      <w:r w:rsidR="00D94F38" w:rsidRPr="0071715A">
        <w:rPr>
          <w:sz w:val="28"/>
          <w:szCs w:val="28"/>
        </w:rPr>
        <w:t xml:space="preserve"> </w:t>
      </w:r>
      <w:r w:rsidRPr="0071715A">
        <w:rPr>
          <w:sz w:val="28"/>
          <w:szCs w:val="28"/>
        </w:rPr>
        <w:t xml:space="preserve">и постоянен на период осуществления экспертизы работ и их защиты. </w:t>
      </w:r>
      <w:proofErr w:type="gramEnd"/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lastRenderedPageBreak/>
        <w:t xml:space="preserve"> Для членов жюри обязательным является участие в инструктивном совещании, цель кот</w:t>
      </w:r>
      <w:r w:rsidR="00D94F38" w:rsidRPr="0071715A">
        <w:rPr>
          <w:sz w:val="28"/>
          <w:szCs w:val="28"/>
        </w:rPr>
        <w:t xml:space="preserve">орого – </w:t>
      </w:r>
      <w:r w:rsidR="00A1311A" w:rsidRPr="0071715A">
        <w:rPr>
          <w:sz w:val="28"/>
          <w:szCs w:val="28"/>
        </w:rPr>
        <w:t>формирование единого подхода к оцениванию проектных работ обучающихся</w:t>
      </w:r>
      <w:r w:rsidR="00AE6552" w:rsidRPr="0071715A">
        <w:rPr>
          <w:sz w:val="28"/>
          <w:szCs w:val="28"/>
        </w:rPr>
        <w:t>.</w:t>
      </w:r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Члены жюри не обязаны давать рецензии и публично комментировать свои решения.</w:t>
      </w:r>
    </w:p>
    <w:p w:rsidR="009419EF" w:rsidRPr="0071715A" w:rsidRDefault="00A1311A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Решение членов жюри Кон</w:t>
      </w:r>
      <w:r w:rsidR="00066EE0" w:rsidRPr="0071715A">
        <w:rPr>
          <w:sz w:val="28"/>
          <w:szCs w:val="28"/>
        </w:rPr>
        <w:t>курса</w:t>
      </w:r>
      <w:r w:rsidR="009419EF" w:rsidRPr="0071715A">
        <w:rPr>
          <w:sz w:val="28"/>
          <w:szCs w:val="28"/>
        </w:rPr>
        <w:t xml:space="preserve"> окончательное и обжалованию не подлежит. </w:t>
      </w:r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Претензии к работе жюри не принимаются и не рассматриваются.</w:t>
      </w:r>
    </w:p>
    <w:p w:rsidR="009419EF" w:rsidRPr="0071715A" w:rsidRDefault="009419EF" w:rsidP="0071715A">
      <w:pPr>
        <w:pStyle w:val="a5"/>
        <w:numPr>
          <w:ilvl w:val="1"/>
          <w:numId w:val="11"/>
        </w:numPr>
        <w:ind w:left="0" w:firstLine="0"/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 Результаты проведения очного этапа Кон</w:t>
      </w:r>
      <w:r w:rsidR="00A1311A" w:rsidRPr="0071715A">
        <w:rPr>
          <w:sz w:val="28"/>
          <w:szCs w:val="28"/>
        </w:rPr>
        <w:t>курса</w:t>
      </w:r>
      <w:r w:rsidRPr="0071715A">
        <w:rPr>
          <w:sz w:val="28"/>
          <w:szCs w:val="28"/>
        </w:rPr>
        <w:t xml:space="preserve"> </w:t>
      </w:r>
      <w:proofErr w:type="spellStart"/>
      <w:r w:rsidR="00A1311A" w:rsidRPr="0071715A">
        <w:rPr>
          <w:sz w:val="28"/>
          <w:szCs w:val="28"/>
        </w:rPr>
        <w:t>профориентационных</w:t>
      </w:r>
      <w:proofErr w:type="spellEnd"/>
      <w:r w:rsidR="00A1311A" w:rsidRPr="0071715A">
        <w:rPr>
          <w:sz w:val="28"/>
          <w:szCs w:val="28"/>
        </w:rPr>
        <w:t xml:space="preserve"> </w:t>
      </w:r>
      <w:r w:rsidRPr="0071715A">
        <w:rPr>
          <w:sz w:val="28"/>
          <w:szCs w:val="28"/>
        </w:rPr>
        <w:t xml:space="preserve">проектов размещаются на сайте ОМС Управление образованием </w:t>
      </w:r>
      <w:proofErr w:type="spellStart"/>
      <w:r w:rsidRPr="0071715A">
        <w:rPr>
          <w:sz w:val="28"/>
          <w:szCs w:val="28"/>
        </w:rPr>
        <w:t>П</w:t>
      </w:r>
      <w:r w:rsidR="001C4135" w:rsidRPr="0071715A">
        <w:rPr>
          <w:sz w:val="28"/>
          <w:szCs w:val="28"/>
        </w:rPr>
        <w:t>М</w:t>
      </w:r>
      <w:r w:rsidRPr="0071715A">
        <w:rPr>
          <w:sz w:val="28"/>
          <w:szCs w:val="28"/>
        </w:rPr>
        <w:t>О</w:t>
      </w:r>
      <w:proofErr w:type="spellEnd"/>
      <w:r w:rsidRPr="0071715A">
        <w:rPr>
          <w:sz w:val="28"/>
          <w:szCs w:val="28"/>
        </w:rPr>
        <w:t>.</w:t>
      </w:r>
    </w:p>
    <w:p w:rsidR="00A1311A" w:rsidRPr="0071715A" w:rsidRDefault="00A1311A" w:rsidP="0071715A">
      <w:pPr>
        <w:rPr>
          <w:b/>
          <w:bCs/>
          <w:sz w:val="16"/>
          <w:szCs w:val="16"/>
        </w:rPr>
      </w:pPr>
    </w:p>
    <w:p w:rsidR="00A1311A" w:rsidRPr="0071715A" w:rsidRDefault="00A1311A" w:rsidP="0071715A">
      <w:pPr>
        <w:rPr>
          <w:b/>
          <w:bCs/>
          <w:sz w:val="28"/>
          <w:szCs w:val="28"/>
        </w:rPr>
      </w:pPr>
      <w:r w:rsidRPr="0071715A">
        <w:rPr>
          <w:b/>
          <w:bCs/>
          <w:sz w:val="28"/>
          <w:szCs w:val="28"/>
        </w:rPr>
        <w:t>5. Содержание проектов</w:t>
      </w:r>
    </w:p>
    <w:p w:rsidR="00A1311A" w:rsidRPr="0071715A" w:rsidRDefault="00A1311A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5.1. Для участия в защите в рамках Конкурса принимаются следующие виды </w:t>
      </w:r>
      <w:proofErr w:type="spellStart"/>
      <w:r w:rsidR="00FE70E6" w:rsidRPr="0071715A">
        <w:rPr>
          <w:bCs/>
          <w:sz w:val="28"/>
          <w:szCs w:val="28"/>
        </w:rPr>
        <w:t>профориентационных</w:t>
      </w:r>
      <w:proofErr w:type="spellEnd"/>
      <w:r w:rsidR="00FE70E6" w:rsidRPr="0071715A">
        <w:rPr>
          <w:bCs/>
          <w:sz w:val="28"/>
          <w:szCs w:val="28"/>
        </w:rPr>
        <w:t xml:space="preserve"> </w:t>
      </w:r>
      <w:r w:rsidRPr="0071715A">
        <w:rPr>
          <w:bCs/>
          <w:sz w:val="28"/>
          <w:szCs w:val="28"/>
        </w:rPr>
        <w:t>проектных работ:</w:t>
      </w:r>
    </w:p>
    <w:p w:rsidR="00A1311A" w:rsidRPr="0071715A" w:rsidRDefault="00A1311A" w:rsidP="0071715A">
      <w:pPr>
        <w:pStyle w:val="a5"/>
        <w:numPr>
          <w:ilvl w:val="0"/>
          <w:numId w:val="25"/>
        </w:numPr>
        <w:ind w:left="284" w:hanging="284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исследовательские проекты;</w:t>
      </w:r>
    </w:p>
    <w:p w:rsidR="00A1311A" w:rsidRPr="0071715A" w:rsidRDefault="00A1311A" w:rsidP="0071715A">
      <w:pPr>
        <w:pStyle w:val="a5"/>
        <w:numPr>
          <w:ilvl w:val="0"/>
          <w:numId w:val="25"/>
        </w:numPr>
        <w:ind w:left="284" w:hanging="284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творческие проекты;</w:t>
      </w:r>
    </w:p>
    <w:p w:rsidR="00A1311A" w:rsidRPr="0071715A" w:rsidRDefault="00A1311A" w:rsidP="0071715A">
      <w:pPr>
        <w:pStyle w:val="a5"/>
        <w:numPr>
          <w:ilvl w:val="0"/>
          <w:numId w:val="25"/>
        </w:numPr>
        <w:ind w:left="284" w:hanging="284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социальные проекты;</w:t>
      </w:r>
    </w:p>
    <w:p w:rsidR="00A1311A" w:rsidRPr="0071715A" w:rsidRDefault="00A1311A" w:rsidP="0071715A">
      <w:pPr>
        <w:pStyle w:val="a5"/>
        <w:numPr>
          <w:ilvl w:val="0"/>
          <w:numId w:val="25"/>
        </w:numPr>
        <w:ind w:left="284" w:hanging="284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прикладные про</w:t>
      </w:r>
      <w:r w:rsidR="004629AE" w:rsidRPr="0071715A">
        <w:rPr>
          <w:bCs/>
          <w:sz w:val="28"/>
          <w:szCs w:val="28"/>
        </w:rPr>
        <w:t>екты (практико-ориентированные).</w:t>
      </w:r>
    </w:p>
    <w:p w:rsidR="00A1311A" w:rsidRPr="0071715A" w:rsidRDefault="00A1311A" w:rsidP="0071715A">
      <w:pPr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Допуск</w:t>
      </w:r>
      <w:r w:rsidR="004629AE" w:rsidRPr="0071715A">
        <w:rPr>
          <w:bCs/>
          <w:sz w:val="28"/>
          <w:szCs w:val="28"/>
        </w:rPr>
        <w:t>ается сочетание видов, например,</w:t>
      </w:r>
      <w:r w:rsidRPr="0071715A">
        <w:rPr>
          <w:bCs/>
          <w:sz w:val="28"/>
          <w:szCs w:val="28"/>
        </w:rPr>
        <w:t xml:space="preserve"> </w:t>
      </w:r>
      <w:proofErr w:type="gramStart"/>
      <w:r w:rsidRPr="0071715A">
        <w:rPr>
          <w:bCs/>
          <w:sz w:val="28"/>
          <w:szCs w:val="28"/>
        </w:rPr>
        <w:t>прикладной</w:t>
      </w:r>
      <w:proofErr w:type="gramEnd"/>
      <w:r w:rsidRPr="0071715A">
        <w:rPr>
          <w:bCs/>
          <w:sz w:val="28"/>
          <w:szCs w:val="28"/>
        </w:rPr>
        <w:t xml:space="preserve"> с элементами исследования.</w:t>
      </w:r>
    </w:p>
    <w:p w:rsidR="004629AE" w:rsidRPr="0071715A" w:rsidRDefault="004629AE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Реферативные и описательные работы, а также работы, позаимствованные из сети Интернет, к рассмотрению не принимаются и не оцениваются.</w:t>
      </w:r>
    </w:p>
    <w:p w:rsidR="004629AE" w:rsidRPr="0071715A" w:rsidRDefault="004629AE" w:rsidP="0071715A">
      <w:pPr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5.2. Представленные проекты рассматриваются по следующим направлениям, соответствующим типам профессиональной деятельности:</w:t>
      </w:r>
    </w:p>
    <w:p w:rsidR="004629AE" w:rsidRPr="0071715A" w:rsidRDefault="004629AE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Человек-техника. Работа человека с механизмами, материалами, энергией</w:t>
      </w:r>
      <w:r w:rsidR="00E64B6B" w:rsidRPr="0071715A">
        <w:rPr>
          <w:bCs/>
          <w:sz w:val="28"/>
          <w:szCs w:val="28"/>
        </w:rPr>
        <w:t>;</w:t>
      </w:r>
    </w:p>
    <w:p w:rsidR="004629AE" w:rsidRPr="0071715A" w:rsidRDefault="004629AE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Человек-человек. Воспитание, обучение, обслуживание, руководство</w:t>
      </w:r>
      <w:r w:rsidR="00AE6552" w:rsidRPr="0071715A">
        <w:rPr>
          <w:bCs/>
          <w:sz w:val="28"/>
          <w:szCs w:val="28"/>
        </w:rPr>
        <w:t>, юридические и другие услуги</w:t>
      </w:r>
      <w:r w:rsidR="00E64B6B" w:rsidRPr="0071715A">
        <w:rPr>
          <w:bCs/>
          <w:sz w:val="28"/>
          <w:szCs w:val="28"/>
        </w:rPr>
        <w:t>;</w:t>
      </w:r>
    </w:p>
    <w:p w:rsidR="004629AE" w:rsidRPr="0071715A" w:rsidRDefault="004629AE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Человек-природа. </w:t>
      </w:r>
      <w:proofErr w:type="gramStart"/>
      <w:r w:rsidRPr="0071715A">
        <w:rPr>
          <w:bCs/>
          <w:sz w:val="28"/>
          <w:szCs w:val="28"/>
        </w:rPr>
        <w:t>Взаимодействие с пятью царствами живой природы (животные, растения, грибы, вирусы, бактерии), а также объектами неживой природы (минералы, полезные ископаемые и т. д.)</w:t>
      </w:r>
      <w:r w:rsidR="00E64B6B" w:rsidRPr="0071715A">
        <w:rPr>
          <w:bCs/>
          <w:sz w:val="28"/>
          <w:szCs w:val="28"/>
        </w:rPr>
        <w:t>;</w:t>
      </w:r>
      <w:proofErr w:type="gramEnd"/>
    </w:p>
    <w:p w:rsidR="004629AE" w:rsidRPr="0071715A" w:rsidRDefault="004629AE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Человек-знаки. Работа с цифр</w:t>
      </w:r>
      <w:r w:rsidR="00AE6552" w:rsidRPr="0071715A">
        <w:rPr>
          <w:bCs/>
          <w:sz w:val="28"/>
          <w:szCs w:val="28"/>
        </w:rPr>
        <w:t>ой</w:t>
      </w:r>
      <w:r w:rsidRPr="0071715A">
        <w:rPr>
          <w:bCs/>
          <w:sz w:val="28"/>
          <w:szCs w:val="28"/>
        </w:rPr>
        <w:t>, языками, знаками</w:t>
      </w:r>
      <w:r w:rsidR="00E64B6B" w:rsidRPr="0071715A">
        <w:rPr>
          <w:bCs/>
          <w:sz w:val="28"/>
          <w:szCs w:val="28"/>
        </w:rPr>
        <w:t>;</w:t>
      </w:r>
    </w:p>
    <w:p w:rsidR="004629AE" w:rsidRPr="0071715A" w:rsidRDefault="004629AE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 xml:space="preserve">Человек - художественный образ. </w:t>
      </w:r>
      <w:r w:rsidR="00AE6552" w:rsidRPr="0071715A">
        <w:rPr>
          <w:bCs/>
          <w:sz w:val="28"/>
          <w:szCs w:val="28"/>
        </w:rPr>
        <w:t>Музыка, живопись, литература, архитектура, актёрская игра;</w:t>
      </w:r>
    </w:p>
    <w:p w:rsidR="00AE6552" w:rsidRDefault="00AE6552" w:rsidP="0071715A">
      <w:pPr>
        <w:pStyle w:val="a5"/>
        <w:numPr>
          <w:ilvl w:val="0"/>
          <w:numId w:val="26"/>
        </w:numPr>
        <w:ind w:left="284" w:hanging="284"/>
        <w:jc w:val="both"/>
        <w:rPr>
          <w:bCs/>
          <w:sz w:val="28"/>
          <w:szCs w:val="28"/>
        </w:rPr>
      </w:pPr>
      <w:r w:rsidRPr="0071715A">
        <w:rPr>
          <w:bCs/>
          <w:sz w:val="28"/>
          <w:szCs w:val="28"/>
        </w:rPr>
        <w:t>Человек на страже… Охрана Родины, спасение и защита населения, закона.</w:t>
      </w:r>
    </w:p>
    <w:p w:rsidR="0071715A" w:rsidRPr="0071715A" w:rsidRDefault="0071715A" w:rsidP="0071715A">
      <w:pPr>
        <w:pStyle w:val="a5"/>
        <w:ind w:left="284"/>
        <w:jc w:val="both"/>
        <w:rPr>
          <w:bCs/>
          <w:sz w:val="16"/>
          <w:szCs w:val="16"/>
        </w:rPr>
      </w:pPr>
    </w:p>
    <w:p w:rsidR="00FE70E6" w:rsidRPr="0071715A" w:rsidRDefault="00842E8C" w:rsidP="0071715A">
      <w:pPr>
        <w:pStyle w:val="body"/>
        <w:spacing w:line="240" w:lineRule="auto"/>
        <w:ind w:left="2552" w:hanging="2552"/>
        <w:jc w:val="left"/>
        <w:rPr>
          <w:rStyle w:val="Bold"/>
          <w:rFonts w:cs="Times New Roman"/>
          <w:sz w:val="28"/>
          <w:szCs w:val="28"/>
        </w:rPr>
      </w:pPr>
      <w:proofErr w:type="spellStart"/>
      <w:r w:rsidRPr="0071715A">
        <w:rPr>
          <w:rStyle w:val="Bold"/>
          <w:rFonts w:cs="Times New Roman"/>
          <w:sz w:val="28"/>
          <w:szCs w:val="28"/>
        </w:rPr>
        <w:t>6.</w:t>
      </w:r>
      <w:r w:rsidR="004629AE" w:rsidRPr="0071715A">
        <w:rPr>
          <w:rStyle w:val="Bold"/>
          <w:rFonts w:cs="Times New Roman"/>
          <w:sz w:val="28"/>
          <w:szCs w:val="28"/>
        </w:rPr>
        <w:t>Критерии</w:t>
      </w:r>
      <w:proofErr w:type="spellEnd"/>
      <w:r w:rsidR="004629AE" w:rsidRPr="0071715A">
        <w:rPr>
          <w:rStyle w:val="footnote-num"/>
          <w:rFonts w:cs="Times New Roman"/>
          <w:sz w:val="28"/>
          <w:szCs w:val="28"/>
          <w:vertAlign w:val="superscript"/>
        </w:rPr>
        <w:t xml:space="preserve"> </w:t>
      </w:r>
      <w:r w:rsidR="004629AE" w:rsidRPr="0071715A">
        <w:rPr>
          <w:rStyle w:val="Bold"/>
          <w:rFonts w:cs="Times New Roman"/>
          <w:sz w:val="28"/>
          <w:szCs w:val="28"/>
        </w:rPr>
        <w:t>оценки проектной работы</w:t>
      </w:r>
      <w:r w:rsidR="00E64B6B" w:rsidRPr="0071715A">
        <w:rPr>
          <w:rStyle w:val="Bold"/>
          <w:rFonts w:cs="Times New Roman"/>
          <w:sz w:val="28"/>
          <w:szCs w:val="28"/>
        </w:rPr>
        <w:t>:</w:t>
      </w:r>
    </w:p>
    <w:p w:rsidR="00E64B6B" w:rsidRPr="0071715A" w:rsidRDefault="00E64B6B" w:rsidP="0071715A">
      <w:pPr>
        <w:pStyle w:val="body"/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6.1. Критерии оценивания пояснительной записки к проектной работе (заочный этап):</w:t>
      </w:r>
    </w:p>
    <w:p w:rsidR="00E64B6B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Соответствие требо</w:t>
      </w:r>
      <w:r w:rsidR="00F302C3" w:rsidRPr="0071715A">
        <w:rPr>
          <w:rFonts w:cs="Times New Roman"/>
          <w:sz w:val="28"/>
          <w:szCs w:val="28"/>
        </w:rPr>
        <w:t>ваниям к оформлению</w:t>
      </w:r>
      <w:r w:rsidR="00945501" w:rsidRPr="0071715A">
        <w:rPr>
          <w:rFonts w:cs="Times New Roman"/>
          <w:sz w:val="28"/>
          <w:szCs w:val="28"/>
        </w:rPr>
        <w:t xml:space="preserve"> (Приложение 1)</w:t>
      </w:r>
      <w:r w:rsidR="00F302C3" w:rsidRPr="0071715A">
        <w:rPr>
          <w:rFonts w:cs="Times New Roman"/>
          <w:sz w:val="28"/>
          <w:szCs w:val="28"/>
        </w:rPr>
        <w:t>.</w:t>
      </w:r>
    </w:p>
    <w:p w:rsidR="00E64B6B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Наличие чётко сформулированной проблемы в области профориентации</w:t>
      </w:r>
      <w:r w:rsidR="00FE70E6" w:rsidRPr="0071715A">
        <w:rPr>
          <w:rFonts w:cs="Times New Roman"/>
          <w:sz w:val="28"/>
          <w:szCs w:val="28"/>
        </w:rPr>
        <w:t>.</w:t>
      </w:r>
    </w:p>
    <w:p w:rsidR="00F302C3" w:rsidRPr="0071715A" w:rsidRDefault="00F302C3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Соответствие цели, заявленной проблеме и задач, как шагов по достижению цели.</w:t>
      </w:r>
    </w:p>
    <w:p w:rsidR="00E64B6B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Прослеживание адекватных способов решения проблемы, включая поиск и обработку информации</w:t>
      </w:r>
      <w:r w:rsidR="00D42A2B" w:rsidRPr="0071715A">
        <w:rPr>
          <w:rFonts w:cs="Times New Roman"/>
          <w:sz w:val="28"/>
          <w:szCs w:val="28"/>
        </w:rPr>
        <w:t xml:space="preserve"> (планирование и управление своей деятельностью)</w:t>
      </w:r>
      <w:r w:rsidR="00FE70E6" w:rsidRPr="0071715A">
        <w:rPr>
          <w:rFonts w:cs="Times New Roman"/>
          <w:sz w:val="28"/>
          <w:szCs w:val="28"/>
        </w:rPr>
        <w:t>.</w:t>
      </w:r>
    </w:p>
    <w:p w:rsidR="00E64B6B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Соответствие содержание заявленной теме</w:t>
      </w:r>
      <w:r w:rsidR="00FE70E6" w:rsidRPr="0071715A">
        <w:rPr>
          <w:rFonts w:cs="Times New Roman"/>
          <w:sz w:val="28"/>
          <w:szCs w:val="28"/>
        </w:rPr>
        <w:t>.</w:t>
      </w:r>
    </w:p>
    <w:p w:rsidR="00E64B6B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Описание профессиональной пробы</w:t>
      </w:r>
      <w:r w:rsidR="00FE70E6" w:rsidRPr="0071715A">
        <w:rPr>
          <w:rFonts w:cs="Times New Roman"/>
          <w:sz w:val="28"/>
          <w:szCs w:val="28"/>
        </w:rPr>
        <w:t>.</w:t>
      </w:r>
    </w:p>
    <w:p w:rsidR="00FE70E6" w:rsidRPr="0071715A" w:rsidRDefault="00E64B6B" w:rsidP="0071715A">
      <w:pPr>
        <w:pStyle w:val="body"/>
        <w:numPr>
          <w:ilvl w:val="0"/>
          <w:numId w:val="27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lastRenderedPageBreak/>
        <w:t>Наличие выводов и/или обоснований и создание модели,</w:t>
      </w:r>
      <w:r w:rsidR="00AE6552" w:rsidRPr="0071715A">
        <w:rPr>
          <w:rFonts w:cs="Times New Roman"/>
          <w:sz w:val="28"/>
          <w:szCs w:val="28"/>
        </w:rPr>
        <w:t xml:space="preserve"> траектории,</w:t>
      </w:r>
      <w:r w:rsidRPr="0071715A">
        <w:rPr>
          <w:rFonts w:cs="Times New Roman"/>
          <w:sz w:val="28"/>
          <w:szCs w:val="28"/>
        </w:rPr>
        <w:t xml:space="preserve"> прогноза, творческого решения </w:t>
      </w:r>
      <w:r w:rsidR="00066EE0" w:rsidRPr="0071715A">
        <w:rPr>
          <w:rFonts w:cs="Times New Roman"/>
          <w:sz w:val="28"/>
          <w:szCs w:val="28"/>
        </w:rPr>
        <w:t>в направлении профессионального самоопределения обучающегося.</w:t>
      </w:r>
      <w:r w:rsidRPr="0071715A">
        <w:rPr>
          <w:rFonts w:cs="Times New Roman"/>
          <w:sz w:val="28"/>
          <w:szCs w:val="28"/>
        </w:rPr>
        <w:t xml:space="preserve"> </w:t>
      </w:r>
    </w:p>
    <w:p w:rsidR="00D42A2B" w:rsidRPr="0071715A" w:rsidRDefault="00D42A2B" w:rsidP="0071715A">
      <w:pPr>
        <w:pStyle w:val="body"/>
        <w:spacing w:line="240" w:lineRule="auto"/>
        <w:ind w:firstLine="0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6.2. Критерии оценивания защиты проекта (очный этап):</w:t>
      </w:r>
    </w:p>
    <w:p w:rsidR="00D42A2B" w:rsidRPr="0071715A" w:rsidRDefault="00D42A2B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Качество презентации</w:t>
      </w:r>
      <w:r w:rsidR="00945501" w:rsidRPr="0071715A">
        <w:rPr>
          <w:rFonts w:cs="Times New Roman"/>
          <w:sz w:val="28"/>
          <w:szCs w:val="28"/>
        </w:rPr>
        <w:t xml:space="preserve"> (Приложение 2)</w:t>
      </w:r>
      <w:r w:rsidR="00F302C3" w:rsidRPr="0071715A">
        <w:rPr>
          <w:rFonts w:cs="Times New Roman"/>
          <w:sz w:val="28"/>
          <w:szCs w:val="28"/>
        </w:rPr>
        <w:t>.</w:t>
      </w:r>
    </w:p>
    <w:p w:rsidR="00D42A2B" w:rsidRPr="0071715A" w:rsidRDefault="00D42A2B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 xml:space="preserve">Умение </w:t>
      </w:r>
      <w:r w:rsidR="00170A18" w:rsidRPr="0071715A">
        <w:rPr>
          <w:rFonts w:cs="Times New Roman"/>
          <w:sz w:val="28"/>
          <w:szCs w:val="28"/>
        </w:rPr>
        <w:t xml:space="preserve">логично и </w:t>
      </w:r>
      <w:r w:rsidRPr="0071715A">
        <w:rPr>
          <w:rFonts w:cs="Times New Roman"/>
          <w:sz w:val="28"/>
          <w:szCs w:val="28"/>
        </w:rPr>
        <w:t>ясно излагать содержание работы, расставлять правильно акценты в работе</w:t>
      </w:r>
      <w:r w:rsidR="00FE70E6" w:rsidRPr="0071715A">
        <w:rPr>
          <w:rFonts w:cs="Times New Roman"/>
          <w:sz w:val="28"/>
          <w:szCs w:val="28"/>
        </w:rPr>
        <w:t>.</w:t>
      </w:r>
    </w:p>
    <w:p w:rsidR="00170A18" w:rsidRPr="0071715A" w:rsidRDefault="00170A18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Построение рассуждений на основе анализа, сравнения, обобщения и т.д.</w:t>
      </w:r>
    </w:p>
    <w:p w:rsidR="00D42A2B" w:rsidRPr="0071715A" w:rsidRDefault="00D42A2B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Ориентирование в содержание проекта</w:t>
      </w:r>
      <w:r w:rsidR="00FE70E6" w:rsidRPr="0071715A">
        <w:rPr>
          <w:rFonts w:cs="Times New Roman"/>
          <w:sz w:val="28"/>
          <w:szCs w:val="28"/>
        </w:rPr>
        <w:t>.</w:t>
      </w:r>
    </w:p>
    <w:p w:rsidR="00945501" w:rsidRPr="0071715A" w:rsidRDefault="00945501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Наличие и качество продукта (результат профессиональной пробы</w:t>
      </w:r>
      <w:r w:rsidR="00AE6552" w:rsidRPr="0071715A">
        <w:rPr>
          <w:rFonts w:cs="Times New Roman"/>
          <w:sz w:val="28"/>
          <w:szCs w:val="28"/>
        </w:rPr>
        <w:t>, построенный образовательный маршрут и т.д</w:t>
      </w:r>
      <w:r w:rsidR="00481427" w:rsidRPr="0071715A">
        <w:rPr>
          <w:rFonts w:cs="Times New Roman"/>
          <w:sz w:val="28"/>
          <w:szCs w:val="28"/>
        </w:rPr>
        <w:t>.</w:t>
      </w:r>
      <w:r w:rsidRPr="0071715A">
        <w:rPr>
          <w:rFonts w:cs="Times New Roman"/>
          <w:sz w:val="28"/>
          <w:szCs w:val="28"/>
        </w:rPr>
        <w:t>)</w:t>
      </w:r>
      <w:r w:rsidR="00AE6552" w:rsidRPr="0071715A">
        <w:rPr>
          <w:rFonts w:cs="Times New Roman"/>
          <w:sz w:val="28"/>
          <w:szCs w:val="28"/>
        </w:rPr>
        <w:t>.</w:t>
      </w:r>
    </w:p>
    <w:p w:rsidR="00D42A2B" w:rsidRPr="0071715A" w:rsidRDefault="00D42A2B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Умение аргументированно отвечать на поставленный вопрос</w:t>
      </w:r>
      <w:r w:rsidR="00FE70E6" w:rsidRPr="0071715A">
        <w:rPr>
          <w:rFonts w:cs="Times New Roman"/>
          <w:sz w:val="28"/>
          <w:szCs w:val="28"/>
        </w:rPr>
        <w:t>.</w:t>
      </w:r>
    </w:p>
    <w:p w:rsidR="00FE70E6" w:rsidRPr="0071715A" w:rsidRDefault="00D42A2B" w:rsidP="0071715A">
      <w:pPr>
        <w:pStyle w:val="body"/>
        <w:numPr>
          <w:ilvl w:val="0"/>
          <w:numId w:val="28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Соответствие временному регламенту защиты проекта (не более 7 мин.)</w:t>
      </w:r>
      <w:r w:rsidR="00FE70E6" w:rsidRPr="0071715A">
        <w:rPr>
          <w:rFonts w:cs="Times New Roman"/>
          <w:sz w:val="28"/>
          <w:szCs w:val="28"/>
        </w:rPr>
        <w:t>.</w:t>
      </w:r>
    </w:p>
    <w:p w:rsidR="00D42A2B" w:rsidRPr="0071715A" w:rsidRDefault="00D42A2B" w:rsidP="0071715A">
      <w:pPr>
        <w:pStyle w:val="body"/>
        <w:spacing w:line="240" w:lineRule="auto"/>
        <w:ind w:firstLine="0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6.3. Максимальное количество баллов по каждому критерию - 2 балла:</w:t>
      </w:r>
    </w:p>
    <w:p w:rsidR="00D42A2B" w:rsidRPr="0071715A" w:rsidRDefault="00D42A2B" w:rsidP="0071715A">
      <w:pPr>
        <w:pStyle w:val="body"/>
        <w:numPr>
          <w:ilvl w:val="0"/>
          <w:numId w:val="29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0 баллов – критерий не прослеживается;</w:t>
      </w:r>
    </w:p>
    <w:p w:rsidR="00D42A2B" w:rsidRPr="0071715A" w:rsidRDefault="00D42A2B" w:rsidP="0071715A">
      <w:pPr>
        <w:pStyle w:val="body"/>
        <w:numPr>
          <w:ilvl w:val="0"/>
          <w:numId w:val="29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1 балл – критерий прослеживается, но есть недочёты;</w:t>
      </w:r>
    </w:p>
    <w:p w:rsidR="004629AE" w:rsidRPr="0071715A" w:rsidRDefault="00D42A2B" w:rsidP="0071715A">
      <w:pPr>
        <w:pStyle w:val="body"/>
        <w:numPr>
          <w:ilvl w:val="0"/>
          <w:numId w:val="29"/>
        </w:numPr>
        <w:spacing w:line="240" w:lineRule="auto"/>
        <w:ind w:left="284" w:hanging="284"/>
        <w:rPr>
          <w:rFonts w:cs="Times New Roman"/>
          <w:sz w:val="28"/>
          <w:szCs w:val="28"/>
        </w:rPr>
      </w:pPr>
      <w:r w:rsidRPr="0071715A">
        <w:rPr>
          <w:rFonts w:cs="Times New Roman"/>
          <w:sz w:val="28"/>
          <w:szCs w:val="28"/>
        </w:rPr>
        <w:t>2 балла – критерий отмечен без недочётов.</w:t>
      </w:r>
    </w:p>
    <w:p w:rsidR="00AD5598" w:rsidRPr="0071715A" w:rsidRDefault="00AD5598" w:rsidP="0071715A">
      <w:pPr>
        <w:rPr>
          <w:b/>
          <w:sz w:val="28"/>
          <w:szCs w:val="28"/>
        </w:rPr>
      </w:pPr>
    </w:p>
    <w:p w:rsidR="00687EAB" w:rsidRPr="0071715A" w:rsidRDefault="00FE70E6" w:rsidP="0071715A">
      <w:pPr>
        <w:rPr>
          <w:b/>
          <w:sz w:val="28"/>
          <w:szCs w:val="28"/>
        </w:rPr>
      </w:pPr>
      <w:r w:rsidRPr="0071715A">
        <w:rPr>
          <w:b/>
          <w:sz w:val="28"/>
          <w:szCs w:val="28"/>
        </w:rPr>
        <w:t>7</w:t>
      </w:r>
      <w:r w:rsidR="00D94F38" w:rsidRPr="0071715A">
        <w:rPr>
          <w:b/>
          <w:sz w:val="28"/>
          <w:szCs w:val="28"/>
        </w:rPr>
        <w:t>. Сроки организации и проведения Конкурса:</w:t>
      </w:r>
    </w:p>
    <w:p w:rsidR="006E450F" w:rsidRPr="0071715A" w:rsidRDefault="006E450F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7.1. В срок до </w:t>
      </w:r>
      <w:r w:rsidRPr="0071715A">
        <w:rPr>
          <w:b/>
          <w:sz w:val="28"/>
          <w:szCs w:val="28"/>
        </w:rPr>
        <w:t>26 марта 2027</w:t>
      </w:r>
      <w:r w:rsidRPr="0071715A">
        <w:rPr>
          <w:sz w:val="28"/>
          <w:szCs w:val="28"/>
        </w:rPr>
        <w:t xml:space="preserve"> года в Оргкомитет от </w:t>
      </w:r>
      <w:proofErr w:type="spellStart"/>
      <w:r w:rsidRPr="0071715A">
        <w:rPr>
          <w:sz w:val="28"/>
          <w:szCs w:val="28"/>
        </w:rPr>
        <w:t>ОУ</w:t>
      </w:r>
      <w:proofErr w:type="spellEnd"/>
      <w:r w:rsidRPr="0071715A">
        <w:rPr>
          <w:sz w:val="28"/>
          <w:szCs w:val="28"/>
        </w:rPr>
        <w:t xml:space="preserve"> подается заявка на участие в Конкурсе (Приложение 3). Заявка отправляется в электронном виде по адресу:  </w:t>
      </w:r>
      <w:hyperlink r:id="rId8" w:history="1">
        <w:r w:rsidRPr="0071715A">
          <w:rPr>
            <w:rStyle w:val="a6"/>
            <w:sz w:val="28"/>
            <w:szCs w:val="28"/>
            <w:lang w:val="en-US"/>
          </w:rPr>
          <w:t>stas</w:t>
        </w:r>
        <w:r w:rsidRPr="0071715A">
          <w:rPr>
            <w:rStyle w:val="a6"/>
            <w:sz w:val="28"/>
            <w:szCs w:val="28"/>
          </w:rPr>
          <w:t>-</w:t>
        </w:r>
        <w:r w:rsidRPr="0071715A">
          <w:rPr>
            <w:rStyle w:val="a6"/>
            <w:sz w:val="28"/>
            <w:szCs w:val="28"/>
            <w:lang w:val="en-US"/>
          </w:rPr>
          <w:t>alifanov</w:t>
        </w:r>
        <w:r w:rsidRPr="0071715A">
          <w:rPr>
            <w:rStyle w:val="a6"/>
            <w:sz w:val="28"/>
            <w:szCs w:val="28"/>
          </w:rPr>
          <w:t>@</w:t>
        </w:r>
        <w:r w:rsidRPr="0071715A">
          <w:rPr>
            <w:rStyle w:val="a6"/>
            <w:sz w:val="28"/>
            <w:szCs w:val="28"/>
            <w:lang w:val="en-US"/>
          </w:rPr>
          <w:t>yande</w:t>
        </w:r>
        <w:r w:rsidRPr="0071715A">
          <w:rPr>
            <w:rStyle w:val="a6"/>
            <w:sz w:val="28"/>
            <w:szCs w:val="28"/>
          </w:rPr>
          <w:t>x.ru</w:t>
        </w:r>
      </w:hyperlink>
      <w:r w:rsidRPr="0071715A">
        <w:rPr>
          <w:sz w:val="28"/>
          <w:szCs w:val="28"/>
        </w:rPr>
        <w:t xml:space="preserve"> .</w:t>
      </w:r>
    </w:p>
    <w:p w:rsidR="006E450F" w:rsidRPr="0071715A" w:rsidRDefault="006E450F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7.2. Электронный вариант проектной работы принимается на адрес электронной почты </w:t>
      </w:r>
      <w:hyperlink r:id="rId9" w:history="1">
        <w:r w:rsidRPr="0071715A">
          <w:rPr>
            <w:rStyle w:val="a6"/>
            <w:sz w:val="28"/>
            <w:szCs w:val="28"/>
            <w:lang w:val="en-US"/>
          </w:rPr>
          <w:t>stas</w:t>
        </w:r>
        <w:r w:rsidRPr="0071715A">
          <w:rPr>
            <w:rStyle w:val="a6"/>
            <w:sz w:val="28"/>
            <w:szCs w:val="28"/>
          </w:rPr>
          <w:t>-</w:t>
        </w:r>
        <w:r w:rsidRPr="0071715A">
          <w:rPr>
            <w:rStyle w:val="a6"/>
            <w:sz w:val="28"/>
            <w:szCs w:val="28"/>
            <w:lang w:val="en-US"/>
          </w:rPr>
          <w:t>alifanov</w:t>
        </w:r>
        <w:r w:rsidRPr="0071715A">
          <w:rPr>
            <w:rStyle w:val="a6"/>
            <w:sz w:val="28"/>
            <w:szCs w:val="28"/>
          </w:rPr>
          <w:t>@</w:t>
        </w:r>
        <w:r w:rsidRPr="0071715A">
          <w:rPr>
            <w:rStyle w:val="a6"/>
            <w:sz w:val="28"/>
            <w:szCs w:val="28"/>
            <w:lang w:val="en-US"/>
          </w:rPr>
          <w:t>yande</w:t>
        </w:r>
        <w:r w:rsidRPr="0071715A">
          <w:rPr>
            <w:rStyle w:val="a6"/>
            <w:sz w:val="28"/>
            <w:szCs w:val="28"/>
          </w:rPr>
          <w:t>x.ru</w:t>
        </w:r>
      </w:hyperlink>
      <w:r w:rsidRPr="0071715A">
        <w:rPr>
          <w:sz w:val="28"/>
          <w:szCs w:val="28"/>
        </w:rPr>
        <w:t xml:space="preserve"> </w:t>
      </w:r>
      <w:r w:rsidRPr="0071715A">
        <w:rPr>
          <w:b/>
          <w:sz w:val="28"/>
          <w:szCs w:val="28"/>
        </w:rPr>
        <w:t>до 05 апреля 2026</w:t>
      </w:r>
      <w:r w:rsidRPr="0071715A">
        <w:rPr>
          <w:sz w:val="28"/>
          <w:szCs w:val="28"/>
        </w:rPr>
        <w:t xml:space="preserve"> года включительно. После </w:t>
      </w:r>
      <w:r w:rsidRPr="0071715A">
        <w:rPr>
          <w:b/>
          <w:sz w:val="28"/>
          <w:szCs w:val="28"/>
        </w:rPr>
        <w:t>05 апреля</w:t>
      </w:r>
      <w:r w:rsidRPr="0071715A">
        <w:rPr>
          <w:sz w:val="28"/>
          <w:szCs w:val="28"/>
        </w:rPr>
        <w:t xml:space="preserve"> работы не принимаются.</w:t>
      </w:r>
    </w:p>
    <w:p w:rsidR="006E450F" w:rsidRPr="0071715A" w:rsidRDefault="006E450F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7.3. Конкурс проводится в заочной форме (экспертиза проектов) и очной форме (защита работ).</w:t>
      </w:r>
    </w:p>
    <w:p w:rsidR="006E450F" w:rsidRPr="0071715A" w:rsidRDefault="006E450F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7.4. Место проведения – МАОУ </w:t>
      </w:r>
      <w:proofErr w:type="spellStart"/>
      <w:r w:rsidRPr="0071715A">
        <w:rPr>
          <w:sz w:val="28"/>
          <w:szCs w:val="28"/>
        </w:rPr>
        <w:t>ПМО</w:t>
      </w:r>
      <w:proofErr w:type="spellEnd"/>
      <w:r w:rsidRPr="0071715A">
        <w:rPr>
          <w:sz w:val="28"/>
          <w:szCs w:val="28"/>
        </w:rPr>
        <w:t xml:space="preserve"> СО «СОШ № 8» </w:t>
      </w:r>
    </w:p>
    <w:p w:rsidR="006E450F" w:rsidRPr="0071715A" w:rsidRDefault="006E450F" w:rsidP="0071715A">
      <w:pPr>
        <w:jc w:val="both"/>
        <w:rPr>
          <w:b/>
          <w:sz w:val="28"/>
          <w:szCs w:val="28"/>
        </w:rPr>
      </w:pPr>
      <w:r w:rsidRPr="0071715A">
        <w:rPr>
          <w:sz w:val="28"/>
          <w:szCs w:val="28"/>
        </w:rPr>
        <w:t xml:space="preserve">7.5. Дата и время проведения конкурса   </w:t>
      </w:r>
      <w:r w:rsidRPr="0071715A">
        <w:rPr>
          <w:b/>
          <w:sz w:val="28"/>
          <w:szCs w:val="28"/>
        </w:rPr>
        <w:t xml:space="preserve">16 апреля </w:t>
      </w:r>
      <w:proofErr w:type="spellStart"/>
      <w:r w:rsidRPr="0071715A">
        <w:rPr>
          <w:b/>
          <w:sz w:val="28"/>
          <w:szCs w:val="28"/>
        </w:rPr>
        <w:t>2027г</w:t>
      </w:r>
      <w:proofErr w:type="spellEnd"/>
      <w:r w:rsidRPr="0071715A">
        <w:rPr>
          <w:b/>
          <w:sz w:val="28"/>
          <w:szCs w:val="28"/>
        </w:rPr>
        <w:t>. в 14.00</w:t>
      </w:r>
    </w:p>
    <w:p w:rsidR="00FD1F68" w:rsidRPr="0071715A" w:rsidRDefault="00FD1F68" w:rsidP="0071715A">
      <w:pPr>
        <w:rPr>
          <w:rFonts w:eastAsiaTheme="minorHAnsi"/>
          <w:sz w:val="28"/>
          <w:szCs w:val="28"/>
          <w:lang w:eastAsia="en-US"/>
        </w:rPr>
      </w:pPr>
    </w:p>
    <w:p w:rsidR="00751265" w:rsidRPr="0071715A" w:rsidRDefault="00FE70E6" w:rsidP="0071715A">
      <w:pPr>
        <w:rPr>
          <w:b/>
          <w:bCs/>
          <w:sz w:val="28"/>
          <w:szCs w:val="28"/>
        </w:rPr>
      </w:pPr>
      <w:r w:rsidRPr="0071715A">
        <w:rPr>
          <w:b/>
          <w:bCs/>
          <w:sz w:val="28"/>
          <w:szCs w:val="28"/>
        </w:rPr>
        <w:t>8</w:t>
      </w:r>
      <w:r w:rsidR="00751265" w:rsidRPr="0071715A">
        <w:rPr>
          <w:b/>
          <w:bCs/>
          <w:sz w:val="28"/>
          <w:szCs w:val="28"/>
        </w:rPr>
        <w:t xml:space="preserve">. </w:t>
      </w:r>
      <w:r w:rsidRPr="0071715A">
        <w:rPr>
          <w:b/>
          <w:bCs/>
          <w:sz w:val="28"/>
          <w:szCs w:val="28"/>
        </w:rPr>
        <w:t>Подведение итогов</w:t>
      </w:r>
      <w:r w:rsidR="00751265" w:rsidRPr="0071715A">
        <w:rPr>
          <w:b/>
          <w:bCs/>
          <w:sz w:val="28"/>
          <w:szCs w:val="28"/>
        </w:rPr>
        <w:t xml:space="preserve"> и порядок награждения победителей</w:t>
      </w:r>
    </w:p>
    <w:p w:rsidR="00D6009D" w:rsidRPr="0071715A" w:rsidRDefault="00066EE0" w:rsidP="0071715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1715A">
        <w:rPr>
          <w:sz w:val="28"/>
          <w:szCs w:val="28"/>
        </w:rPr>
        <w:t>8</w:t>
      </w:r>
      <w:r w:rsidR="00BA76D9" w:rsidRPr="0071715A">
        <w:rPr>
          <w:sz w:val="28"/>
          <w:szCs w:val="28"/>
        </w:rPr>
        <w:t xml:space="preserve">.1. </w:t>
      </w:r>
      <w:r w:rsidR="00BA76D9" w:rsidRPr="0071715A">
        <w:rPr>
          <w:rFonts w:eastAsiaTheme="minorHAnsi"/>
          <w:sz w:val="28"/>
          <w:szCs w:val="28"/>
          <w:lang w:eastAsia="en-US"/>
        </w:rPr>
        <w:t>По окончании очной защиты проводится заседание жюри, на котором принимается</w:t>
      </w:r>
      <w:r w:rsidR="00AE6552" w:rsidRPr="0071715A">
        <w:rPr>
          <w:rFonts w:eastAsiaTheme="minorHAnsi"/>
          <w:sz w:val="28"/>
          <w:szCs w:val="28"/>
          <w:lang w:eastAsia="en-US"/>
        </w:rPr>
        <w:t xml:space="preserve"> </w:t>
      </w:r>
      <w:r w:rsidR="00BA76D9" w:rsidRPr="0071715A">
        <w:rPr>
          <w:rFonts w:eastAsiaTheme="minorHAnsi"/>
          <w:sz w:val="28"/>
          <w:szCs w:val="28"/>
          <w:lang w:eastAsia="en-US"/>
        </w:rPr>
        <w:t>решение о победителях и призерах по каждому направлению.</w:t>
      </w:r>
      <w:r w:rsidR="00D6009D" w:rsidRPr="0071715A">
        <w:rPr>
          <w:sz w:val="28"/>
          <w:szCs w:val="28"/>
        </w:rPr>
        <w:t xml:space="preserve"> </w:t>
      </w:r>
    </w:p>
    <w:p w:rsidR="00751265" w:rsidRPr="0071715A" w:rsidRDefault="00066EE0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8</w:t>
      </w:r>
      <w:r w:rsidR="00D6009D" w:rsidRPr="0071715A">
        <w:rPr>
          <w:sz w:val="28"/>
          <w:szCs w:val="28"/>
        </w:rPr>
        <w:t xml:space="preserve">.2. </w:t>
      </w:r>
      <w:r w:rsidR="00751265" w:rsidRPr="0071715A">
        <w:rPr>
          <w:sz w:val="28"/>
          <w:szCs w:val="28"/>
        </w:rPr>
        <w:t xml:space="preserve">Победители и призеры </w:t>
      </w:r>
      <w:r w:rsidR="00BA76D9" w:rsidRPr="0071715A">
        <w:rPr>
          <w:sz w:val="28"/>
          <w:szCs w:val="28"/>
        </w:rPr>
        <w:t>Конкурса</w:t>
      </w:r>
      <w:r w:rsidR="00751265" w:rsidRPr="0071715A">
        <w:rPr>
          <w:sz w:val="28"/>
          <w:szCs w:val="28"/>
        </w:rPr>
        <w:t xml:space="preserve"> определяются по </w:t>
      </w:r>
      <w:r w:rsidR="00BA76D9" w:rsidRPr="0071715A">
        <w:rPr>
          <w:sz w:val="28"/>
          <w:szCs w:val="28"/>
        </w:rPr>
        <w:t>совокупности двух этапов</w:t>
      </w:r>
      <w:r w:rsidR="00FE70E6" w:rsidRPr="0071715A">
        <w:rPr>
          <w:sz w:val="28"/>
          <w:szCs w:val="28"/>
        </w:rPr>
        <w:t>: победители -  участники, набравшие максимальное количество баллов (1 место), но не менее 80% от максимально возможной суммы баллов, призёры (2-3 место), но не менее 50% от максимально возможной суммы баллов</w:t>
      </w:r>
    </w:p>
    <w:p w:rsidR="00D6009D" w:rsidRPr="0071715A" w:rsidRDefault="00066EE0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8</w:t>
      </w:r>
      <w:r w:rsidR="00D6009D" w:rsidRPr="0071715A">
        <w:rPr>
          <w:sz w:val="28"/>
          <w:szCs w:val="28"/>
        </w:rPr>
        <w:t xml:space="preserve">.3. </w:t>
      </w:r>
      <w:r w:rsidR="00D6009D" w:rsidRPr="0071715A">
        <w:rPr>
          <w:rFonts w:eastAsiaTheme="minorHAnsi"/>
          <w:sz w:val="28"/>
          <w:szCs w:val="28"/>
          <w:lang w:eastAsia="en-US"/>
        </w:rPr>
        <w:t xml:space="preserve">Победители и призеры награждаются дипломами. </w:t>
      </w:r>
      <w:r w:rsidR="00D6009D" w:rsidRPr="0071715A">
        <w:rPr>
          <w:sz w:val="28"/>
          <w:szCs w:val="28"/>
        </w:rPr>
        <w:t xml:space="preserve">Остальные участники получают сертификат об </w:t>
      </w:r>
      <w:proofErr w:type="gramStart"/>
      <w:r w:rsidR="00D6009D" w:rsidRPr="0071715A">
        <w:rPr>
          <w:sz w:val="28"/>
          <w:szCs w:val="28"/>
        </w:rPr>
        <w:t>участии</w:t>
      </w:r>
      <w:proofErr w:type="gramEnd"/>
      <w:r w:rsidR="00BA6135" w:rsidRPr="0071715A">
        <w:rPr>
          <w:sz w:val="28"/>
          <w:szCs w:val="28"/>
        </w:rPr>
        <w:t xml:space="preserve"> в электронном виде</w:t>
      </w:r>
      <w:r w:rsidR="00D6009D" w:rsidRPr="0071715A">
        <w:rPr>
          <w:sz w:val="28"/>
          <w:szCs w:val="28"/>
        </w:rPr>
        <w:t>.</w:t>
      </w:r>
    </w:p>
    <w:p w:rsidR="00E822B3" w:rsidRPr="0071715A" w:rsidRDefault="00E822B3" w:rsidP="0071715A">
      <w:pPr>
        <w:rPr>
          <w:sz w:val="28"/>
          <w:szCs w:val="28"/>
        </w:rPr>
      </w:pPr>
    </w:p>
    <w:p w:rsidR="00460946" w:rsidRPr="0071715A" w:rsidRDefault="00842E8C" w:rsidP="0071715A">
      <w:pPr>
        <w:rPr>
          <w:b/>
          <w:sz w:val="28"/>
          <w:szCs w:val="28"/>
        </w:rPr>
      </w:pPr>
      <w:r w:rsidRPr="0071715A">
        <w:rPr>
          <w:b/>
          <w:sz w:val="28"/>
          <w:szCs w:val="28"/>
        </w:rPr>
        <w:t xml:space="preserve">9. </w:t>
      </w:r>
      <w:r w:rsidR="00460946" w:rsidRPr="0071715A">
        <w:rPr>
          <w:b/>
          <w:sz w:val="28"/>
          <w:szCs w:val="28"/>
        </w:rPr>
        <w:t xml:space="preserve">Данные об </w:t>
      </w:r>
      <w:proofErr w:type="gramStart"/>
      <w:r w:rsidR="00460946" w:rsidRPr="0071715A">
        <w:rPr>
          <w:b/>
          <w:sz w:val="28"/>
          <w:szCs w:val="28"/>
        </w:rPr>
        <w:t>Организаторе</w:t>
      </w:r>
      <w:proofErr w:type="gramEnd"/>
    </w:p>
    <w:p w:rsidR="00460946" w:rsidRPr="0071715A" w:rsidRDefault="00460946" w:rsidP="0071715A">
      <w:pPr>
        <w:jc w:val="center"/>
        <w:rPr>
          <w:sz w:val="28"/>
          <w:szCs w:val="28"/>
        </w:rPr>
      </w:pPr>
    </w:p>
    <w:p w:rsidR="00460946" w:rsidRPr="0071715A" w:rsidRDefault="00460946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МАОУ </w:t>
      </w:r>
      <w:proofErr w:type="spellStart"/>
      <w:r w:rsidRPr="0071715A">
        <w:rPr>
          <w:sz w:val="28"/>
          <w:szCs w:val="28"/>
        </w:rPr>
        <w:t>ПМО</w:t>
      </w:r>
      <w:proofErr w:type="spellEnd"/>
      <w:r w:rsidRPr="0071715A">
        <w:rPr>
          <w:sz w:val="28"/>
          <w:szCs w:val="28"/>
        </w:rPr>
        <w:t xml:space="preserve"> СО «СОШ №8» </w:t>
      </w:r>
    </w:p>
    <w:p w:rsidR="00460946" w:rsidRPr="0071715A" w:rsidRDefault="00460946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Адрес: г. Полевской, ул. Челюскинцев, 1</w:t>
      </w:r>
    </w:p>
    <w:p w:rsidR="00BA6135" w:rsidRPr="0071715A" w:rsidRDefault="00460946" w:rsidP="0071715A">
      <w:pPr>
        <w:jc w:val="both"/>
        <w:rPr>
          <w:sz w:val="28"/>
          <w:szCs w:val="28"/>
        </w:rPr>
      </w:pPr>
      <w:r w:rsidRPr="0071715A">
        <w:rPr>
          <w:sz w:val="28"/>
          <w:szCs w:val="28"/>
        </w:rPr>
        <w:t>Тел.: (34350) 2-55-74</w:t>
      </w:r>
      <w:r w:rsidR="00F65C43" w:rsidRPr="0071715A">
        <w:rPr>
          <w:sz w:val="28"/>
          <w:szCs w:val="28"/>
        </w:rPr>
        <w:t>, эл. почта school8_pl@rambler.ru</w:t>
      </w:r>
    </w:p>
    <w:p w:rsidR="001049F8" w:rsidRPr="0071715A" w:rsidRDefault="001049F8" w:rsidP="001049F8">
      <w:pPr>
        <w:spacing w:line="360" w:lineRule="auto"/>
        <w:ind w:left="7938"/>
        <w:rPr>
          <w:sz w:val="28"/>
          <w:szCs w:val="28"/>
        </w:rPr>
      </w:pPr>
      <w:bookmarkStart w:id="0" w:name="_GoBack"/>
      <w:bookmarkEnd w:id="0"/>
      <w:r w:rsidRPr="0071715A">
        <w:rPr>
          <w:sz w:val="28"/>
          <w:szCs w:val="28"/>
        </w:rPr>
        <w:lastRenderedPageBreak/>
        <w:t>Приложение 1</w:t>
      </w:r>
    </w:p>
    <w:p w:rsidR="0071715A" w:rsidRDefault="0071715A" w:rsidP="00842E8C">
      <w:pPr>
        <w:spacing w:line="360" w:lineRule="auto"/>
        <w:jc w:val="both"/>
        <w:rPr>
          <w:b/>
          <w:sz w:val="28"/>
          <w:szCs w:val="28"/>
        </w:rPr>
      </w:pPr>
    </w:p>
    <w:p w:rsidR="00782071" w:rsidRPr="0071715A" w:rsidRDefault="00782071" w:rsidP="00842E8C">
      <w:pPr>
        <w:spacing w:line="360" w:lineRule="auto"/>
        <w:jc w:val="both"/>
        <w:rPr>
          <w:b/>
          <w:sz w:val="28"/>
          <w:szCs w:val="28"/>
        </w:rPr>
      </w:pPr>
      <w:r w:rsidRPr="0071715A">
        <w:rPr>
          <w:b/>
          <w:sz w:val="28"/>
          <w:szCs w:val="28"/>
        </w:rPr>
        <w:t>Требования к оформлению печатного защитного слова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Пояснительная записка к проекту оформляется на листах формата </w:t>
      </w:r>
      <w:proofErr w:type="spellStart"/>
      <w:r w:rsidRPr="0071715A">
        <w:rPr>
          <w:sz w:val="28"/>
          <w:szCs w:val="28"/>
        </w:rPr>
        <w:t>А</w:t>
      </w:r>
      <w:proofErr w:type="gramStart"/>
      <w:r w:rsidRPr="0071715A">
        <w:rPr>
          <w:sz w:val="28"/>
          <w:szCs w:val="28"/>
        </w:rPr>
        <w:t>4</w:t>
      </w:r>
      <w:proofErr w:type="spellEnd"/>
      <w:proofErr w:type="gramEnd"/>
      <w:r w:rsidRPr="0071715A">
        <w:rPr>
          <w:sz w:val="28"/>
          <w:szCs w:val="28"/>
        </w:rPr>
        <w:t xml:space="preserve">, шрифтом </w:t>
      </w:r>
      <w:proofErr w:type="spellStart"/>
      <w:r w:rsidRPr="0071715A">
        <w:rPr>
          <w:sz w:val="28"/>
          <w:szCs w:val="28"/>
        </w:rPr>
        <w:t>Times</w:t>
      </w:r>
      <w:proofErr w:type="spellEnd"/>
      <w:r w:rsidRPr="0071715A">
        <w:rPr>
          <w:sz w:val="28"/>
          <w:szCs w:val="28"/>
        </w:rPr>
        <w:t xml:space="preserve"> </w:t>
      </w:r>
      <w:proofErr w:type="spellStart"/>
      <w:r w:rsidRPr="0071715A">
        <w:rPr>
          <w:sz w:val="28"/>
          <w:szCs w:val="28"/>
        </w:rPr>
        <w:t>New</w:t>
      </w:r>
      <w:proofErr w:type="spellEnd"/>
      <w:r w:rsidRPr="0071715A">
        <w:rPr>
          <w:sz w:val="28"/>
          <w:szCs w:val="28"/>
        </w:rPr>
        <w:t xml:space="preserve"> </w:t>
      </w:r>
      <w:proofErr w:type="spellStart"/>
      <w:r w:rsidRPr="0071715A">
        <w:rPr>
          <w:sz w:val="28"/>
          <w:szCs w:val="28"/>
        </w:rPr>
        <w:t>Roman</w:t>
      </w:r>
      <w:proofErr w:type="spellEnd"/>
      <w:r w:rsidRPr="0071715A">
        <w:rPr>
          <w:sz w:val="28"/>
          <w:szCs w:val="28"/>
        </w:rPr>
        <w:t xml:space="preserve">, размер шрифта 14, интервал между строк – 1,15. Размер полей: </w:t>
      </w:r>
      <w:proofErr w:type="gramStart"/>
      <w:r w:rsidRPr="0071715A">
        <w:rPr>
          <w:sz w:val="28"/>
          <w:szCs w:val="28"/>
        </w:rPr>
        <w:t>верхнее</w:t>
      </w:r>
      <w:proofErr w:type="gramEnd"/>
      <w:r w:rsidRPr="0071715A">
        <w:rPr>
          <w:sz w:val="28"/>
          <w:szCs w:val="28"/>
        </w:rPr>
        <w:t xml:space="preserve"> – </w:t>
      </w:r>
      <w:proofErr w:type="spellStart"/>
      <w:r w:rsidRPr="0071715A">
        <w:rPr>
          <w:sz w:val="28"/>
          <w:szCs w:val="28"/>
        </w:rPr>
        <w:t>2см</w:t>
      </w:r>
      <w:proofErr w:type="spellEnd"/>
      <w:r w:rsidRPr="0071715A">
        <w:rPr>
          <w:sz w:val="28"/>
          <w:szCs w:val="28"/>
        </w:rPr>
        <w:t xml:space="preserve">., нижнее – 1,5 см., левое – </w:t>
      </w:r>
      <w:proofErr w:type="spellStart"/>
      <w:r w:rsidRPr="0071715A">
        <w:rPr>
          <w:sz w:val="28"/>
          <w:szCs w:val="28"/>
        </w:rPr>
        <w:t>3см</w:t>
      </w:r>
      <w:proofErr w:type="spellEnd"/>
      <w:r w:rsidRPr="0071715A">
        <w:rPr>
          <w:sz w:val="28"/>
          <w:szCs w:val="28"/>
        </w:rPr>
        <w:t>., правое – 2 см.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Титульный лист считается первым, но не нумеруется.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Каждая новая глава начинается с новой страницы. Точку в конце заголовка, располагаемого посредине строки, не ставят.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Все разделы плана (названия глав, выводы, заключение, список источников, каждое приложение) начинаются с новых страниц.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Все сокращения в тексте должны быть расшифрованы.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Объем текста, включая формулы и список литературы, до </w:t>
      </w:r>
      <w:r w:rsidR="001049F8" w:rsidRPr="0071715A">
        <w:rPr>
          <w:sz w:val="28"/>
          <w:szCs w:val="28"/>
        </w:rPr>
        <w:t>20</w:t>
      </w:r>
      <w:r w:rsidRPr="0071715A">
        <w:rPr>
          <w:sz w:val="28"/>
          <w:szCs w:val="28"/>
        </w:rPr>
        <w:t xml:space="preserve"> страниц печатного текста.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Для приложений отводится дополнительно не более 10 страниц формата </w:t>
      </w:r>
      <w:proofErr w:type="spellStart"/>
      <w:r w:rsidRPr="0071715A">
        <w:rPr>
          <w:sz w:val="28"/>
          <w:szCs w:val="28"/>
        </w:rPr>
        <w:t>А</w:t>
      </w:r>
      <w:proofErr w:type="gramStart"/>
      <w:r w:rsidRPr="0071715A">
        <w:rPr>
          <w:sz w:val="28"/>
          <w:szCs w:val="28"/>
        </w:rPr>
        <w:t>4</w:t>
      </w:r>
      <w:proofErr w:type="spellEnd"/>
      <w:proofErr w:type="gramEnd"/>
      <w:r w:rsidRPr="0071715A">
        <w:rPr>
          <w:sz w:val="28"/>
          <w:szCs w:val="28"/>
        </w:rPr>
        <w:t xml:space="preserve">. 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Страницы основного текста работы нумеруются арабскими цифрами в нижнем правом углу, страницы приложений в верхнем правом углу, например, </w:t>
      </w:r>
      <w:r w:rsidR="001049F8" w:rsidRPr="0071715A">
        <w:rPr>
          <w:sz w:val="28"/>
          <w:szCs w:val="28"/>
        </w:rPr>
        <w:t>Приложение 1.</w:t>
      </w:r>
    </w:p>
    <w:p w:rsidR="00945501" w:rsidRPr="0071715A" w:rsidRDefault="00945501" w:rsidP="00842E8C">
      <w:pPr>
        <w:pStyle w:val="a5"/>
        <w:numPr>
          <w:ilvl w:val="0"/>
          <w:numId w:val="20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При использовании цитат и других материалов из различных информационных источников указываются ссылки. В случае заимствования текста работы (плагиата) без указания ссылок на источник </w:t>
      </w:r>
      <w:proofErr w:type="spellStart"/>
      <w:r w:rsidRPr="0071715A">
        <w:rPr>
          <w:sz w:val="28"/>
          <w:szCs w:val="28"/>
        </w:rPr>
        <w:t>ИИП</w:t>
      </w:r>
      <w:proofErr w:type="spellEnd"/>
      <w:r w:rsidRPr="0071715A">
        <w:rPr>
          <w:sz w:val="28"/>
          <w:szCs w:val="28"/>
        </w:rPr>
        <w:t xml:space="preserve"> к защите не допускается.</w:t>
      </w:r>
    </w:p>
    <w:p w:rsidR="00842E8C" w:rsidRPr="0071715A" w:rsidRDefault="00842E8C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71715A" w:rsidRDefault="0071715A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</w:p>
    <w:p w:rsidR="00AE6552" w:rsidRPr="0071715A" w:rsidRDefault="00AE6552" w:rsidP="00AE6552">
      <w:pPr>
        <w:pStyle w:val="a5"/>
        <w:spacing w:line="360" w:lineRule="auto"/>
        <w:ind w:left="2912"/>
        <w:jc w:val="right"/>
        <w:rPr>
          <w:sz w:val="28"/>
          <w:szCs w:val="28"/>
        </w:rPr>
      </w:pPr>
      <w:r w:rsidRPr="0071715A">
        <w:rPr>
          <w:sz w:val="28"/>
          <w:szCs w:val="28"/>
        </w:rPr>
        <w:lastRenderedPageBreak/>
        <w:t>Приложение 2</w:t>
      </w:r>
    </w:p>
    <w:p w:rsidR="00945501" w:rsidRDefault="00945501" w:rsidP="00AE6552">
      <w:pPr>
        <w:spacing w:line="360" w:lineRule="auto"/>
        <w:ind w:firstLine="851"/>
        <w:rPr>
          <w:sz w:val="28"/>
          <w:szCs w:val="28"/>
        </w:rPr>
      </w:pPr>
    </w:p>
    <w:p w:rsidR="0071715A" w:rsidRPr="0071715A" w:rsidRDefault="0071715A" w:rsidP="00AE6552">
      <w:pPr>
        <w:spacing w:line="360" w:lineRule="auto"/>
        <w:ind w:firstLine="851"/>
        <w:rPr>
          <w:sz w:val="28"/>
          <w:szCs w:val="28"/>
        </w:rPr>
      </w:pPr>
    </w:p>
    <w:p w:rsidR="00746D87" w:rsidRPr="0071715A" w:rsidRDefault="00782071" w:rsidP="00842E8C">
      <w:pPr>
        <w:contextualSpacing/>
        <w:rPr>
          <w:b/>
          <w:sz w:val="28"/>
          <w:szCs w:val="28"/>
        </w:rPr>
      </w:pPr>
      <w:r w:rsidRPr="0071715A">
        <w:rPr>
          <w:b/>
          <w:sz w:val="28"/>
          <w:szCs w:val="28"/>
        </w:rPr>
        <w:t>Требования к оформлению презентации</w:t>
      </w:r>
    </w:p>
    <w:p w:rsidR="00746D87" w:rsidRPr="0071715A" w:rsidRDefault="00746D87" w:rsidP="00AE6552">
      <w:pPr>
        <w:ind w:firstLine="851"/>
        <w:contextualSpacing/>
        <w:rPr>
          <w:sz w:val="28"/>
          <w:szCs w:val="28"/>
        </w:rPr>
      </w:pP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Слайды оформляются в едином стиле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Вспомогательная информация (управляющие кнопки) не должна преобладать над основной информацией (текст, рисунки).</w:t>
      </w:r>
    </w:p>
    <w:p w:rsidR="00782071" w:rsidRPr="0071715A" w:rsidRDefault="00782071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 xml:space="preserve">В тексте используются короткие слова и предложения, нужно избегать длинных полных предложений, текст излагается </w:t>
      </w:r>
      <w:proofErr w:type="spellStart"/>
      <w:r w:rsidRPr="0071715A">
        <w:rPr>
          <w:sz w:val="28"/>
          <w:szCs w:val="28"/>
        </w:rPr>
        <w:t>тезисно</w:t>
      </w:r>
      <w:proofErr w:type="spellEnd"/>
      <w:r w:rsidRPr="0071715A">
        <w:rPr>
          <w:sz w:val="28"/>
          <w:szCs w:val="28"/>
        </w:rPr>
        <w:t xml:space="preserve">, чтобы не запоминать весь текст. </w:t>
      </w:r>
      <w:proofErr w:type="gramStart"/>
      <w:r w:rsidRPr="0071715A">
        <w:rPr>
          <w:sz w:val="28"/>
          <w:szCs w:val="28"/>
        </w:rPr>
        <w:t>(Не перегружайте слайд текстовой информацией.</w:t>
      </w:r>
      <w:proofErr w:type="gramEnd"/>
      <w:r w:rsidRPr="0071715A">
        <w:rPr>
          <w:sz w:val="28"/>
          <w:szCs w:val="28"/>
        </w:rPr>
        <w:t xml:space="preserve"> </w:t>
      </w:r>
      <w:proofErr w:type="gramStart"/>
      <w:r w:rsidRPr="0071715A">
        <w:rPr>
          <w:sz w:val="28"/>
          <w:szCs w:val="28"/>
        </w:rPr>
        <w:t>Не используйте блоки сплошного текста).</w:t>
      </w:r>
      <w:proofErr w:type="gramEnd"/>
    </w:p>
    <w:p w:rsidR="00782071" w:rsidRPr="0071715A" w:rsidRDefault="00782071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В конце заголовков на слайде точка не ставится.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Фон слайдов должен быть одинаковый, чтобы не отвлекать внимание от содержания.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На одном слайде рекомендуется использовать не более трех цветов: один для фона, один для заголовков, один для текста. Для фона и текста используйте контрастные цвета.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Не рекомендуется использовать много эффектных приёмов (выскакивающие картинки, световые эффекты и т.д.), чтобы не отвлекать внимание слушателей от содержания информации на слайде.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Графика должна органично дополнять текстовую информацию или перед</w:t>
      </w:r>
      <w:r w:rsidR="00782071" w:rsidRPr="0071715A">
        <w:rPr>
          <w:sz w:val="28"/>
          <w:szCs w:val="28"/>
        </w:rPr>
        <w:t xml:space="preserve">авать ее в более наглядном виде. </w:t>
      </w:r>
    </w:p>
    <w:p w:rsidR="00782071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Количество слайдов не более 20</w:t>
      </w:r>
    </w:p>
    <w:p w:rsidR="00782071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Рекомендуемые размеры шрифтов: для заголовков — не менее 32 пунктов и не более 50, оптимально — 36 пункта; для основного текста — не менее 18 пунктов и не более 32, оптимально — 24 пункта.</w:t>
      </w:r>
    </w:p>
    <w:p w:rsidR="00746D87" w:rsidRPr="0071715A" w:rsidRDefault="00746D87" w:rsidP="00842E8C">
      <w:pPr>
        <w:pStyle w:val="a5"/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71715A">
        <w:rPr>
          <w:sz w:val="28"/>
          <w:szCs w:val="28"/>
        </w:rPr>
        <w:t>Для выделения информации следует использовать жирный шрифт, курсив или подчеркивание.</w:t>
      </w:r>
    </w:p>
    <w:p w:rsidR="00AE6552" w:rsidRPr="0071715A" w:rsidRDefault="00AE6552" w:rsidP="00751265">
      <w:pPr>
        <w:spacing w:line="360" w:lineRule="auto"/>
        <w:rPr>
          <w:sz w:val="28"/>
          <w:szCs w:val="28"/>
        </w:rPr>
      </w:pPr>
    </w:p>
    <w:p w:rsidR="000D7E4A" w:rsidRDefault="000D7E4A" w:rsidP="005A021C">
      <w:pPr>
        <w:spacing w:line="360" w:lineRule="auto"/>
        <w:jc w:val="right"/>
        <w:sectPr w:rsidR="000D7E4A" w:rsidSect="00842E8C">
          <w:pgSz w:w="11906" w:h="16838"/>
          <w:pgMar w:top="1134" w:right="566" w:bottom="1134" w:left="1134" w:header="709" w:footer="709" w:gutter="0"/>
          <w:cols w:space="708"/>
          <w:docGrid w:linePitch="360"/>
        </w:sectPr>
      </w:pPr>
    </w:p>
    <w:p w:rsidR="005A021C" w:rsidRDefault="005A021C" w:rsidP="005A021C">
      <w:pPr>
        <w:spacing w:line="360" w:lineRule="auto"/>
        <w:jc w:val="right"/>
      </w:pPr>
      <w:r>
        <w:lastRenderedPageBreak/>
        <w:t xml:space="preserve">Приложение </w:t>
      </w:r>
      <w:r w:rsidR="00066EE0">
        <w:t>3</w:t>
      </w:r>
    </w:p>
    <w:p w:rsidR="005A021C" w:rsidRDefault="005A021C" w:rsidP="005A021C">
      <w:pPr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lang w:eastAsia="en-US"/>
        </w:rPr>
      </w:pPr>
    </w:p>
    <w:p w:rsidR="005A021C" w:rsidRPr="000D7E4A" w:rsidRDefault="005A021C" w:rsidP="000D7E4A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D7E4A">
        <w:rPr>
          <w:rFonts w:eastAsiaTheme="minorHAnsi"/>
          <w:bCs/>
          <w:sz w:val="28"/>
          <w:szCs w:val="28"/>
          <w:lang w:eastAsia="en-US"/>
        </w:rPr>
        <w:t xml:space="preserve">Заявка на участие в Конкурсе </w:t>
      </w:r>
      <w:proofErr w:type="spellStart"/>
      <w:r w:rsidR="000D7E4A" w:rsidRPr="000D7E4A">
        <w:rPr>
          <w:rFonts w:eastAsiaTheme="minorHAnsi"/>
          <w:bCs/>
          <w:sz w:val="28"/>
          <w:szCs w:val="28"/>
          <w:lang w:eastAsia="en-US"/>
        </w:rPr>
        <w:t>профори</w:t>
      </w:r>
      <w:r w:rsidR="006E450F">
        <w:rPr>
          <w:rFonts w:eastAsiaTheme="minorHAnsi"/>
          <w:bCs/>
          <w:sz w:val="28"/>
          <w:szCs w:val="28"/>
          <w:lang w:eastAsia="en-US"/>
        </w:rPr>
        <w:t>ентационных</w:t>
      </w:r>
      <w:proofErr w:type="spellEnd"/>
      <w:r w:rsidR="006E450F">
        <w:rPr>
          <w:rFonts w:eastAsiaTheme="minorHAnsi"/>
          <w:bCs/>
          <w:sz w:val="28"/>
          <w:szCs w:val="28"/>
          <w:lang w:eastAsia="en-US"/>
        </w:rPr>
        <w:t xml:space="preserve"> проектов «</w:t>
      </w:r>
      <w:proofErr w:type="spellStart"/>
      <w:r w:rsidR="006E450F">
        <w:rPr>
          <w:rFonts w:eastAsiaTheme="minorHAnsi"/>
          <w:bCs/>
          <w:sz w:val="28"/>
          <w:szCs w:val="28"/>
          <w:lang w:eastAsia="en-US"/>
        </w:rPr>
        <w:t>ПроеКТОриЯ</w:t>
      </w:r>
      <w:proofErr w:type="spellEnd"/>
      <w:r w:rsidR="006E450F">
        <w:rPr>
          <w:rFonts w:eastAsiaTheme="minorHAnsi"/>
          <w:bCs/>
          <w:sz w:val="28"/>
          <w:szCs w:val="28"/>
          <w:lang w:eastAsia="en-US"/>
        </w:rPr>
        <w:t>»</w:t>
      </w:r>
    </w:p>
    <w:p w:rsidR="005A021C" w:rsidRPr="005A021C" w:rsidRDefault="005A021C" w:rsidP="005A021C">
      <w:pPr>
        <w:spacing w:line="360" w:lineRule="auto"/>
      </w:pPr>
    </w:p>
    <w:tbl>
      <w:tblPr>
        <w:tblStyle w:val="a3"/>
        <w:tblW w:w="14647" w:type="dxa"/>
        <w:tblLook w:val="04A0" w:firstRow="1" w:lastRow="0" w:firstColumn="1" w:lastColumn="0" w:noHBand="0" w:noVBand="1"/>
      </w:tblPr>
      <w:tblGrid>
        <w:gridCol w:w="942"/>
        <w:gridCol w:w="3057"/>
        <w:gridCol w:w="1047"/>
        <w:gridCol w:w="847"/>
        <w:gridCol w:w="2891"/>
        <w:gridCol w:w="2577"/>
        <w:gridCol w:w="3286"/>
      </w:tblGrid>
      <w:tr w:rsidR="000D7E4A" w:rsidRPr="005A021C" w:rsidTr="00BA6135">
        <w:trPr>
          <w:trHeight w:val="522"/>
        </w:trPr>
        <w:tc>
          <w:tcPr>
            <w:tcW w:w="942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 xml:space="preserve">№ </w:t>
            </w:r>
            <w:proofErr w:type="gramStart"/>
            <w:r w:rsidRPr="000D7E4A">
              <w:rPr>
                <w:rFonts w:eastAsiaTheme="minorHAnsi"/>
                <w:b/>
                <w:bCs/>
                <w:lang w:eastAsia="en-US"/>
              </w:rPr>
              <w:t>п</w:t>
            </w:r>
            <w:proofErr w:type="gramEnd"/>
            <w:r w:rsidRPr="000D7E4A">
              <w:rPr>
                <w:rFonts w:eastAsiaTheme="minorHAnsi"/>
                <w:b/>
                <w:bCs/>
                <w:lang w:eastAsia="en-US"/>
              </w:rPr>
              <w:t>/п</w:t>
            </w:r>
          </w:p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057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ФИО автора проекта</w:t>
            </w:r>
          </w:p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047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Класс</w:t>
            </w:r>
          </w:p>
        </w:tc>
        <w:tc>
          <w:tcPr>
            <w:tcW w:w="847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proofErr w:type="spellStart"/>
            <w:r w:rsidRPr="000D7E4A">
              <w:rPr>
                <w:rFonts w:eastAsiaTheme="minorHAnsi"/>
                <w:b/>
                <w:bCs/>
                <w:lang w:eastAsia="en-US"/>
              </w:rPr>
              <w:t>ОО</w:t>
            </w:r>
            <w:proofErr w:type="spellEnd"/>
          </w:p>
        </w:tc>
        <w:tc>
          <w:tcPr>
            <w:tcW w:w="2891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Направление</w:t>
            </w:r>
          </w:p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D7E4A">
              <w:rPr>
                <w:rFonts w:eastAsiaTheme="minorHAnsi"/>
                <w:bCs/>
                <w:lang w:eastAsia="en-US"/>
              </w:rPr>
              <w:t>(</w:t>
            </w:r>
            <w:proofErr w:type="spellStart"/>
            <w:r w:rsidRPr="000D7E4A">
              <w:rPr>
                <w:rFonts w:eastAsiaTheme="minorHAnsi"/>
                <w:bCs/>
                <w:lang w:eastAsia="en-US"/>
              </w:rPr>
              <w:t>п.5.2</w:t>
            </w:r>
            <w:proofErr w:type="spellEnd"/>
            <w:r w:rsidRPr="000D7E4A">
              <w:rPr>
                <w:rFonts w:eastAsiaTheme="minorHAnsi"/>
                <w:bCs/>
                <w:lang w:eastAsia="en-US"/>
              </w:rPr>
              <w:t xml:space="preserve"> положения)</w:t>
            </w:r>
          </w:p>
        </w:tc>
        <w:tc>
          <w:tcPr>
            <w:tcW w:w="2577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Тема проекта</w:t>
            </w:r>
          </w:p>
        </w:tc>
        <w:tc>
          <w:tcPr>
            <w:tcW w:w="3286" w:type="dxa"/>
          </w:tcPr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ФИО руководителя</w:t>
            </w:r>
          </w:p>
          <w:p w:rsidR="000D7E4A" w:rsidRPr="000D7E4A" w:rsidRDefault="000D7E4A" w:rsidP="000D7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D7E4A">
              <w:rPr>
                <w:rFonts w:eastAsiaTheme="minorHAnsi"/>
                <w:b/>
                <w:bCs/>
                <w:lang w:eastAsia="en-US"/>
              </w:rPr>
              <w:t>проекта</w:t>
            </w:r>
            <w:r w:rsidRPr="000D7E4A">
              <w:rPr>
                <w:rFonts w:eastAsiaTheme="minorHAnsi"/>
                <w:bCs/>
                <w:lang w:eastAsia="en-US"/>
              </w:rPr>
              <w:t xml:space="preserve"> (</w:t>
            </w:r>
            <w:proofErr w:type="spellStart"/>
            <w:r w:rsidRPr="000D7E4A">
              <w:rPr>
                <w:rFonts w:eastAsiaTheme="minorHAnsi"/>
                <w:bCs/>
                <w:lang w:eastAsia="en-US"/>
              </w:rPr>
              <w:t>эл</w:t>
            </w:r>
            <w:proofErr w:type="gramStart"/>
            <w:r w:rsidRPr="000D7E4A">
              <w:rPr>
                <w:rFonts w:eastAsiaTheme="minorHAnsi"/>
                <w:bCs/>
                <w:lang w:eastAsia="en-US"/>
              </w:rPr>
              <w:t>.п</w:t>
            </w:r>
            <w:proofErr w:type="gramEnd"/>
            <w:r w:rsidRPr="000D7E4A">
              <w:rPr>
                <w:rFonts w:eastAsiaTheme="minorHAnsi"/>
                <w:bCs/>
                <w:lang w:eastAsia="en-US"/>
              </w:rPr>
              <w:t>очта</w:t>
            </w:r>
            <w:proofErr w:type="spellEnd"/>
            <w:r w:rsidRPr="000D7E4A">
              <w:rPr>
                <w:rFonts w:eastAsiaTheme="minorHAnsi"/>
                <w:bCs/>
                <w:lang w:eastAsia="en-US"/>
              </w:rPr>
              <w:t>, телефон</w:t>
            </w:r>
            <w:r>
              <w:rPr>
                <w:rFonts w:eastAsiaTheme="minorHAnsi"/>
                <w:b/>
                <w:bCs/>
                <w:lang w:eastAsia="en-US"/>
              </w:rPr>
              <w:t>)</w:t>
            </w:r>
          </w:p>
        </w:tc>
      </w:tr>
      <w:tr w:rsidR="000D7E4A" w:rsidRPr="005A021C" w:rsidTr="00BA6135">
        <w:trPr>
          <w:trHeight w:val="275"/>
        </w:trPr>
        <w:tc>
          <w:tcPr>
            <w:tcW w:w="942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05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10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8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891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57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286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</w:tr>
      <w:tr w:rsidR="000D7E4A" w:rsidRPr="005A021C" w:rsidTr="00BA6135">
        <w:trPr>
          <w:trHeight w:val="261"/>
        </w:trPr>
        <w:tc>
          <w:tcPr>
            <w:tcW w:w="942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05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10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8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891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57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286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</w:tr>
      <w:tr w:rsidR="000D7E4A" w:rsidRPr="005A021C" w:rsidTr="00BA6135">
        <w:trPr>
          <w:trHeight w:val="246"/>
        </w:trPr>
        <w:tc>
          <w:tcPr>
            <w:tcW w:w="942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05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10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84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891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2577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  <w:tc>
          <w:tcPr>
            <w:tcW w:w="3286" w:type="dxa"/>
          </w:tcPr>
          <w:p w:rsidR="000D7E4A" w:rsidRPr="005A021C" w:rsidRDefault="000D7E4A" w:rsidP="005A021C">
            <w:pPr>
              <w:autoSpaceDE w:val="0"/>
              <w:autoSpaceDN w:val="0"/>
              <w:adjustRightInd w:val="0"/>
              <w:rPr>
                <w:rFonts w:ascii="Times New Roman,Bold" w:eastAsiaTheme="minorHAnsi" w:hAnsi="Times New Roman,Bold" w:cs="Times New Roman,Bold"/>
                <w:bCs/>
                <w:lang w:eastAsia="en-US"/>
              </w:rPr>
            </w:pPr>
          </w:p>
        </w:tc>
      </w:tr>
    </w:tbl>
    <w:p w:rsidR="005A021C" w:rsidRDefault="005A021C" w:rsidP="005A021C">
      <w:pPr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lang w:eastAsia="en-US"/>
        </w:rPr>
      </w:pPr>
    </w:p>
    <w:p w:rsidR="005A021C" w:rsidRPr="00751265" w:rsidRDefault="005A021C" w:rsidP="005A021C">
      <w:pPr>
        <w:spacing w:line="360" w:lineRule="auto"/>
      </w:pPr>
    </w:p>
    <w:sectPr w:rsidR="005A021C" w:rsidRPr="00751265" w:rsidSect="000D7E4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202" w:rsidRDefault="00613202" w:rsidP="00EB16C7">
      <w:r>
        <w:separator/>
      </w:r>
    </w:p>
  </w:endnote>
  <w:endnote w:type="continuationSeparator" w:id="0">
    <w:p w:rsidR="00613202" w:rsidRDefault="00613202" w:rsidP="00EB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202" w:rsidRDefault="00613202" w:rsidP="00EB16C7">
      <w:r>
        <w:separator/>
      </w:r>
    </w:p>
  </w:footnote>
  <w:footnote w:type="continuationSeparator" w:id="0">
    <w:p w:rsidR="00613202" w:rsidRDefault="00613202" w:rsidP="00EB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504FA"/>
    <w:multiLevelType w:val="multilevel"/>
    <w:tmpl w:val="102A7A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5A7664"/>
    <w:multiLevelType w:val="hybridMultilevel"/>
    <w:tmpl w:val="3DC29464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>
    <w:nsid w:val="12CA0F96"/>
    <w:multiLevelType w:val="hybridMultilevel"/>
    <w:tmpl w:val="22A80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57FFD"/>
    <w:multiLevelType w:val="hybridMultilevel"/>
    <w:tmpl w:val="AB50A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D59B9"/>
    <w:multiLevelType w:val="multilevel"/>
    <w:tmpl w:val="CA802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D3061EF"/>
    <w:multiLevelType w:val="hybridMultilevel"/>
    <w:tmpl w:val="A8DA3694"/>
    <w:lvl w:ilvl="0" w:tplc="BCA2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A13CA0"/>
    <w:multiLevelType w:val="hybridMultilevel"/>
    <w:tmpl w:val="2E4805C0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>
    <w:nsid w:val="30810F27"/>
    <w:multiLevelType w:val="multilevel"/>
    <w:tmpl w:val="FD8ED3B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21D2CDA"/>
    <w:multiLevelType w:val="hybridMultilevel"/>
    <w:tmpl w:val="BDC8385E"/>
    <w:lvl w:ilvl="0" w:tplc="951E29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C5989"/>
    <w:multiLevelType w:val="hybridMultilevel"/>
    <w:tmpl w:val="3708B896"/>
    <w:lvl w:ilvl="0" w:tplc="BCA2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5E195D"/>
    <w:multiLevelType w:val="hybridMultilevel"/>
    <w:tmpl w:val="6EB466C2"/>
    <w:lvl w:ilvl="0" w:tplc="BCA2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376CE8"/>
    <w:multiLevelType w:val="hybridMultilevel"/>
    <w:tmpl w:val="BA8E5C68"/>
    <w:lvl w:ilvl="0" w:tplc="BCA2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AD1352"/>
    <w:multiLevelType w:val="hybridMultilevel"/>
    <w:tmpl w:val="B2505D6A"/>
    <w:lvl w:ilvl="0" w:tplc="BCA23F3C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>
    <w:nsid w:val="3C6B12A6"/>
    <w:multiLevelType w:val="hybridMultilevel"/>
    <w:tmpl w:val="1A98B4E8"/>
    <w:lvl w:ilvl="0" w:tplc="BCA23F3C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>
    <w:nsid w:val="412B4735"/>
    <w:multiLevelType w:val="multilevel"/>
    <w:tmpl w:val="EEAE4294"/>
    <w:lvl w:ilvl="0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1DB3DCE"/>
    <w:multiLevelType w:val="hybridMultilevel"/>
    <w:tmpl w:val="B342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8779FD"/>
    <w:multiLevelType w:val="hybridMultilevel"/>
    <w:tmpl w:val="ED02E678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2FE52E9"/>
    <w:multiLevelType w:val="hybridMultilevel"/>
    <w:tmpl w:val="0588B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213F13"/>
    <w:multiLevelType w:val="hybridMultilevel"/>
    <w:tmpl w:val="EA5C4F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9526394"/>
    <w:multiLevelType w:val="hybridMultilevel"/>
    <w:tmpl w:val="F21CA11C"/>
    <w:lvl w:ilvl="0" w:tplc="BCA2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D2E48"/>
    <w:multiLevelType w:val="multilevel"/>
    <w:tmpl w:val="6C66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A15A22"/>
    <w:multiLevelType w:val="hybridMultilevel"/>
    <w:tmpl w:val="02106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27D8"/>
    <w:multiLevelType w:val="hybridMultilevel"/>
    <w:tmpl w:val="C46609D2"/>
    <w:lvl w:ilvl="0" w:tplc="2BE8AFE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3">
    <w:nsid w:val="68C1136F"/>
    <w:multiLevelType w:val="hybridMultilevel"/>
    <w:tmpl w:val="85E66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30638F"/>
    <w:multiLevelType w:val="hybridMultilevel"/>
    <w:tmpl w:val="79726EEA"/>
    <w:lvl w:ilvl="0" w:tplc="BCA23F3C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>
    <w:nsid w:val="72DD553C"/>
    <w:multiLevelType w:val="hybridMultilevel"/>
    <w:tmpl w:val="2762448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6">
    <w:nsid w:val="74BF25CA"/>
    <w:multiLevelType w:val="hybridMultilevel"/>
    <w:tmpl w:val="5A084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460505"/>
    <w:multiLevelType w:val="multilevel"/>
    <w:tmpl w:val="8CCCD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8">
    <w:nsid w:val="7C56411C"/>
    <w:multiLevelType w:val="multilevel"/>
    <w:tmpl w:val="D20C9C7A"/>
    <w:lvl w:ilvl="0">
      <w:start w:val="6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7"/>
  </w:num>
  <w:num w:numId="4">
    <w:abstractNumId w:val="4"/>
  </w:num>
  <w:num w:numId="5">
    <w:abstractNumId w:val="0"/>
  </w:num>
  <w:num w:numId="6">
    <w:abstractNumId w:val="8"/>
  </w:num>
  <w:num w:numId="7">
    <w:abstractNumId w:val="21"/>
  </w:num>
  <w:num w:numId="8">
    <w:abstractNumId w:val="27"/>
  </w:num>
  <w:num w:numId="9">
    <w:abstractNumId w:val="18"/>
  </w:num>
  <w:num w:numId="10">
    <w:abstractNumId w:val="17"/>
  </w:num>
  <w:num w:numId="11">
    <w:abstractNumId w:val="14"/>
  </w:num>
  <w:num w:numId="12">
    <w:abstractNumId w:val="2"/>
  </w:num>
  <w:num w:numId="13">
    <w:abstractNumId w:val="15"/>
  </w:num>
  <w:num w:numId="14">
    <w:abstractNumId w:val="23"/>
  </w:num>
  <w:num w:numId="15">
    <w:abstractNumId w:val="3"/>
  </w:num>
  <w:num w:numId="16">
    <w:abstractNumId w:val="1"/>
  </w:num>
  <w:num w:numId="17">
    <w:abstractNumId w:val="6"/>
  </w:num>
  <w:num w:numId="18">
    <w:abstractNumId w:val="25"/>
  </w:num>
  <w:num w:numId="19">
    <w:abstractNumId w:val="28"/>
  </w:num>
  <w:num w:numId="20">
    <w:abstractNumId w:val="22"/>
  </w:num>
  <w:num w:numId="21">
    <w:abstractNumId w:val="26"/>
  </w:num>
  <w:num w:numId="22">
    <w:abstractNumId w:val="5"/>
  </w:num>
  <w:num w:numId="23">
    <w:abstractNumId w:val="19"/>
  </w:num>
  <w:num w:numId="24">
    <w:abstractNumId w:val="11"/>
  </w:num>
  <w:num w:numId="25">
    <w:abstractNumId w:val="9"/>
  </w:num>
  <w:num w:numId="26">
    <w:abstractNumId w:val="10"/>
  </w:num>
  <w:num w:numId="27">
    <w:abstractNumId w:val="13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65"/>
    <w:rsid w:val="000556BB"/>
    <w:rsid w:val="00056B9C"/>
    <w:rsid w:val="00066EE0"/>
    <w:rsid w:val="00083C5E"/>
    <w:rsid w:val="000903B4"/>
    <w:rsid w:val="00097B48"/>
    <w:rsid w:val="000A4F25"/>
    <w:rsid w:val="000D7E4A"/>
    <w:rsid w:val="000E2651"/>
    <w:rsid w:val="000F20E5"/>
    <w:rsid w:val="001049F8"/>
    <w:rsid w:val="00114EF3"/>
    <w:rsid w:val="00170A18"/>
    <w:rsid w:val="001C4135"/>
    <w:rsid w:val="001D7A5E"/>
    <w:rsid w:val="001F345C"/>
    <w:rsid w:val="0024015D"/>
    <w:rsid w:val="00250F16"/>
    <w:rsid w:val="00274AB1"/>
    <w:rsid w:val="0029215E"/>
    <w:rsid w:val="002A48E7"/>
    <w:rsid w:val="002C62F7"/>
    <w:rsid w:val="002F509C"/>
    <w:rsid w:val="00301632"/>
    <w:rsid w:val="00323DF5"/>
    <w:rsid w:val="00355F84"/>
    <w:rsid w:val="00360446"/>
    <w:rsid w:val="003728AB"/>
    <w:rsid w:val="00395422"/>
    <w:rsid w:val="003C4BA8"/>
    <w:rsid w:val="003C518D"/>
    <w:rsid w:val="003D26EC"/>
    <w:rsid w:val="00442381"/>
    <w:rsid w:val="00444606"/>
    <w:rsid w:val="00460946"/>
    <w:rsid w:val="004629AE"/>
    <w:rsid w:val="00481427"/>
    <w:rsid w:val="004B339F"/>
    <w:rsid w:val="004E1E70"/>
    <w:rsid w:val="004E711B"/>
    <w:rsid w:val="00513AFF"/>
    <w:rsid w:val="00520423"/>
    <w:rsid w:val="00573608"/>
    <w:rsid w:val="00590C0C"/>
    <w:rsid w:val="005A021C"/>
    <w:rsid w:val="00613202"/>
    <w:rsid w:val="00645C20"/>
    <w:rsid w:val="00671763"/>
    <w:rsid w:val="00687731"/>
    <w:rsid w:val="00687EAB"/>
    <w:rsid w:val="006C1259"/>
    <w:rsid w:val="006C4C34"/>
    <w:rsid w:val="006D557D"/>
    <w:rsid w:val="006E450F"/>
    <w:rsid w:val="006F44D7"/>
    <w:rsid w:val="0071715A"/>
    <w:rsid w:val="0073161C"/>
    <w:rsid w:val="00744FD4"/>
    <w:rsid w:val="00746D87"/>
    <w:rsid w:val="00751265"/>
    <w:rsid w:val="00770D5C"/>
    <w:rsid w:val="00774C5C"/>
    <w:rsid w:val="00782071"/>
    <w:rsid w:val="00791599"/>
    <w:rsid w:val="00793352"/>
    <w:rsid w:val="007C330D"/>
    <w:rsid w:val="007D1843"/>
    <w:rsid w:val="007E4D52"/>
    <w:rsid w:val="00802766"/>
    <w:rsid w:val="008069CF"/>
    <w:rsid w:val="00806C03"/>
    <w:rsid w:val="008263E4"/>
    <w:rsid w:val="00842E8C"/>
    <w:rsid w:val="0084505F"/>
    <w:rsid w:val="008A20AE"/>
    <w:rsid w:val="008A6590"/>
    <w:rsid w:val="00913927"/>
    <w:rsid w:val="009419EF"/>
    <w:rsid w:val="00945501"/>
    <w:rsid w:val="0099376D"/>
    <w:rsid w:val="009D1311"/>
    <w:rsid w:val="009D1D0D"/>
    <w:rsid w:val="009E13D5"/>
    <w:rsid w:val="009F57F4"/>
    <w:rsid w:val="00A03E7E"/>
    <w:rsid w:val="00A1311A"/>
    <w:rsid w:val="00A7412E"/>
    <w:rsid w:val="00A94D15"/>
    <w:rsid w:val="00AD5598"/>
    <w:rsid w:val="00AE6552"/>
    <w:rsid w:val="00B05DC8"/>
    <w:rsid w:val="00B34AB6"/>
    <w:rsid w:val="00B73E9D"/>
    <w:rsid w:val="00B80974"/>
    <w:rsid w:val="00BA16D8"/>
    <w:rsid w:val="00BA6135"/>
    <w:rsid w:val="00BA76D9"/>
    <w:rsid w:val="00BF421B"/>
    <w:rsid w:val="00C0437B"/>
    <w:rsid w:val="00C46C6D"/>
    <w:rsid w:val="00C5094E"/>
    <w:rsid w:val="00C63D4F"/>
    <w:rsid w:val="00CE7C25"/>
    <w:rsid w:val="00D05E84"/>
    <w:rsid w:val="00D42A2B"/>
    <w:rsid w:val="00D5551F"/>
    <w:rsid w:val="00D6009D"/>
    <w:rsid w:val="00D747E8"/>
    <w:rsid w:val="00D94F38"/>
    <w:rsid w:val="00E5028C"/>
    <w:rsid w:val="00E64B6B"/>
    <w:rsid w:val="00E822B3"/>
    <w:rsid w:val="00E870ED"/>
    <w:rsid w:val="00EB16C7"/>
    <w:rsid w:val="00ED60CA"/>
    <w:rsid w:val="00F12728"/>
    <w:rsid w:val="00F21486"/>
    <w:rsid w:val="00F302C3"/>
    <w:rsid w:val="00F65C43"/>
    <w:rsid w:val="00F677F2"/>
    <w:rsid w:val="00F67D9A"/>
    <w:rsid w:val="00F77D95"/>
    <w:rsid w:val="00F903E4"/>
    <w:rsid w:val="00FA5BA1"/>
    <w:rsid w:val="00FA67A8"/>
    <w:rsid w:val="00FD1F68"/>
    <w:rsid w:val="00FD2D47"/>
    <w:rsid w:val="00FE3EA2"/>
    <w:rsid w:val="00FE70E6"/>
    <w:rsid w:val="00FF4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751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51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5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8773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1311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BA16D8"/>
    <w:pPr>
      <w:widowControl w:val="0"/>
      <w:autoSpaceDE w:val="0"/>
      <w:autoSpaceDN w:val="0"/>
      <w:ind w:left="113" w:firstLine="850"/>
      <w:jc w:val="both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BA16D8"/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a"/>
    <w:uiPriority w:val="99"/>
    <w:rsid w:val="004629AE"/>
    <w:pPr>
      <w:autoSpaceDE w:val="0"/>
      <w:autoSpaceDN w:val="0"/>
      <w:adjustRightInd w:val="0"/>
      <w:spacing w:line="240" w:lineRule="atLeast"/>
      <w:ind w:firstLine="227"/>
      <w:jc w:val="both"/>
      <w:textAlignment w:val="center"/>
    </w:pPr>
    <w:rPr>
      <w:rFonts w:eastAsiaTheme="minorEastAsia" w:cs="SchoolBookSanPin"/>
      <w:color w:val="000000"/>
      <w:sz w:val="20"/>
      <w:szCs w:val="20"/>
    </w:rPr>
  </w:style>
  <w:style w:type="paragraph" w:customStyle="1" w:styleId="footnote">
    <w:name w:val="footnote"/>
    <w:basedOn w:val="body"/>
    <w:uiPriority w:val="99"/>
    <w:rsid w:val="004629AE"/>
    <w:pPr>
      <w:tabs>
        <w:tab w:val="left" w:pos="454"/>
      </w:tabs>
      <w:spacing w:line="200" w:lineRule="atLeast"/>
    </w:pPr>
    <w:rPr>
      <w:sz w:val="18"/>
      <w:szCs w:val="18"/>
    </w:rPr>
  </w:style>
  <w:style w:type="character" w:customStyle="1" w:styleId="Bold">
    <w:name w:val="Bold"/>
    <w:uiPriority w:val="99"/>
    <w:rsid w:val="004629AE"/>
    <w:rPr>
      <w:rFonts w:ascii="Times New Roman" w:hAnsi="Times New Roman"/>
      <w:b/>
      <w:bCs/>
    </w:rPr>
  </w:style>
  <w:style w:type="character" w:customStyle="1" w:styleId="footnote-num">
    <w:name w:val="footnote-num"/>
    <w:uiPriority w:val="99"/>
    <w:rsid w:val="004629AE"/>
    <w:rPr>
      <w:position w:val="4"/>
      <w:sz w:val="12"/>
      <w:szCs w:val="12"/>
      <w:vertAlign w:val="baseline"/>
    </w:rPr>
  </w:style>
  <w:style w:type="paragraph" w:styleId="a9">
    <w:name w:val="Normal (Web)"/>
    <w:basedOn w:val="a"/>
    <w:uiPriority w:val="99"/>
    <w:semiHidden/>
    <w:unhideWhenUsed/>
    <w:rsid w:val="00460946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59"/>
    <w:rsid w:val="000903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42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E8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751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51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5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8773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1311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BA16D8"/>
    <w:pPr>
      <w:widowControl w:val="0"/>
      <w:autoSpaceDE w:val="0"/>
      <w:autoSpaceDN w:val="0"/>
      <w:ind w:left="113" w:firstLine="850"/>
      <w:jc w:val="both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BA16D8"/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a"/>
    <w:uiPriority w:val="99"/>
    <w:rsid w:val="004629AE"/>
    <w:pPr>
      <w:autoSpaceDE w:val="0"/>
      <w:autoSpaceDN w:val="0"/>
      <w:adjustRightInd w:val="0"/>
      <w:spacing w:line="240" w:lineRule="atLeast"/>
      <w:ind w:firstLine="227"/>
      <w:jc w:val="both"/>
      <w:textAlignment w:val="center"/>
    </w:pPr>
    <w:rPr>
      <w:rFonts w:eastAsiaTheme="minorEastAsia" w:cs="SchoolBookSanPin"/>
      <w:color w:val="000000"/>
      <w:sz w:val="20"/>
      <w:szCs w:val="20"/>
    </w:rPr>
  </w:style>
  <w:style w:type="paragraph" w:customStyle="1" w:styleId="footnote">
    <w:name w:val="footnote"/>
    <w:basedOn w:val="body"/>
    <w:uiPriority w:val="99"/>
    <w:rsid w:val="004629AE"/>
    <w:pPr>
      <w:tabs>
        <w:tab w:val="left" w:pos="454"/>
      </w:tabs>
      <w:spacing w:line="200" w:lineRule="atLeast"/>
    </w:pPr>
    <w:rPr>
      <w:sz w:val="18"/>
      <w:szCs w:val="18"/>
    </w:rPr>
  </w:style>
  <w:style w:type="character" w:customStyle="1" w:styleId="Bold">
    <w:name w:val="Bold"/>
    <w:uiPriority w:val="99"/>
    <w:rsid w:val="004629AE"/>
    <w:rPr>
      <w:rFonts w:ascii="Times New Roman" w:hAnsi="Times New Roman"/>
      <w:b/>
      <w:bCs/>
    </w:rPr>
  </w:style>
  <w:style w:type="character" w:customStyle="1" w:styleId="footnote-num">
    <w:name w:val="footnote-num"/>
    <w:uiPriority w:val="99"/>
    <w:rsid w:val="004629AE"/>
    <w:rPr>
      <w:position w:val="4"/>
      <w:sz w:val="12"/>
      <w:szCs w:val="12"/>
      <w:vertAlign w:val="baseline"/>
    </w:rPr>
  </w:style>
  <w:style w:type="paragraph" w:styleId="a9">
    <w:name w:val="Normal (Web)"/>
    <w:basedOn w:val="a"/>
    <w:uiPriority w:val="99"/>
    <w:semiHidden/>
    <w:unhideWhenUsed/>
    <w:rsid w:val="00460946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59"/>
    <w:rsid w:val="000903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42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E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s-alifanov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s-alifan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309</dc:creator>
  <cp:lastModifiedBy>Пользователь Windows</cp:lastModifiedBy>
  <cp:revision>9</cp:revision>
  <cp:lastPrinted>2026-06-23T05:59:00Z</cp:lastPrinted>
  <dcterms:created xsi:type="dcterms:W3CDTF">2025-09-17T05:05:00Z</dcterms:created>
  <dcterms:modified xsi:type="dcterms:W3CDTF">2026-09-10T04:50:00Z</dcterms:modified>
</cp:coreProperties>
</file>